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314D3" w14:textId="1E9DBA69" w:rsidR="003E3A66" w:rsidRDefault="004C012D" w:rsidP="00263C83">
      <w:pPr>
        <w:jc w:val="center"/>
      </w:pPr>
      <w:r w:rsidRPr="00102746">
        <w:rPr>
          <w:b/>
          <w:bCs/>
          <w:noProof/>
        </w:rPr>
        <w:drawing>
          <wp:anchor distT="0" distB="0" distL="114300" distR="114300" simplePos="0" relativeHeight="251692032" behindDoc="0" locked="0" layoutInCell="1" allowOverlap="1" wp14:anchorId="24051DB8" wp14:editId="3D2648F0">
            <wp:simplePos x="0" y="0"/>
            <wp:positionH relativeFrom="page">
              <wp:posOffset>2742565</wp:posOffset>
            </wp:positionH>
            <wp:positionV relativeFrom="page">
              <wp:posOffset>3825820</wp:posOffset>
            </wp:positionV>
            <wp:extent cx="4611646" cy="4487000"/>
            <wp:effectExtent l="0" t="0" r="0" b="8890"/>
            <wp:wrapNone/>
            <wp:docPr id="1" name="Picture 1" descr="A computer monitor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monitor on a machin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8294" r="9425"/>
                    <a:stretch/>
                  </pic:blipFill>
                  <pic:spPr bwMode="auto">
                    <a:xfrm>
                      <a:off x="0" y="0"/>
                      <a:ext cx="4611646" cy="448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34B">
        <w:rPr>
          <w:noProof/>
        </w:rPr>
        <w:drawing>
          <wp:anchor distT="0" distB="0" distL="114300" distR="114300" simplePos="0" relativeHeight="251684864" behindDoc="0" locked="0" layoutInCell="1" allowOverlap="1" wp14:anchorId="5E1A5765" wp14:editId="3278A82A">
            <wp:simplePos x="0" y="0"/>
            <wp:positionH relativeFrom="margin">
              <wp:align>right</wp:align>
            </wp:positionH>
            <wp:positionV relativeFrom="margin">
              <wp:posOffset>190997</wp:posOffset>
            </wp:positionV>
            <wp:extent cx="6898005" cy="9024620"/>
            <wp:effectExtent l="0" t="0" r="0" b="508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91" b="99727" l="2118" r="98059">
                                  <a14:foregroundMark x1="26294" y1="14591" x2="68647" y2="13409"/>
                                  <a14:foregroundMark x1="68647" y1="13409" x2="76647" y2="9455"/>
                                  <a14:foregroundMark x1="76647" y1="9455" x2="33353" y2="4773"/>
                                  <a14:foregroundMark x1="33353" y1="4773" x2="19529" y2="13136"/>
                                  <a14:foregroundMark x1="19529" y1="13136" x2="20941" y2="20045"/>
                                  <a14:foregroundMark x1="20941" y1="20045" x2="12882" y2="29409"/>
                                  <a14:foregroundMark x1="12882" y1="29409" x2="16647" y2="38364"/>
                                  <a14:foregroundMark x1="16647" y1="38364" x2="12412" y2="63045"/>
                                  <a14:foregroundMark x1="12412" y1="63045" x2="14176" y2="72909"/>
                                  <a14:foregroundMark x1="14176" y1="72909" x2="15000" y2="71955"/>
                                  <a14:foregroundMark x1="3000" y1="2318" x2="15882" y2="2636"/>
                                  <a14:foregroundMark x1="15882" y1="2636" x2="7471" y2="25955"/>
                                  <a14:foregroundMark x1="7471" y1="25955" x2="6412" y2="66909"/>
                                  <a14:foregroundMark x1="6412" y1="66909" x2="8647" y2="73545"/>
                                  <a14:foregroundMark x1="8647" y1="73545" x2="27000" y2="76136"/>
                                  <a14:foregroundMark x1="27000" y1="76136" x2="19529" y2="64909"/>
                                  <a14:foregroundMark x1="19529" y1="64909" x2="29824" y2="44409"/>
                                  <a14:foregroundMark x1="29824" y1="44409" x2="26294" y2="16864"/>
                                  <a14:foregroundMark x1="26294" y1="16864" x2="43941" y2="18091"/>
                                  <a14:foregroundMark x1="43941" y1="18091" x2="89647" y2="13727"/>
                                  <a14:foregroundMark x1="89647" y1="13727" x2="83706" y2="7682"/>
                                  <a14:foregroundMark x1="83706" y1="7682" x2="32412" y2="3545"/>
                                  <a14:foregroundMark x1="83000" y1="2955" x2="95176" y2="11818"/>
                                  <a14:foregroundMark x1="95176" y1="11818" x2="95765" y2="19318"/>
                                  <a14:foregroundMark x1="84706" y1="1000" x2="91765" y2="2000"/>
                                  <a14:foregroundMark x1="91765" y1="2000" x2="98059" y2="9000"/>
                                  <a14:foregroundMark x1="98059" y1="9000" x2="96941" y2="20045"/>
                                  <a14:foregroundMark x1="99000" y1="91" x2="2176" y2="1136"/>
                                  <a14:foregroundMark x1="2176" y1="1136" x2="3471" y2="45682"/>
                                  <a14:foregroundMark x1="32176" y1="25545" x2="75294" y2="18727"/>
                                  <a14:foregroundMark x1="75294" y1="18727" x2="98059" y2="22000"/>
                                  <a14:foregroundMark x1="10471" y1="95545" x2="61941" y2="90136"/>
                                  <a14:foregroundMark x1="61941" y1="90136" x2="91882" y2="94409"/>
                                  <a14:foregroundMark x1="91882" y1="94409" x2="94647" y2="93682"/>
                                  <a14:foregroundMark x1="3941" y1="90682" x2="15059" y2="90455"/>
                                  <a14:foregroundMark x1="15059" y1="90455" x2="23882" y2="91227"/>
                                  <a14:foregroundMark x1="23882" y1="91227" x2="27294" y2="92273"/>
                                  <a14:foregroundMark x1="3824" y1="98591" x2="35588" y2="97000"/>
                                  <a14:foregroundMark x1="35588" y1="97000" x2="70529" y2="98182"/>
                                  <a14:foregroundMark x1="70529" y1="98182" x2="89000" y2="97409"/>
                                  <a14:foregroundMark x1="89000" y1="97409" x2="94471" y2="90727"/>
                                  <a14:foregroundMark x1="94471" y1="90727" x2="39176" y2="90045"/>
                                  <a14:foregroundMark x1="39176" y1="90045" x2="79412" y2="87864"/>
                                  <a14:foregroundMark x1="79412" y1="87864" x2="90941" y2="88455"/>
                                  <a14:foregroundMark x1="90941" y1="88455" x2="97882" y2="95864"/>
                                  <a14:foregroundMark x1="97882" y1="95864" x2="92529" y2="99727"/>
                                  <a14:foregroundMark x1="92529" y1="99727" x2="25235" y2="99636"/>
                                  <a14:foregroundMark x1="3118" y1="71227" x2="14824" y2="77045"/>
                                  <a14:foregroundMark x1="14824" y1="77045" x2="20059" y2="84318"/>
                                  <a14:foregroundMark x1="20059" y1="84318" x2="7588" y2="87000"/>
                                  <a14:foregroundMark x1="7588" y1="87000" x2="3647" y2="94136"/>
                                  <a14:foregroundMark x1="3647" y1="94136" x2="11882" y2="92727"/>
                                  <a14:foregroundMark x1="4235" y1="95727" x2="12471" y2="95182"/>
                                  <a14:foregroundMark x1="12471" y1="95182" x2="13706" y2="95273"/>
                                  <a14:foregroundMark x1="29176" y1="88545" x2="20765" y2="82182"/>
                                  <a14:foregroundMark x1="20765" y1="82182" x2="26588" y2="79182"/>
                                  <a14:foregroundMark x1="26588" y1="79182" x2="33176" y2="81864"/>
                                  <a14:foregroundMark x1="33176" y1="81864" x2="34486" y2="44816"/>
                                  <a14:foregroundMark x1="93147" y1="33356" x2="96294" y2="32455"/>
                                  <a14:foregroundMark x1="96294" y1="32455" x2="91824" y2="80818"/>
                                  <a14:foregroundMark x1="91824" y1="80818" x2="76294" y2="86136"/>
                                  <a14:foregroundMark x1="70133" y1="85289" x2="62554" y2="84248"/>
                                  <a14:foregroundMark x1="76294" y1="86136" x2="72582" y2="85626"/>
                                  <a14:foregroundMark x1="35941" y1="86409" x2="72941" y2="86818"/>
                                  <a14:foregroundMark x1="53588" y1="86318" x2="66824" y2="86818"/>
                                  <a14:foregroundMark x1="60882" y1="86545" x2="66706" y2="86545"/>
                                  <a14:foregroundMark x1="70412" y1="86545" x2="72588" y2="86545"/>
                                  <a14:foregroundMark x1="49706" y1="86455" x2="54176" y2="86455"/>
                                  <a14:backgroundMark x1="35706" y1="29636" x2="50176" y2="29455"/>
                                  <a14:backgroundMark x1="50176" y1="29455" x2="64471" y2="29773"/>
                                  <a14:backgroundMark x1="64471" y1="29773" x2="84000" y2="29636"/>
                                  <a14:backgroundMark x1="84000" y1="29636" x2="93000" y2="29636"/>
                                  <a14:backgroundMark x1="37000" y1="33136" x2="65059" y2="32136"/>
                                  <a14:backgroundMark x1="65059" y1="32136" x2="82059" y2="32591"/>
                                  <a14:backgroundMark x1="51765" y1="33682" x2="64824" y2="32227"/>
                                  <a14:backgroundMark x1="64824" y1="32227" x2="82059" y2="32773"/>
                                  <a14:backgroundMark x1="65118" y1="33409" x2="74706" y2="33136"/>
                                  <a14:backgroundMark x1="74706" y1="33136" x2="80706" y2="33136"/>
                                  <a14:backgroundMark x1="38941" y1="29136" x2="48765" y2="28591"/>
                                  <a14:backgroundMark x1="48765" y1="28591" x2="92000" y2="29318"/>
                                  <a14:backgroundMark x1="70059" y1="31864" x2="72294" y2="30091"/>
                                  <a14:backgroundMark x1="54529" y1="40955" x2="66824" y2="40955"/>
                                  <a14:backgroundMark x1="66824" y1="40955" x2="59647" y2="46500"/>
                                  <a14:backgroundMark x1="59647" y1="46500" x2="63412" y2="55182"/>
                                  <a14:backgroundMark x1="63412" y1="55182" x2="70235" y2="60455"/>
                                  <a14:backgroundMark x1="70235" y1="60455" x2="66882" y2="67682"/>
                                  <a14:backgroundMark x1="66882" y1="67682" x2="49059" y2="76818"/>
                                  <a14:backgroundMark x1="49059" y1="76818" x2="61706" y2="80182"/>
                                  <a14:backgroundMark x1="61706" y1="80182" x2="72412" y2="78318"/>
                                  <a14:backgroundMark x1="72412" y1="78318" x2="79176" y2="74182"/>
                                  <a14:backgroundMark x1="79176" y1="74182" x2="77353" y2="55909"/>
                                  <a14:backgroundMark x1="55000" y1="39273" x2="55000" y2="39273"/>
                                  <a14:backgroundMark x1="48529" y1="37591" x2="71647" y2="39182"/>
                                  <a14:backgroundMark x1="71647" y1="39182" x2="84588" y2="62773"/>
                                  <a14:backgroundMark x1="84588" y1="62773" x2="85412" y2="75409"/>
                                  <a14:backgroundMark x1="85412" y1="75409" x2="70411" y2="86134"/>
                                  <a14:backgroundMark x1="65444" y1="85893" x2="43824" y2="77500"/>
                                  <a14:backgroundMark x1="43824" y1="77500" x2="45118" y2="44864"/>
                                  <a14:backgroundMark x1="45118" y1="44864" x2="50941" y2="36955"/>
                                  <a14:backgroundMark x1="57882" y1="81500" x2="74706" y2="79364"/>
                                  <a14:backgroundMark x1="71706" y1="39455" x2="73412" y2="43364"/>
                                  <a14:backgroundMark x1="72294" y1="39818" x2="74353" y2="42727"/>
                                  <a14:backgroundMark x1="72941" y1="39909" x2="74706" y2="40000"/>
                                  <a14:backgroundMark x1="80353" y1="53545" x2="82765" y2="58045"/>
                                  <a14:backgroundMark x1="82412" y1="56455" x2="80824" y2="53455"/>
                                  <a14:backgroundMark x1="72294" y1="39545" x2="74000" y2="39545"/>
                                  <a14:backgroundMark x1="80824" y1="53455" x2="82647" y2="55682"/>
                                  <a14:backgroundMark x1="81235" y1="53364" x2="82412" y2="53364"/>
                                  <a14:backgroundMark x1="35941" y1="27773" x2="45941" y2="28182"/>
                                  <a14:backgroundMark x1="45941" y1="28182" x2="56176" y2="27682"/>
                                  <a14:backgroundMark x1="56176" y1="27682" x2="93000" y2="28500"/>
                                  <a14:backgroundMark x1="81353" y1="30636" x2="89059" y2="30545"/>
                                  <a14:backgroundMark x1="89059" y1="30545" x2="86000" y2="38545"/>
                                  <a14:backgroundMark x1="86000" y1="38545" x2="89118" y2="45364"/>
                                  <a14:backgroundMark x1="89118" y1="45364" x2="90588" y2="46227"/>
                                  <a14:backgroundMark x1="72176" y1="33864" x2="83000" y2="33318"/>
                                  <a14:backgroundMark x1="83000" y1="33318" x2="73353" y2="34864"/>
                                  <a14:backgroundMark x1="73353" y1="34864" x2="84000" y2="37409"/>
                                  <a14:backgroundMark x1="84000" y1="37409" x2="84941" y2="37409"/>
                                  <a14:backgroundMark x1="69176" y1="33682" x2="83412" y2="36000"/>
                                  <a14:backgroundMark x1="83412" y1="36000" x2="88059" y2="35545"/>
                                  <a14:backgroundMark x1="92235" y1="28227" x2="92118" y2="35045"/>
                                  <a14:backgroundMark x1="92118" y1="35045" x2="91176" y2="35364"/>
                                  <a14:backgroundMark x1="87353" y1="35000" x2="91882" y2="34091"/>
                                  <a14:backgroundMark x1="38471" y1="25818" x2="34588" y2="35364"/>
                                  <a14:backgroundMark x1="34588" y1="35364" x2="35706" y2="47091"/>
                                  <a14:backgroundMark x1="35706" y1="47091" x2="37235" y2="47818"/>
                                  <a14:backgroundMark x1="36765" y1="36091" x2="35941" y2="39455"/>
                                  <a14:backgroundMark x1="66176" y1="33591" x2="72765" y2="36000"/>
                                  <a14:backgroundMark x1="72765" y1="36000" x2="67412" y2="33864"/>
                                  <a14:backgroundMark x1="82765" y1="35455" x2="84000" y2="35273"/>
                                  <a14:backgroundMark x1="37588" y1="25545" x2="34000" y2="34636"/>
                                  <a14:backgroundMark x1="34000" y1="34636" x2="34176" y2="42091"/>
                                  <a14:backgroundMark x1="34176" y1="42091" x2="36529" y2="42045"/>
                                  <a14:backgroundMark x1="34824" y1="26545" x2="35471" y2="31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910731" cy="9040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5EF">
        <w:rPr>
          <w:noProof/>
        </w:rPr>
        <mc:AlternateContent>
          <mc:Choice Requires="wps">
            <w:drawing>
              <wp:anchor distT="45720" distB="45720" distL="114300" distR="114300" simplePos="0" relativeHeight="251686912" behindDoc="0" locked="0" layoutInCell="1" allowOverlap="1" wp14:anchorId="397B76A8" wp14:editId="7A0A5FAD">
                <wp:simplePos x="0" y="0"/>
                <wp:positionH relativeFrom="column">
                  <wp:posOffset>2600270</wp:posOffset>
                </wp:positionH>
                <wp:positionV relativeFrom="paragraph">
                  <wp:posOffset>2431995</wp:posOffset>
                </wp:positionV>
                <wp:extent cx="4452620" cy="896620"/>
                <wp:effectExtent l="0" t="0" r="508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896620"/>
                        </a:xfrm>
                        <a:prstGeom prst="rect">
                          <a:avLst/>
                        </a:prstGeom>
                        <a:solidFill>
                          <a:srgbClr val="FFFFFF"/>
                        </a:solidFill>
                        <a:ln w="9525">
                          <a:noFill/>
                          <a:miter lim="800000"/>
                          <a:headEnd/>
                          <a:tailEnd/>
                        </a:ln>
                      </wps:spPr>
                      <wps:txbx>
                        <w:txbxContent>
                          <w:p w14:paraId="7FF90D09" w14:textId="15281349" w:rsidR="000575EF" w:rsidRPr="00C71870" w:rsidRDefault="000575EF" w:rsidP="000575EF">
                            <w:pPr>
                              <w:rPr>
                                <w:rFonts w:asciiTheme="minorHAnsi" w:hAnsiTheme="minorHAnsi" w:cstheme="minorHAnsi"/>
                                <w:b/>
                                <w:color w:val="1F3864"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70">
                              <w:rPr>
                                <w:rFonts w:asciiTheme="minorHAnsi" w:hAnsiTheme="minorHAnsi" w:cstheme="minorHAnsi"/>
                                <w:b/>
                                <w:color w:val="1F3864"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BEAHM DESIGNS </w:t>
                            </w:r>
                            <w:r>
                              <w:rPr>
                                <w:rFonts w:asciiTheme="minorHAnsi" w:hAnsiTheme="minorHAnsi" w:cstheme="minorHAnsi"/>
                                <w:b/>
                                <w:color w:val="1F3864"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THERMAL TRAVERSER</w:t>
                            </w:r>
                          </w:p>
                          <w:p w14:paraId="107614F3" w14:textId="3F8DCB37" w:rsidR="000575EF" w:rsidRPr="004D082D" w:rsidRDefault="000575EF" w:rsidP="000575EF">
                            <w:pPr>
                              <w:jc w:val="center"/>
                              <w:rPr>
                                <w:rFonts w:asciiTheme="minorHAnsi" w:hAnsiTheme="minorHAnsi" w:cstheme="minorHAnsi"/>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82D">
                              <w:rPr>
                                <w:rFonts w:asciiTheme="minorHAnsi" w:hAnsiTheme="minorHAnsi" w:cstheme="minorHAnsi"/>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asciiTheme="minorHAnsi" w:hAnsiTheme="minorHAnsi" w:cstheme="minorHAnsi"/>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710-A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B76A8" id="_x0000_t202" coordsize="21600,21600" o:spt="202" path="m,l,21600r21600,l21600,xe">
                <v:stroke joinstyle="miter"/>
                <v:path gradientshapeok="t" o:connecttype="rect"/>
              </v:shapetype>
              <v:shape id="Text Box 2" o:spid="_x0000_s1026" type="#_x0000_t202" style="position:absolute;left:0;text-align:left;margin-left:204.75pt;margin-top:191.5pt;width:350.6pt;height:7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" stroked="f">
                <v:textbox>
                  <w:txbxContent>
                    <w:p w14:paraId="7FF90D09" w14:textId="15281349" w:rsidR="000575EF" w:rsidRPr="00C71870" w:rsidRDefault="000575EF" w:rsidP="000575EF">
                      <w:pPr>
                        <w:rPr>
                          <w:rFonts w:asciiTheme="minorHAnsi" w:hAnsiTheme="minorHAnsi" w:cstheme="minorHAnsi"/>
                          <w:b/>
                          <w:color w:val="1F3864"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70">
                        <w:rPr>
                          <w:rFonts w:asciiTheme="minorHAnsi" w:hAnsiTheme="minorHAnsi" w:cstheme="minorHAnsi"/>
                          <w:b/>
                          <w:color w:val="1F3864"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BEAHM DESIGNS </w:t>
                      </w:r>
                      <w:r>
                        <w:rPr>
                          <w:rFonts w:asciiTheme="minorHAnsi" w:hAnsiTheme="minorHAnsi" w:cstheme="minorHAnsi"/>
                          <w:b/>
                          <w:color w:val="1F3864"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THERMAL TRAVERSER</w:t>
                      </w:r>
                    </w:p>
                    <w:p w14:paraId="107614F3" w14:textId="3F8DCB37" w:rsidR="000575EF" w:rsidRPr="004D082D" w:rsidRDefault="000575EF" w:rsidP="000575EF">
                      <w:pPr>
                        <w:jc w:val="center"/>
                        <w:rPr>
                          <w:rFonts w:asciiTheme="minorHAnsi" w:hAnsiTheme="minorHAnsi" w:cstheme="minorHAnsi"/>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82D">
                        <w:rPr>
                          <w:rFonts w:asciiTheme="minorHAnsi" w:hAnsiTheme="minorHAnsi" w:cstheme="minorHAnsi"/>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asciiTheme="minorHAnsi" w:hAnsiTheme="minorHAnsi" w:cstheme="minorHAnsi"/>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710-A</w:t>
                      </w:r>
                    </w:p>
                  </w:txbxContent>
                </v:textbox>
                <w10:wrap type="square"/>
              </v:shape>
            </w:pict>
          </mc:Fallback>
        </mc:AlternateContent>
      </w:r>
      <w:r w:rsidR="003E3A66">
        <w:br w:type="page"/>
      </w:r>
    </w:p>
    <w:p w14:paraId="73F2C21C" w14:textId="09551650" w:rsidR="003E3A66" w:rsidRDefault="003E3A66"/>
    <w:p w14:paraId="430D95BF" w14:textId="32FFF4B6" w:rsidR="003E3A66" w:rsidRDefault="00000000">
      <w:pPr>
        <w:sectPr w:rsidR="003E3A66" w:rsidSect="00263C83">
          <w:pgSz w:w="12240" w:h="15840"/>
          <w:pgMar w:top="540" w:right="630" w:bottom="540" w:left="450" w:header="720" w:footer="720" w:gutter="0"/>
          <w:cols w:space="720"/>
          <w:docGrid w:linePitch="360"/>
        </w:sectPr>
      </w:pPr>
      <w:r>
        <w:rPr>
          <w:noProof/>
        </w:rPr>
        <w:pict w14:anchorId="5C2C853A">
          <v:shapetype id="_x0000_t202" coordsize="21600,21600" o:spt="202" path="m,l,21600r21600,l21600,xe">
            <v:stroke joinstyle="miter"/>
            <v:path gradientshapeok="t" o:connecttype="rect"/>
          </v:shapetype>
          <v:shape id="Text Box 2" o:spid="_x0000_s2050" type="#_x0000_t202" style="position:absolute;margin-left:0;margin-top:0;width:485.25pt;height:110.6pt;z-index:251653632;visibility:visible;mso-wrap-style:square;mso-width-percent:0;mso-height-percent:200;mso-wrap-distance-left:9pt;mso-wrap-distance-top:0;mso-wrap-distance-right:9pt;mso-wrap-distance-bottom:0;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" stroked="f">
            <v:textbox style="mso-fit-shape-to-text:t">
              <w:txbxContent>
                <w:p w14:paraId="157AFC49" w14:textId="77777777" w:rsidR="00B300B4" w:rsidRPr="00AE4ACF" w:rsidRDefault="00B300B4" w:rsidP="00057D44">
                  <w:r>
                    <w:t>T</w:t>
                  </w:r>
                  <w:r w:rsidRPr="00AE4ACF">
                    <w:t xml:space="preserve">he Machine Solutions Inc. products shown and described in this catalog may be covered by one or more of the following US Patents: #6,629,350, #6,968,607, #6,925,847, #6,988,881, #6,931,899 and #7,069,794. Other </w:t>
                  </w:r>
                  <w:smartTag w:uri="urn:schemas-microsoft-com:office:smarttags" w:element="place">
                    <w:smartTag w:uri="urn:schemas-microsoft-com:office:smarttags" w:element="country-region">
                      <w:r w:rsidRPr="00AE4ACF">
                        <w:t>US</w:t>
                      </w:r>
                    </w:smartTag>
                  </w:smartTag>
                  <w:r w:rsidRPr="00AE4ACF">
                    <w:t xml:space="preserve"> and International Patents Pending.</w:t>
                  </w:r>
                </w:p>
                <w:p w14:paraId="2A2D2954" w14:textId="79B46FFA" w:rsidR="00B300B4" w:rsidRPr="00AE4ACF" w:rsidRDefault="00B300B4" w:rsidP="00057D44">
                  <w:r w:rsidRPr="00AE4ACF">
                    <w:t xml:space="preserve">Machine Solutions, MSI, </w:t>
                  </w:r>
                  <w:r>
                    <w:t xml:space="preserve">and </w:t>
                  </w:r>
                  <w:r w:rsidR="000C1125" w:rsidRPr="002528CC">
                    <w:rPr>
                      <w:bCs/>
                    </w:rPr>
                    <w:t xml:space="preserve">710A </w:t>
                  </w:r>
                  <w:r w:rsidRPr="00AE4ACF">
                    <w:t xml:space="preserve">are trademarks or service marks of Machine Solutions Inc. </w:t>
                  </w:r>
                </w:p>
                <w:p w14:paraId="219746D2" w14:textId="77777777" w:rsidR="00B300B4" w:rsidRPr="00AE4ACF" w:rsidRDefault="00B300B4" w:rsidP="00057D44">
                  <w:r w:rsidRPr="00AE4ACF">
                    <w:t xml:space="preserve">Copyright (©) Machine Solutions Inc. All Rights Reserved. </w:t>
                  </w:r>
                </w:p>
                <w:p w14:paraId="7EE01025" w14:textId="54338189" w:rsidR="00B300B4" w:rsidRDefault="00B300B4" w:rsidP="00263C83">
                  <w:r w:rsidRPr="0037431A">
                    <w:t>Product images are representative of standard equipment offerings and may differ from delivered equipment.</w:t>
                  </w:r>
                </w:p>
              </w:txbxContent>
            </v:textbox>
            <w10:wrap anchorx="margin" anchory="margin"/>
          </v:shape>
        </w:pict>
      </w:r>
    </w:p>
    <w:p w14:paraId="63BCCF06" w14:textId="5D5F0E37" w:rsidR="00976C95" w:rsidRDefault="00976C95" w:rsidP="00BF55CB">
      <w:pPr>
        <w:pStyle w:val="Heading1"/>
      </w:pPr>
      <w:bookmarkStart w:id="0" w:name="_Toc155684428"/>
      <w:bookmarkStart w:id="1" w:name="_Toc328660377"/>
      <w:bookmarkStart w:id="2" w:name="_Toc402883192"/>
      <w:r>
        <w:t>Table of Contents</w:t>
      </w:r>
      <w:bookmarkEnd w:id="0"/>
    </w:p>
    <w:p w14:paraId="00C0E5CB" w14:textId="0CFC3445" w:rsidR="002528CC" w:rsidRDefault="00DA0219">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r>
        <w:fldChar w:fldCharType="begin"/>
      </w:r>
      <w:r>
        <w:instrText xml:space="preserve"> TOC \o "3-3" \h \z \t "Heading 1,1,Heading 2,2" </w:instrText>
      </w:r>
      <w:r>
        <w:fldChar w:fldCharType="separate"/>
      </w:r>
      <w:hyperlink w:anchor="_Toc155684428" w:history="1">
        <w:r w:rsidR="002528CC" w:rsidRPr="00EB6CA3">
          <w:rPr>
            <w:rStyle w:val="Hyperlink"/>
            <w:noProof/>
          </w:rPr>
          <w:t>Table of Contents</w:t>
        </w:r>
        <w:r w:rsidR="002528CC">
          <w:rPr>
            <w:noProof/>
            <w:webHidden/>
          </w:rPr>
          <w:tab/>
        </w:r>
        <w:r w:rsidR="002528CC">
          <w:rPr>
            <w:noProof/>
            <w:webHidden/>
          </w:rPr>
          <w:fldChar w:fldCharType="begin"/>
        </w:r>
        <w:r w:rsidR="002528CC">
          <w:rPr>
            <w:noProof/>
            <w:webHidden/>
          </w:rPr>
          <w:instrText xml:space="preserve"> PAGEREF _Toc155684428 \h </w:instrText>
        </w:r>
        <w:r w:rsidR="002528CC">
          <w:rPr>
            <w:noProof/>
            <w:webHidden/>
          </w:rPr>
        </w:r>
        <w:r w:rsidR="002528CC">
          <w:rPr>
            <w:noProof/>
            <w:webHidden/>
          </w:rPr>
          <w:fldChar w:fldCharType="separate"/>
        </w:r>
        <w:r w:rsidR="00014935">
          <w:rPr>
            <w:noProof/>
            <w:webHidden/>
          </w:rPr>
          <w:t>3</w:t>
        </w:r>
        <w:r w:rsidR="002528CC">
          <w:rPr>
            <w:noProof/>
            <w:webHidden/>
          </w:rPr>
          <w:fldChar w:fldCharType="end"/>
        </w:r>
      </w:hyperlink>
    </w:p>
    <w:p w14:paraId="033C4B5B" w14:textId="31CDF334"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29" w:history="1">
        <w:r w:rsidRPr="00EB6CA3">
          <w:rPr>
            <w:rStyle w:val="Hyperlink"/>
            <w:noProof/>
          </w:rPr>
          <w:t>List of Figures</w:t>
        </w:r>
        <w:r>
          <w:rPr>
            <w:noProof/>
            <w:webHidden/>
          </w:rPr>
          <w:tab/>
        </w:r>
        <w:r>
          <w:rPr>
            <w:noProof/>
            <w:webHidden/>
          </w:rPr>
          <w:fldChar w:fldCharType="begin"/>
        </w:r>
        <w:r>
          <w:rPr>
            <w:noProof/>
            <w:webHidden/>
          </w:rPr>
          <w:instrText xml:space="preserve"> PAGEREF _Toc155684429 \h </w:instrText>
        </w:r>
        <w:r>
          <w:rPr>
            <w:noProof/>
            <w:webHidden/>
          </w:rPr>
        </w:r>
        <w:r>
          <w:rPr>
            <w:noProof/>
            <w:webHidden/>
          </w:rPr>
          <w:fldChar w:fldCharType="separate"/>
        </w:r>
        <w:r w:rsidR="00014935">
          <w:rPr>
            <w:noProof/>
            <w:webHidden/>
          </w:rPr>
          <w:t>5</w:t>
        </w:r>
        <w:r>
          <w:rPr>
            <w:noProof/>
            <w:webHidden/>
          </w:rPr>
          <w:fldChar w:fldCharType="end"/>
        </w:r>
      </w:hyperlink>
    </w:p>
    <w:p w14:paraId="3B2394C9" w14:textId="71ABC9B0"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30" w:history="1">
        <w:r w:rsidRPr="00EB6CA3">
          <w:rPr>
            <w:rStyle w:val="Hyperlink"/>
            <w:noProof/>
          </w:rPr>
          <w:t>List of Tables</w:t>
        </w:r>
        <w:r>
          <w:rPr>
            <w:noProof/>
            <w:webHidden/>
          </w:rPr>
          <w:tab/>
        </w:r>
        <w:r>
          <w:rPr>
            <w:noProof/>
            <w:webHidden/>
          </w:rPr>
          <w:fldChar w:fldCharType="begin"/>
        </w:r>
        <w:r>
          <w:rPr>
            <w:noProof/>
            <w:webHidden/>
          </w:rPr>
          <w:instrText xml:space="preserve"> PAGEREF _Toc155684430 \h </w:instrText>
        </w:r>
        <w:r>
          <w:rPr>
            <w:noProof/>
            <w:webHidden/>
          </w:rPr>
        </w:r>
        <w:r>
          <w:rPr>
            <w:noProof/>
            <w:webHidden/>
          </w:rPr>
          <w:fldChar w:fldCharType="separate"/>
        </w:r>
        <w:r w:rsidR="00014935">
          <w:rPr>
            <w:noProof/>
            <w:webHidden/>
          </w:rPr>
          <w:t>7</w:t>
        </w:r>
        <w:r>
          <w:rPr>
            <w:noProof/>
            <w:webHidden/>
          </w:rPr>
          <w:fldChar w:fldCharType="end"/>
        </w:r>
      </w:hyperlink>
    </w:p>
    <w:p w14:paraId="5F0FC73B" w14:textId="57902E4F"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31" w:history="1">
        <w:r w:rsidRPr="00EB6CA3">
          <w:rPr>
            <w:rStyle w:val="Hyperlink"/>
            <w:noProof/>
          </w:rPr>
          <w:t>Welcome</w:t>
        </w:r>
        <w:r>
          <w:rPr>
            <w:noProof/>
            <w:webHidden/>
          </w:rPr>
          <w:tab/>
        </w:r>
        <w:r>
          <w:rPr>
            <w:noProof/>
            <w:webHidden/>
          </w:rPr>
          <w:fldChar w:fldCharType="begin"/>
        </w:r>
        <w:r>
          <w:rPr>
            <w:noProof/>
            <w:webHidden/>
          </w:rPr>
          <w:instrText xml:space="preserve"> PAGEREF _Toc155684431 \h </w:instrText>
        </w:r>
        <w:r>
          <w:rPr>
            <w:noProof/>
            <w:webHidden/>
          </w:rPr>
        </w:r>
        <w:r>
          <w:rPr>
            <w:noProof/>
            <w:webHidden/>
          </w:rPr>
          <w:fldChar w:fldCharType="separate"/>
        </w:r>
        <w:r w:rsidR="00014935">
          <w:rPr>
            <w:noProof/>
            <w:webHidden/>
          </w:rPr>
          <w:t>8</w:t>
        </w:r>
        <w:r>
          <w:rPr>
            <w:noProof/>
            <w:webHidden/>
          </w:rPr>
          <w:fldChar w:fldCharType="end"/>
        </w:r>
      </w:hyperlink>
    </w:p>
    <w:p w14:paraId="7B5B1CB7" w14:textId="22DC1CDD"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32" w:history="1">
        <w:r w:rsidRPr="00EB6CA3">
          <w:rPr>
            <w:rStyle w:val="Hyperlink"/>
            <w:noProof/>
          </w:rPr>
          <w:t>Machine Description</w:t>
        </w:r>
        <w:r>
          <w:rPr>
            <w:noProof/>
            <w:webHidden/>
          </w:rPr>
          <w:tab/>
        </w:r>
        <w:r>
          <w:rPr>
            <w:noProof/>
            <w:webHidden/>
          </w:rPr>
          <w:fldChar w:fldCharType="begin"/>
        </w:r>
        <w:r>
          <w:rPr>
            <w:noProof/>
            <w:webHidden/>
          </w:rPr>
          <w:instrText xml:space="preserve"> PAGEREF _Toc155684432 \h </w:instrText>
        </w:r>
        <w:r>
          <w:rPr>
            <w:noProof/>
            <w:webHidden/>
          </w:rPr>
        </w:r>
        <w:r>
          <w:rPr>
            <w:noProof/>
            <w:webHidden/>
          </w:rPr>
          <w:fldChar w:fldCharType="separate"/>
        </w:r>
        <w:r w:rsidR="00014935">
          <w:rPr>
            <w:noProof/>
            <w:webHidden/>
          </w:rPr>
          <w:t>8</w:t>
        </w:r>
        <w:r>
          <w:rPr>
            <w:noProof/>
            <w:webHidden/>
          </w:rPr>
          <w:fldChar w:fldCharType="end"/>
        </w:r>
      </w:hyperlink>
    </w:p>
    <w:p w14:paraId="7169831A" w14:textId="109716DC"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33" w:history="1">
        <w:r w:rsidRPr="00EB6CA3">
          <w:rPr>
            <w:rStyle w:val="Hyperlink"/>
            <w:noProof/>
          </w:rPr>
          <w:t>Safety</w:t>
        </w:r>
        <w:r>
          <w:rPr>
            <w:noProof/>
            <w:webHidden/>
          </w:rPr>
          <w:tab/>
        </w:r>
        <w:r>
          <w:rPr>
            <w:noProof/>
            <w:webHidden/>
          </w:rPr>
          <w:fldChar w:fldCharType="begin"/>
        </w:r>
        <w:r>
          <w:rPr>
            <w:noProof/>
            <w:webHidden/>
          </w:rPr>
          <w:instrText xml:space="preserve"> PAGEREF _Toc155684433 \h </w:instrText>
        </w:r>
        <w:r>
          <w:rPr>
            <w:noProof/>
            <w:webHidden/>
          </w:rPr>
        </w:r>
        <w:r>
          <w:rPr>
            <w:noProof/>
            <w:webHidden/>
          </w:rPr>
          <w:fldChar w:fldCharType="separate"/>
        </w:r>
        <w:r w:rsidR="00014935">
          <w:rPr>
            <w:noProof/>
            <w:webHidden/>
          </w:rPr>
          <w:t>9</w:t>
        </w:r>
        <w:r>
          <w:rPr>
            <w:noProof/>
            <w:webHidden/>
          </w:rPr>
          <w:fldChar w:fldCharType="end"/>
        </w:r>
      </w:hyperlink>
    </w:p>
    <w:p w14:paraId="77D76890" w14:textId="41745761"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34" w:history="1">
        <w:r w:rsidRPr="00EB6CA3">
          <w:rPr>
            <w:rStyle w:val="Hyperlink"/>
            <w:noProof/>
          </w:rPr>
          <w:t>Connections</w:t>
        </w:r>
        <w:r>
          <w:rPr>
            <w:noProof/>
            <w:webHidden/>
          </w:rPr>
          <w:tab/>
        </w:r>
        <w:r>
          <w:rPr>
            <w:noProof/>
            <w:webHidden/>
          </w:rPr>
          <w:fldChar w:fldCharType="begin"/>
        </w:r>
        <w:r>
          <w:rPr>
            <w:noProof/>
            <w:webHidden/>
          </w:rPr>
          <w:instrText xml:space="preserve"> PAGEREF _Toc155684434 \h </w:instrText>
        </w:r>
        <w:r>
          <w:rPr>
            <w:noProof/>
            <w:webHidden/>
          </w:rPr>
        </w:r>
        <w:r>
          <w:rPr>
            <w:noProof/>
            <w:webHidden/>
          </w:rPr>
          <w:fldChar w:fldCharType="separate"/>
        </w:r>
        <w:r w:rsidR="00014935">
          <w:rPr>
            <w:noProof/>
            <w:webHidden/>
          </w:rPr>
          <w:t>11</w:t>
        </w:r>
        <w:r>
          <w:rPr>
            <w:noProof/>
            <w:webHidden/>
          </w:rPr>
          <w:fldChar w:fldCharType="end"/>
        </w:r>
      </w:hyperlink>
    </w:p>
    <w:p w14:paraId="1DD360B7" w14:textId="333FF9DB"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35" w:history="1">
        <w:r w:rsidRPr="00EB6CA3">
          <w:rPr>
            <w:rStyle w:val="Hyperlink"/>
            <w:noProof/>
          </w:rPr>
          <w:t>Starting Up</w:t>
        </w:r>
        <w:r>
          <w:rPr>
            <w:noProof/>
            <w:webHidden/>
          </w:rPr>
          <w:tab/>
        </w:r>
        <w:r>
          <w:rPr>
            <w:noProof/>
            <w:webHidden/>
          </w:rPr>
          <w:fldChar w:fldCharType="begin"/>
        </w:r>
        <w:r>
          <w:rPr>
            <w:noProof/>
            <w:webHidden/>
          </w:rPr>
          <w:instrText xml:space="preserve"> PAGEREF _Toc155684435 \h </w:instrText>
        </w:r>
        <w:r>
          <w:rPr>
            <w:noProof/>
            <w:webHidden/>
          </w:rPr>
        </w:r>
        <w:r>
          <w:rPr>
            <w:noProof/>
            <w:webHidden/>
          </w:rPr>
          <w:fldChar w:fldCharType="separate"/>
        </w:r>
        <w:r w:rsidR="00014935">
          <w:rPr>
            <w:noProof/>
            <w:webHidden/>
          </w:rPr>
          <w:t>13</w:t>
        </w:r>
        <w:r>
          <w:rPr>
            <w:noProof/>
            <w:webHidden/>
          </w:rPr>
          <w:fldChar w:fldCharType="end"/>
        </w:r>
      </w:hyperlink>
    </w:p>
    <w:p w14:paraId="5131FE75" w14:textId="01193B3F"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36" w:history="1">
        <w:r w:rsidRPr="00EB6CA3">
          <w:rPr>
            <w:rStyle w:val="Hyperlink"/>
            <w:noProof/>
          </w:rPr>
          <w:t>Power up</w:t>
        </w:r>
        <w:r>
          <w:rPr>
            <w:noProof/>
            <w:webHidden/>
          </w:rPr>
          <w:tab/>
        </w:r>
        <w:r>
          <w:rPr>
            <w:noProof/>
            <w:webHidden/>
          </w:rPr>
          <w:fldChar w:fldCharType="begin"/>
        </w:r>
        <w:r>
          <w:rPr>
            <w:noProof/>
            <w:webHidden/>
          </w:rPr>
          <w:instrText xml:space="preserve"> PAGEREF _Toc155684436 \h </w:instrText>
        </w:r>
        <w:r>
          <w:rPr>
            <w:noProof/>
            <w:webHidden/>
          </w:rPr>
        </w:r>
        <w:r>
          <w:rPr>
            <w:noProof/>
            <w:webHidden/>
          </w:rPr>
          <w:fldChar w:fldCharType="separate"/>
        </w:r>
        <w:r w:rsidR="00014935">
          <w:rPr>
            <w:noProof/>
            <w:webHidden/>
          </w:rPr>
          <w:t>13</w:t>
        </w:r>
        <w:r>
          <w:rPr>
            <w:noProof/>
            <w:webHidden/>
          </w:rPr>
          <w:fldChar w:fldCharType="end"/>
        </w:r>
      </w:hyperlink>
    </w:p>
    <w:p w14:paraId="05FBAE44" w14:textId="40434CC8"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37" w:history="1">
        <w:r w:rsidRPr="00EB6CA3">
          <w:rPr>
            <w:rStyle w:val="Hyperlink"/>
            <w:noProof/>
          </w:rPr>
          <w:t>Emergency stop</w:t>
        </w:r>
        <w:r>
          <w:rPr>
            <w:noProof/>
            <w:webHidden/>
          </w:rPr>
          <w:tab/>
        </w:r>
        <w:r>
          <w:rPr>
            <w:noProof/>
            <w:webHidden/>
          </w:rPr>
          <w:fldChar w:fldCharType="begin"/>
        </w:r>
        <w:r>
          <w:rPr>
            <w:noProof/>
            <w:webHidden/>
          </w:rPr>
          <w:instrText xml:space="preserve"> PAGEREF _Toc155684437 \h </w:instrText>
        </w:r>
        <w:r>
          <w:rPr>
            <w:noProof/>
            <w:webHidden/>
          </w:rPr>
        </w:r>
        <w:r>
          <w:rPr>
            <w:noProof/>
            <w:webHidden/>
          </w:rPr>
          <w:fldChar w:fldCharType="separate"/>
        </w:r>
        <w:r w:rsidR="00014935">
          <w:rPr>
            <w:noProof/>
            <w:webHidden/>
          </w:rPr>
          <w:t>15</w:t>
        </w:r>
        <w:r>
          <w:rPr>
            <w:noProof/>
            <w:webHidden/>
          </w:rPr>
          <w:fldChar w:fldCharType="end"/>
        </w:r>
      </w:hyperlink>
    </w:p>
    <w:p w14:paraId="23591F6D" w14:textId="2E849C06"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38" w:history="1">
        <w:r w:rsidRPr="00EB6CA3">
          <w:rPr>
            <w:rStyle w:val="Hyperlink"/>
            <w:noProof/>
          </w:rPr>
          <w:t>Navigating onscreen</w:t>
        </w:r>
        <w:r>
          <w:rPr>
            <w:noProof/>
            <w:webHidden/>
          </w:rPr>
          <w:tab/>
        </w:r>
        <w:r>
          <w:rPr>
            <w:noProof/>
            <w:webHidden/>
          </w:rPr>
          <w:fldChar w:fldCharType="begin"/>
        </w:r>
        <w:r>
          <w:rPr>
            <w:noProof/>
            <w:webHidden/>
          </w:rPr>
          <w:instrText xml:space="preserve"> PAGEREF _Toc155684438 \h </w:instrText>
        </w:r>
        <w:r>
          <w:rPr>
            <w:noProof/>
            <w:webHidden/>
          </w:rPr>
        </w:r>
        <w:r>
          <w:rPr>
            <w:noProof/>
            <w:webHidden/>
          </w:rPr>
          <w:fldChar w:fldCharType="separate"/>
        </w:r>
        <w:r w:rsidR="00014935">
          <w:rPr>
            <w:noProof/>
            <w:webHidden/>
          </w:rPr>
          <w:t>16</w:t>
        </w:r>
        <w:r>
          <w:rPr>
            <w:noProof/>
            <w:webHidden/>
          </w:rPr>
          <w:fldChar w:fldCharType="end"/>
        </w:r>
      </w:hyperlink>
    </w:p>
    <w:p w14:paraId="2D175F55" w14:textId="48476AF9"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39" w:history="1">
        <w:r w:rsidRPr="00EB6CA3">
          <w:rPr>
            <w:rStyle w:val="Hyperlink"/>
            <w:noProof/>
          </w:rPr>
          <w:t>Main Menu Screen</w:t>
        </w:r>
        <w:r>
          <w:rPr>
            <w:noProof/>
            <w:webHidden/>
          </w:rPr>
          <w:tab/>
        </w:r>
        <w:r>
          <w:rPr>
            <w:noProof/>
            <w:webHidden/>
          </w:rPr>
          <w:fldChar w:fldCharType="begin"/>
        </w:r>
        <w:r>
          <w:rPr>
            <w:noProof/>
            <w:webHidden/>
          </w:rPr>
          <w:instrText xml:space="preserve"> PAGEREF _Toc155684439 \h </w:instrText>
        </w:r>
        <w:r>
          <w:rPr>
            <w:noProof/>
            <w:webHidden/>
          </w:rPr>
        </w:r>
        <w:r>
          <w:rPr>
            <w:noProof/>
            <w:webHidden/>
          </w:rPr>
          <w:fldChar w:fldCharType="separate"/>
        </w:r>
        <w:r w:rsidR="00014935">
          <w:rPr>
            <w:noProof/>
            <w:webHidden/>
          </w:rPr>
          <w:t>18</w:t>
        </w:r>
        <w:r>
          <w:rPr>
            <w:noProof/>
            <w:webHidden/>
          </w:rPr>
          <w:fldChar w:fldCharType="end"/>
        </w:r>
      </w:hyperlink>
    </w:p>
    <w:p w14:paraId="74B10556" w14:textId="00A4D179"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40" w:history="1">
        <w:r w:rsidRPr="00EB6CA3">
          <w:rPr>
            <w:rStyle w:val="Hyperlink"/>
            <w:noProof/>
          </w:rPr>
          <w:t>Logging on</w:t>
        </w:r>
        <w:r>
          <w:rPr>
            <w:noProof/>
            <w:webHidden/>
          </w:rPr>
          <w:tab/>
        </w:r>
        <w:r>
          <w:rPr>
            <w:noProof/>
            <w:webHidden/>
          </w:rPr>
          <w:fldChar w:fldCharType="begin"/>
        </w:r>
        <w:r>
          <w:rPr>
            <w:noProof/>
            <w:webHidden/>
          </w:rPr>
          <w:instrText xml:space="preserve"> PAGEREF _Toc155684440 \h </w:instrText>
        </w:r>
        <w:r>
          <w:rPr>
            <w:noProof/>
            <w:webHidden/>
          </w:rPr>
        </w:r>
        <w:r>
          <w:rPr>
            <w:noProof/>
            <w:webHidden/>
          </w:rPr>
          <w:fldChar w:fldCharType="separate"/>
        </w:r>
        <w:r w:rsidR="00014935">
          <w:rPr>
            <w:noProof/>
            <w:webHidden/>
          </w:rPr>
          <w:t>18</w:t>
        </w:r>
        <w:r>
          <w:rPr>
            <w:noProof/>
            <w:webHidden/>
          </w:rPr>
          <w:fldChar w:fldCharType="end"/>
        </w:r>
      </w:hyperlink>
    </w:p>
    <w:p w14:paraId="46269CB1" w14:textId="25200AF8"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41" w:history="1">
        <w:r w:rsidRPr="00EB6CA3">
          <w:rPr>
            <w:rStyle w:val="Hyperlink"/>
            <w:rFonts w:cs="Calibri"/>
            <w:noProof/>
          </w:rPr>
          <w:t>Logging off</w:t>
        </w:r>
        <w:r>
          <w:rPr>
            <w:noProof/>
            <w:webHidden/>
          </w:rPr>
          <w:tab/>
        </w:r>
        <w:r>
          <w:rPr>
            <w:noProof/>
            <w:webHidden/>
          </w:rPr>
          <w:fldChar w:fldCharType="begin"/>
        </w:r>
        <w:r>
          <w:rPr>
            <w:noProof/>
            <w:webHidden/>
          </w:rPr>
          <w:instrText xml:space="preserve"> PAGEREF _Toc155684441 \h </w:instrText>
        </w:r>
        <w:r>
          <w:rPr>
            <w:noProof/>
            <w:webHidden/>
          </w:rPr>
        </w:r>
        <w:r>
          <w:rPr>
            <w:noProof/>
            <w:webHidden/>
          </w:rPr>
          <w:fldChar w:fldCharType="separate"/>
        </w:r>
        <w:r w:rsidR="00014935">
          <w:rPr>
            <w:noProof/>
            <w:webHidden/>
          </w:rPr>
          <w:t>20</w:t>
        </w:r>
        <w:r>
          <w:rPr>
            <w:noProof/>
            <w:webHidden/>
          </w:rPr>
          <w:fldChar w:fldCharType="end"/>
        </w:r>
      </w:hyperlink>
    </w:p>
    <w:p w14:paraId="5256143B" w14:textId="289A5E90"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42" w:history="1">
        <w:r w:rsidRPr="00EB6CA3">
          <w:rPr>
            <w:rStyle w:val="Hyperlink"/>
            <w:rFonts w:cs="Calibri"/>
            <w:noProof/>
            <w:w w:val="105"/>
          </w:rPr>
          <w:t>User management (administrators only)</w:t>
        </w:r>
        <w:r>
          <w:rPr>
            <w:noProof/>
            <w:webHidden/>
          </w:rPr>
          <w:tab/>
        </w:r>
        <w:r>
          <w:rPr>
            <w:noProof/>
            <w:webHidden/>
          </w:rPr>
          <w:fldChar w:fldCharType="begin"/>
        </w:r>
        <w:r>
          <w:rPr>
            <w:noProof/>
            <w:webHidden/>
          </w:rPr>
          <w:instrText xml:space="preserve"> PAGEREF _Toc155684442 \h </w:instrText>
        </w:r>
        <w:r>
          <w:rPr>
            <w:noProof/>
            <w:webHidden/>
          </w:rPr>
        </w:r>
        <w:r>
          <w:rPr>
            <w:noProof/>
            <w:webHidden/>
          </w:rPr>
          <w:fldChar w:fldCharType="separate"/>
        </w:r>
        <w:r w:rsidR="00014935">
          <w:rPr>
            <w:noProof/>
            <w:webHidden/>
          </w:rPr>
          <w:t>20</w:t>
        </w:r>
        <w:r>
          <w:rPr>
            <w:noProof/>
            <w:webHidden/>
          </w:rPr>
          <w:fldChar w:fldCharType="end"/>
        </w:r>
      </w:hyperlink>
    </w:p>
    <w:p w14:paraId="4B5304C8" w14:textId="0C20DDC0"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43" w:history="1">
        <w:r w:rsidRPr="00EB6CA3">
          <w:rPr>
            <w:rStyle w:val="Hyperlink"/>
            <w:rFonts w:cstheme="minorHAnsi"/>
            <w:noProof/>
          </w:rPr>
          <w:t>Shutting down the HMI</w:t>
        </w:r>
        <w:r>
          <w:rPr>
            <w:noProof/>
            <w:webHidden/>
          </w:rPr>
          <w:tab/>
        </w:r>
        <w:r>
          <w:rPr>
            <w:noProof/>
            <w:webHidden/>
          </w:rPr>
          <w:fldChar w:fldCharType="begin"/>
        </w:r>
        <w:r>
          <w:rPr>
            <w:noProof/>
            <w:webHidden/>
          </w:rPr>
          <w:instrText xml:space="preserve"> PAGEREF _Toc155684443 \h </w:instrText>
        </w:r>
        <w:r>
          <w:rPr>
            <w:noProof/>
            <w:webHidden/>
          </w:rPr>
        </w:r>
        <w:r>
          <w:rPr>
            <w:noProof/>
            <w:webHidden/>
          </w:rPr>
          <w:fldChar w:fldCharType="separate"/>
        </w:r>
        <w:r w:rsidR="00014935">
          <w:rPr>
            <w:noProof/>
            <w:webHidden/>
          </w:rPr>
          <w:t>23</w:t>
        </w:r>
        <w:r>
          <w:rPr>
            <w:noProof/>
            <w:webHidden/>
          </w:rPr>
          <w:fldChar w:fldCharType="end"/>
        </w:r>
      </w:hyperlink>
    </w:p>
    <w:p w14:paraId="4AEB5555" w14:textId="4E3B0F6C"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44" w:history="1">
        <w:r w:rsidRPr="00EB6CA3">
          <w:rPr>
            <w:rStyle w:val="Hyperlink"/>
            <w:noProof/>
          </w:rPr>
          <w:t>Maintenance Screen</w:t>
        </w:r>
        <w:r>
          <w:rPr>
            <w:noProof/>
            <w:webHidden/>
          </w:rPr>
          <w:tab/>
        </w:r>
        <w:r>
          <w:rPr>
            <w:noProof/>
            <w:webHidden/>
          </w:rPr>
          <w:fldChar w:fldCharType="begin"/>
        </w:r>
        <w:r>
          <w:rPr>
            <w:noProof/>
            <w:webHidden/>
          </w:rPr>
          <w:instrText xml:space="preserve"> PAGEREF _Toc155684444 \h </w:instrText>
        </w:r>
        <w:r>
          <w:rPr>
            <w:noProof/>
            <w:webHidden/>
          </w:rPr>
        </w:r>
        <w:r>
          <w:rPr>
            <w:noProof/>
            <w:webHidden/>
          </w:rPr>
          <w:fldChar w:fldCharType="separate"/>
        </w:r>
        <w:r w:rsidR="00014935">
          <w:rPr>
            <w:noProof/>
            <w:webHidden/>
          </w:rPr>
          <w:t>24</w:t>
        </w:r>
        <w:r>
          <w:rPr>
            <w:noProof/>
            <w:webHidden/>
          </w:rPr>
          <w:fldChar w:fldCharType="end"/>
        </w:r>
      </w:hyperlink>
    </w:p>
    <w:p w14:paraId="41356E34" w14:textId="7AF39B9D"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45" w:history="1">
        <w:r w:rsidRPr="00EB6CA3">
          <w:rPr>
            <w:rStyle w:val="Hyperlink"/>
            <w:noProof/>
          </w:rPr>
          <w:t>System Date and Time</w:t>
        </w:r>
        <w:r>
          <w:rPr>
            <w:noProof/>
            <w:webHidden/>
          </w:rPr>
          <w:tab/>
        </w:r>
        <w:r>
          <w:rPr>
            <w:noProof/>
            <w:webHidden/>
          </w:rPr>
          <w:fldChar w:fldCharType="begin"/>
        </w:r>
        <w:r>
          <w:rPr>
            <w:noProof/>
            <w:webHidden/>
          </w:rPr>
          <w:instrText xml:space="preserve"> PAGEREF _Toc155684445 \h </w:instrText>
        </w:r>
        <w:r>
          <w:rPr>
            <w:noProof/>
            <w:webHidden/>
          </w:rPr>
        </w:r>
        <w:r>
          <w:rPr>
            <w:noProof/>
            <w:webHidden/>
          </w:rPr>
          <w:fldChar w:fldCharType="separate"/>
        </w:r>
        <w:r w:rsidR="00014935">
          <w:rPr>
            <w:noProof/>
            <w:webHidden/>
          </w:rPr>
          <w:t>26</w:t>
        </w:r>
        <w:r>
          <w:rPr>
            <w:noProof/>
            <w:webHidden/>
          </w:rPr>
          <w:fldChar w:fldCharType="end"/>
        </w:r>
      </w:hyperlink>
    </w:p>
    <w:p w14:paraId="39D18FF1" w14:textId="6C1E4836"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46" w:history="1">
        <w:r w:rsidRPr="00EB6CA3">
          <w:rPr>
            <w:rStyle w:val="Hyperlink"/>
            <w:noProof/>
          </w:rPr>
          <w:t>MSI Support</w:t>
        </w:r>
        <w:r>
          <w:rPr>
            <w:noProof/>
            <w:webHidden/>
          </w:rPr>
          <w:tab/>
        </w:r>
        <w:r>
          <w:rPr>
            <w:noProof/>
            <w:webHidden/>
          </w:rPr>
          <w:fldChar w:fldCharType="begin"/>
        </w:r>
        <w:r>
          <w:rPr>
            <w:noProof/>
            <w:webHidden/>
          </w:rPr>
          <w:instrText xml:space="preserve"> PAGEREF _Toc155684446 \h </w:instrText>
        </w:r>
        <w:r>
          <w:rPr>
            <w:noProof/>
            <w:webHidden/>
          </w:rPr>
        </w:r>
        <w:r>
          <w:rPr>
            <w:noProof/>
            <w:webHidden/>
          </w:rPr>
          <w:fldChar w:fldCharType="separate"/>
        </w:r>
        <w:r w:rsidR="00014935">
          <w:rPr>
            <w:noProof/>
            <w:webHidden/>
          </w:rPr>
          <w:t>26</w:t>
        </w:r>
        <w:r>
          <w:rPr>
            <w:noProof/>
            <w:webHidden/>
          </w:rPr>
          <w:fldChar w:fldCharType="end"/>
        </w:r>
      </w:hyperlink>
    </w:p>
    <w:p w14:paraId="378BDC3B" w14:textId="07C148F9"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47" w:history="1">
        <w:r w:rsidRPr="00EB6CA3">
          <w:rPr>
            <w:rStyle w:val="Hyperlink"/>
            <w:noProof/>
          </w:rPr>
          <w:t>Setup Controls</w:t>
        </w:r>
        <w:r>
          <w:rPr>
            <w:noProof/>
            <w:webHidden/>
          </w:rPr>
          <w:tab/>
        </w:r>
        <w:r>
          <w:rPr>
            <w:noProof/>
            <w:webHidden/>
          </w:rPr>
          <w:fldChar w:fldCharType="begin"/>
        </w:r>
        <w:r>
          <w:rPr>
            <w:noProof/>
            <w:webHidden/>
          </w:rPr>
          <w:instrText xml:space="preserve"> PAGEREF _Toc155684447 \h </w:instrText>
        </w:r>
        <w:r>
          <w:rPr>
            <w:noProof/>
            <w:webHidden/>
          </w:rPr>
        </w:r>
        <w:r>
          <w:rPr>
            <w:noProof/>
            <w:webHidden/>
          </w:rPr>
          <w:fldChar w:fldCharType="separate"/>
        </w:r>
        <w:r w:rsidR="00014935">
          <w:rPr>
            <w:noProof/>
            <w:webHidden/>
          </w:rPr>
          <w:t>26</w:t>
        </w:r>
        <w:r>
          <w:rPr>
            <w:noProof/>
            <w:webHidden/>
          </w:rPr>
          <w:fldChar w:fldCharType="end"/>
        </w:r>
      </w:hyperlink>
    </w:p>
    <w:p w14:paraId="0B8C8872" w14:textId="6BDC48CB"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48" w:history="1">
        <w:r w:rsidRPr="00EB6CA3">
          <w:rPr>
            <w:rStyle w:val="Hyperlink"/>
            <w:rFonts w:asciiTheme="majorHAnsi" w:eastAsiaTheme="majorEastAsia" w:hAnsiTheme="majorHAnsi" w:cstheme="majorBidi"/>
            <w:noProof/>
          </w:rPr>
          <w:t>Barcode Scanner (optional equipment)</w:t>
        </w:r>
        <w:r>
          <w:rPr>
            <w:noProof/>
            <w:webHidden/>
          </w:rPr>
          <w:tab/>
        </w:r>
        <w:r>
          <w:rPr>
            <w:noProof/>
            <w:webHidden/>
          </w:rPr>
          <w:fldChar w:fldCharType="begin"/>
        </w:r>
        <w:r>
          <w:rPr>
            <w:noProof/>
            <w:webHidden/>
          </w:rPr>
          <w:instrText xml:space="preserve"> PAGEREF _Toc155684448 \h </w:instrText>
        </w:r>
        <w:r>
          <w:rPr>
            <w:noProof/>
            <w:webHidden/>
          </w:rPr>
        </w:r>
        <w:r>
          <w:rPr>
            <w:noProof/>
            <w:webHidden/>
          </w:rPr>
          <w:fldChar w:fldCharType="separate"/>
        </w:r>
        <w:r w:rsidR="00014935">
          <w:rPr>
            <w:noProof/>
            <w:webHidden/>
          </w:rPr>
          <w:t>26</w:t>
        </w:r>
        <w:r>
          <w:rPr>
            <w:noProof/>
            <w:webHidden/>
          </w:rPr>
          <w:fldChar w:fldCharType="end"/>
        </w:r>
      </w:hyperlink>
    </w:p>
    <w:p w14:paraId="295B3C0E" w14:textId="71EAA5FE"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49" w:history="1">
        <w:r w:rsidRPr="00EB6CA3">
          <w:rPr>
            <w:rStyle w:val="Hyperlink"/>
            <w:noProof/>
          </w:rPr>
          <w:t>Select units of measure for calibration</w:t>
        </w:r>
        <w:r>
          <w:rPr>
            <w:noProof/>
            <w:webHidden/>
          </w:rPr>
          <w:tab/>
        </w:r>
        <w:r>
          <w:rPr>
            <w:noProof/>
            <w:webHidden/>
          </w:rPr>
          <w:fldChar w:fldCharType="begin"/>
        </w:r>
        <w:r>
          <w:rPr>
            <w:noProof/>
            <w:webHidden/>
          </w:rPr>
          <w:instrText xml:space="preserve"> PAGEREF _Toc155684449 \h </w:instrText>
        </w:r>
        <w:r>
          <w:rPr>
            <w:noProof/>
            <w:webHidden/>
          </w:rPr>
        </w:r>
        <w:r>
          <w:rPr>
            <w:noProof/>
            <w:webHidden/>
          </w:rPr>
          <w:fldChar w:fldCharType="separate"/>
        </w:r>
        <w:r w:rsidR="00014935">
          <w:rPr>
            <w:noProof/>
            <w:webHidden/>
          </w:rPr>
          <w:t>28</w:t>
        </w:r>
        <w:r>
          <w:rPr>
            <w:noProof/>
            <w:webHidden/>
          </w:rPr>
          <w:fldChar w:fldCharType="end"/>
        </w:r>
      </w:hyperlink>
    </w:p>
    <w:p w14:paraId="2C1BB93B" w14:textId="59ADF057"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50" w:history="1">
        <w:r w:rsidRPr="00EB6CA3">
          <w:rPr>
            <w:rStyle w:val="Hyperlink"/>
            <w:noProof/>
          </w:rPr>
          <w:t>Flow Calibration</w:t>
        </w:r>
        <w:r>
          <w:rPr>
            <w:noProof/>
            <w:webHidden/>
          </w:rPr>
          <w:tab/>
        </w:r>
        <w:r>
          <w:rPr>
            <w:noProof/>
            <w:webHidden/>
          </w:rPr>
          <w:fldChar w:fldCharType="begin"/>
        </w:r>
        <w:r>
          <w:rPr>
            <w:noProof/>
            <w:webHidden/>
          </w:rPr>
          <w:instrText xml:space="preserve"> PAGEREF _Toc155684450 \h </w:instrText>
        </w:r>
        <w:r>
          <w:rPr>
            <w:noProof/>
            <w:webHidden/>
          </w:rPr>
        </w:r>
        <w:r>
          <w:rPr>
            <w:noProof/>
            <w:webHidden/>
          </w:rPr>
          <w:fldChar w:fldCharType="separate"/>
        </w:r>
        <w:r w:rsidR="00014935">
          <w:rPr>
            <w:noProof/>
            <w:webHidden/>
          </w:rPr>
          <w:t>29</w:t>
        </w:r>
        <w:r>
          <w:rPr>
            <w:noProof/>
            <w:webHidden/>
          </w:rPr>
          <w:fldChar w:fldCharType="end"/>
        </w:r>
      </w:hyperlink>
    </w:p>
    <w:p w14:paraId="3E9DE599" w14:textId="3254476B"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51" w:history="1">
        <w:r w:rsidRPr="00EB6CA3">
          <w:rPr>
            <w:rStyle w:val="Hyperlink"/>
            <w:noProof/>
          </w:rPr>
          <w:t>Temperature Calibration</w:t>
        </w:r>
        <w:r>
          <w:rPr>
            <w:noProof/>
            <w:webHidden/>
          </w:rPr>
          <w:tab/>
        </w:r>
        <w:r>
          <w:rPr>
            <w:noProof/>
            <w:webHidden/>
          </w:rPr>
          <w:fldChar w:fldCharType="begin"/>
        </w:r>
        <w:r>
          <w:rPr>
            <w:noProof/>
            <w:webHidden/>
          </w:rPr>
          <w:instrText xml:space="preserve"> PAGEREF _Toc155684451 \h </w:instrText>
        </w:r>
        <w:r>
          <w:rPr>
            <w:noProof/>
            <w:webHidden/>
          </w:rPr>
        </w:r>
        <w:r>
          <w:rPr>
            <w:noProof/>
            <w:webHidden/>
          </w:rPr>
          <w:fldChar w:fldCharType="separate"/>
        </w:r>
        <w:r w:rsidR="00014935">
          <w:rPr>
            <w:noProof/>
            <w:webHidden/>
          </w:rPr>
          <w:t>33</w:t>
        </w:r>
        <w:r>
          <w:rPr>
            <w:noProof/>
            <w:webHidden/>
          </w:rPr>
          <w:fldChar w:fldCharType="end"/>
        </w:r>
      </w:hyperlink>
    </w:p>
    <w:p w14:paraId="4A7DFE44" w14:textId="730864F4"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52" w:history="1">
        <w:r w:rsidRPr="00EB6CA3">
          <w:rPr>
            <w:rStyle w:val="Hyperlink"/>
            <w:noProof/>
          </w:rPr>
          <w:t>Auto-tune PID Temperature Control Loop</w:t>
        </w:r>
        <w:r>
          <w:rPr>
            <w:noProof/>
            <w:webHidden/>
          </w:rPr>
          <w:tab/>
        </w:r>
        <w:r>
          <w:rPr>
            <w:noProof/>
            <w:webHidden/>
          </w:rPr>
          <w:fldChar w:fldCharType="begin"/>
        </w:r>
        <w:r>
          <w:rPr>
            <w:noProof/>
            <w:webHidden/>
          </w:rPr>
          <w:instrText xml:space="preserve"> PAGEREF _Toc155684452 \h </w:instrText>
        </w:r>
        <w:r>
          <w:rPr>
            <w:noProof/>
            <w:webHidden/>
          </w:rPr>
        </w:r>
        <w:r>
          <w:rPr>
            <w:noProof/>
            <w:webHidden/>
          </w:rPr>
          <w:fldChar w:fldCharType="separate"/>
        </w:r>
        <w:r w:rsidR="00014935">
          <w:rPr>
            <w:noProof/>
            <w:webHidden/>
          </w:rPr>
          <w:t>33</w:t>
        </w:r>
        <w:r>
          <w:rPr>
            <w:noProof/>
            <w:webHidden/>
          </w:rPr>
          <w:fldChar w:fldCharType="end"/>
        </w:r>
      </w:hyperlink>
    </w:p>
    <w:p w14:paraId="5E904ED1" w14:textId="747DC0DE"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53" w:history="1">
        <w:r w:rsidRPr="00EB6CA3">
          <w:rPr>
            <w:rStyle w:val="Hyperlink"/>
            <w:noProof/>
          </w:rPr>
          <w:t>Synchronize Nozzle Temperature to a Standard (Temperature Offset)</w:t>
        </w:r>
        <w:r>
          <w:rPr>
            <w:noProof/>
            <w:webHidden/>
          </w:rPr>
          <w:tab/>
        </w:r>
        <w:r>
          <w:rPr>
            <w:noProof/>
            <w:webHidden/>
          </w:rPr>
          <w:fldChar w:fldCharType="begin"/>
        </w:r>
        <w:r>
          <w:rPr>
            <w:noProof/>
            <w:webHidden/>
          </w:rPr>
          <w:instrText xml:space="preserve"> PAGEREF _Toc155684453 \h </w:instrText>
        </w:r>
        <w:r>
          <w:rPr>
            <w:noProof/>
            <w:webHidden/>
          </w:rPr>
        </w:r>
        <w:r>
          <w:rPr>
            <w:noProof/>
            <w:webHidden/>
          </w:rPr>
          <w:fldChar w:fldCharType="separate"/>
        </w:r>
        <w:r w:rsidR="00014935">
          <w:rPr>
            <w:noProof/>
            <w:webHidden/>
          </w:rPr>
          <w:t>36</w:t>
        </w:r>
        <w:r>
          <w:rPr>
            <w:noProof/>
            <w:webHidden/>
          </w:rPr>
          <w:fldChar w:fldCharType="end"/>
        </w:r>
      </w:hyperlink>
    </w:p>
    <w:p w14:paraId="612C9924" w14:textId="67170AF0"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54" w:history="1">
        <w:r w:rsidRPr="00EB6CA3">
          <w:rPr>
            <w:rStyle w:val="Hyperlink"/>
            <w:noProof/>
          </w:rPr>
          <w:t>MANUAL CONTROLS (LEAD LEVEL OR HIGHER)</w:t>
        </w:r>
        <w:r>
          <w:rPr>
            <w:noProof/>
            <w:webHidden/>
          </w:rPr>
          <w:tab/>
        </w:r>
        <w:r>
          <w:rPr>
            <w:noProof/>
            <w:webHidden/>
          </w:rPr>
          <w:fldChar w:fldCharType="begin"/>
        </w:r>
        <w:r>
          <w:rPr>
            <w:noProof/>
            <w:webHidden/>
          </w:rPr>
          <w:instrText xml:space="preserve"> PAGEREF _Toc155684454 \h </w:instrText>
        </w:r>
        <w:r>
          <w:rPr>
            <w:noProof/>
            <w:webHidden/>
          </w:rPr>
        </w:r>
        <w:r>
          <w:rPr>
            <w:noProof/>
            <w:webHidden/>
          </w:rPr>
          <w:fldChar w:fldCharType="separate"/>
        </w:r>
        <w:r w:rsidR="00014935">
          <w:rPr>
            <w:noProof/>
            <w:webHidden/>
          </w:rPr>
          <w:t>38</w:t>
        </w:r>
        <w:r>
          <w:rPr>
            <w:noProof/>
            <w:webHidden/>
          </w:rPr>
          <w:fldChar w:fldCharType="end"/>
        </w:r>
      </w:hyperlink>
    </w:p>
    <w:p w14:paraId="06FBE587" w14:textId="2606312C"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55" w:history="1">
        <w:r w:rsidRPr="00EB6CA3">
          <w:rPr>
            <w:rStyle w:val="Hyperlink"/>
            <w:noProof/>
          </w:rPr>
          <w:t>How recipes work</w:t>
        </w:r>
        <w:r>
          <w:rPr>
            <w:noProof/>
            <w:webHidden/>
          </w:rPr>
          <w:tab/>
        </w:r>
        <w:r>
          <w:rPr>
            <w:noProof/>
            <w:webHidden/>
          </w:rPr>
          <w:fldChar w:fldCharType="begin"/>
        </w:r>
        <w:r>
          <w:rPr>
            <w:noProof/>
            <w:webHidden/>
          </w:rPr>
          <w:instrText xml:space="preserve"> PAGEREF _Toc155684455 \h </w:instrText>
        </w:r>
        <w:r>
          <w:rPr>
            <w:noProof/>
            <w:webHidden/>
          </w:rPr>
        </w:r>
        <w:r>
          <w:rPr>
            <w:noProof/>
            <w:webHidden/>
          </w:rPr>
          <w:fldChar w:fldCharType="separate"/>
        </w:r>
        <w:r w:rsidR="00014935">
          <w:rPr>
            <w:noProof/>
            <w:webHidden/>
          </w:rPr>
          <w:t>40</w:t>
        </w:r>
        <w:r>
          <w:rPr>
            <w:noProof/>
            <w:webHidden/>
          </w:rPr>
          <w:fldChar w:fldCharType="end"/>
        </w:r>
      </w:hyperlink>
    </w:p>
    <w:p w14:paraId="08A131A8" w14:textId="4C406209"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56" w:history="1">
        <w:r w:rsidRPr="00EB6CA3">
          <w:rPr>
            <w:rStyle w:val="Hyperlink"/>
            <w:noProof/>
          </w:rPr>
          <w:t>What is a recipe?</w:t>
        </w:r>
        <w:r>
          <w:rPr>
            <w:noProof/>
            <w:webHidden/>
          </w:rPr>
          <w:tab/>
        </w:r>
        <w:r>
          <w:rPr>
            <w:noProof/>
            <w:webHidden/>
          </w:rPr>
          <w:fldChar w:fldCharType="begin"/>
        </w:r>
        <w:r>
          <w:rPr>
            <w:noProof/>
            <w:webHidden/>
          </w:rPr>
          <w:instrText xml:space="preserve"> PAGEREF _Toc155684456 \h </w:instrText>
        </w:r>
        <w:r>
          <w:rPr>
            <w:noProof/>
            <w:webHidden/>
          </w:rPr>
        </w:r>
        <w:r>
          <w:rPr>
            <w:noProof/>
            <w:webHidden/>
          </w:rPr>
          <w:fldChar w:fldCharType="separate"/>
        </w:r>
        <w:r w:rsidR="00014935">
          <w:rPr>
            <w:noProof/>
            <w:webHidden/>
          </w:rPr>
          <w:t>40</w:t>
        </w:r>
        <w:r>
          <w:rPr>
            <w:noProof/>
            <w:webHidden/>
          </w:rPr>
          <w:fldChar w:fldCharType="end"/>
        </w:r>
      </w:hyperlink>
    </w:p>
    <w:p w14:paraId="2AFAA3B1" w14:textId="11676930"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57" w:history="1">
        <w:r w:rsidRPr="00EB6CA3">
          <w:rPr>
            <w:rStyle w:val="Hyperlink"/>
            <w:rFonts w:cs="Calibri"/>
            <w:noProof/>
          </w:rPr>
          <w:t>Recipe parameters and the run process</w:t>
        </w:r>
        <w:r>
          <w:rPr>
            <w:noProof/>
            <w:webHidden/>
          </w:rPr>
          <w:tab/>
        </w:r>
        <w:r>
          <w:rPr>
            <w:noProof/>
            <w:webHidden/>
          </w:rPr>
          <w:fldChar w:fldCharType="begin"/>
        </w:r>
        <w:r>
          <w:rPr>
            <w:noProof/>
            <w:webHidden/>
          </w:rPr>
          <w:instrText xml:space="preserve"> PAGEREF _Toc155684457 \h </w:instrText>
        </w:r>
        <w:r>
          <w:rPr>
            <w:noProof/>
            <w:webHidden/>
          </w:rPr>
        </w:r>
        <w:r>
          <w:rPr>
            <w:noProof/>
            <w:webHidden/>
          </w:rPr>
          <w:fldChar w:fldCharType="separate"/>
        </w:r>
        <w:r w:rsidR="00014935">
          <w:rPr>
            <w:noProof/>
            <w:webHidden/>
          </w:rPr>
          <w:t>40</w:t>
        </w:r>
        <w:r>
          <w:rPr>
            <w:noProof/>
            <w:webHidden/>
          </w:rPr>
          <w:fldChar w:fldCharType="end"/>
        </w:r>
      </w:hyperlink>
    </w:p>
    <w:p w14:paraId="6C6696D6" w14:textId="42C3BBF8"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58" w:history="1">
        <w:r w:rsidRPr="00EB6CA3">
          <w:rPr>
            <w:rStyle w:val="Hyperlink"/>
            <w:noProof/>
          </w:rPr>
          <w:t>Recipe – Browser screen</w:t>
        </w:r>
        <w:r>
          <w:rPr>
            <w:noProof/>
            <w:webHidden/>
          </w:rPr>
          <w:tab/>
        </w:r>
        <w:r>
          <w:rPr>
            <w:noProof/>
            <w:webHidden/>
          </w:rPr>
          <w:fldChar w:fldCharType="begin"/>
        </w:r>
        <w:r>
          <w:rPr>
            <w:noProof/>
            <w:webHidden/>
          </w:rPr>
          <w:instrText xml:space="preserve"> PAGEREF _Toc155684458 \h </w:instrText>
        </w:r>
        <w:r>
          <w:rPr>
            <w:noProof/>
            <w:webHidden/>
          </w:rPr>
        </w:r>
        <w:r>
          <w:rPr>
            <w:noProof/>
            <w:webHidden/>
          </w:rPr>
          <w:fldChar w:fldCharType="separate"/>
        </w:r>
        <w:r w:rsidR="00014935">
          <w:rPr>
            <w:noProof/>
            <w:webHidden/>
          </w:rPr>
          <w:t>41</w:t>
        </w:r>
        <w:r>
          <w:rPr>
            <w:noProof/>
            <w:webHidden/>
          </w:rPr>
          <w:fldChar w:fldCharType="end"/>
        </w:r>
      </w:hyperlink>
    </w:p>
    <w:p w14:paraId="36B59245" w14:textId="58B321B4"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59" w:history="1">
        <w:r w:rsidRPr="00EB6CA3">
          <w:rPr>
            <w:rStyle w:val="Hyperlink"/>
            <w:noProof/>
          </w:rPr>
          <w:t>Creating and Editing Recipes</w:t>
        </w:r>
        <w:r>
          <w:rPr>
            <w:noProof/>
            <w:webHidden/>
          </w:rPr>
          <w:tab/>
        </w:r>
        <w:r>
          <w:rPr>
            <w:noProof/>
            <w:webHidden/>
          </w:rPr>
          <w:fldChar w:fldCharType="begin"/>
        </w:r>
        <w:r>
          <w:rPr>
            <w:noProof/>
            <w:webHidden/>
          </w:rPr>
          <w:instrText xml:space="preserve"> PAGEREF _Toc155684459 \h </w:instrText>
        </w:r>
        <w:r>
          <w:rPr>
            <w:noProof/>
            <w:webHidden/>
          </w:rPr>
        </w:r>
        <w:r>
          <w:rPr>
            <w:noProof/>
            <w:webHidden/>
          </w:rPr>
          <w:fldChar w:fldCharType="separate"/>
        </w:r>
        <w:r w:rsidR="00014935">
          <w:rPr>
            <w:noProof/>
            <w:webHidden/>
          </w:rPr>
          <w:t>43</w:t>
        </w:r>
        <w:r>
          <w:rPr>
            <w:noProof/>
            <w:webHidden/>
          </w:rPr>
          <w:fldChar w:fldCharType="end"/>
        </w:r>
      </w:hyperlink>
    </w:p>
    <w:p w14:paraId="6EB924B9" w14:textId="685C5103"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60" w:history="1">
        <w:r w:rsidRPr="00EB6CA3">
          <w:rPr>
            <w:rStyle w:val="Hyperlink"/>
            <w:noProof/>
          </w:rPr>
          <w:t>Linking Recipes</w:t>
        </w:r>
        <w:r>
          <w:rPr>
            <w:noProof/>
            <w:webHidden/>
          </w:rPr>
          <w:tab/>
        </w:r>
        <w:r>
          <w:rPr>
            <w:noProof/>
            <w:webHidden/>
          </w:rPr>
          <w:fldChar w:fldCharType="begin"/>
        </w:r>
        <w:r>
          <w:rPr>
            <w:noProof/>
            <w:webHidden/>
          </w:rPr>
          <w:instrText xml:space="preserve"> PAGEREF _Toc155684460 \h </w:instrText>
        </w:r>
        <w:r>
          <w:rPr>
            <w:noProof/>
            <w:webHidden/>
          </w:rPr>
        </w:r>
        <w:r>
          <w:rPr>
            <w:noProof/>
            <w:webHidden/>
          </w:rPr>
          <w:fldChar w:fldCharType="separate"/>
        </w:r>
        <w:r w:rsidR="00014935">
          <w:rPr>
            <w:noProof/>
            <w:webHidden/>
          </w:rPr>
          <w:t>45</w:t>
        </w:r>
        <w:r>
          <w:rPr>
            <w:noProof/>
            <w:webHidden/>
          </w:rPr>
          <w:fldChar w:fldCharType="end"/>
        </w:r>
      </w:hyperlink>
    </w:p>
    <w:p w14:paraId="4FC2CE3C" w14:textId="7389839B"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61" w:history="1">
        <w:r w:rsidRPr="00EB6CA3">
          <w:rPr>
            <w:rStyle w:val="Hyperlink"/>
            <w:noProof/>
          </w:rPr>
          <w:t xml:space="preserve">Importing and Exporting Recipes </w:t>
        </w:r>
        <w:r w:rsidRPr="00EB6CA3">
          <w:rPr>
            <w:rStyle w:val="Hyperlink"/>
            <w:bCs/>
            <w:noProof/>
          </w:rPr>
          <w:t>(Process Engineer Password Required)</w:t>
        </w:r>
        <w:r>
          <w:rPr>
            <w:noProof/>
            <w:webHidden/>
          </w:rPr>
          <w:tab/>
        </w:r>
        <w:r>
          <w:rPr>
            <w:noProof/>
            <w:webHidden/>
          </w:rPr>
          <w:fldChar w:fldCharType="begin"/>
        </w:r>
        <w:r>
          <w:rPr>
            <w:noProof/>
            <w:webHidden/>
          </w:rPr>
          <w:instrText xml:space="preserve"> PAGEREF _Toc155684461 \h </w:instrText>
        </w:r>
        <w:r>
          <w:rPr>
            <w:noProof/>
            <w:webHidden/>
          </w:rPr>
        </w:r>
        <w:r>
          <w:rPr>
            <w:noProof/>
            <w:webHidden/>
          </w:rPr>
          <w:fldChar w:fldCharType="separate"/>
        </w:r>
        <w:r w:rsidR="00014935">
          <w:rPr>
            <w:noProof/>
            <w:webHidden/>
          </w:rPr>
          <w:t>47</w:t>
        </w:r>
        <w:r>
          <w:rPr>
            <w:noProof/>
            <w:webHidden/>
          </w:rPr>
          <w:fldChar w:fldCharType="end"/>
        </w:r>
      </w:hyperlink>
    </w:p>
    <w:p w14:paraId="7F6EA58A" w14:textId="529714B2"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62" w:history="1">
        <w:r w:rsidRPr="00EB6CA3">
          <w:rPr>
            <w:rStyle w:val="Hyperlink"/>
            <w:noProof/>
          </w:rPr>
          <w:t>Alarm Screen</w:t>
        </w:r>
        <w:r>
          <w:rPr>
            <w:noProof/>
            <w:webHidden/>
          </w:rPr>
          <w:tab/>
        </w:r>
        <w:r>
          <w:rPr>
            <w:noProof/>
            <w:webHidden/>
          </w:rPr>
          <w:fldChar w:fldCharType="begin"/>
        </w:r>
        <w:r>
          <w:rPr>
            <w:noProof/>
            <w:webHidden/>
          </w:rPr>
          <w:instrText xml:space="preserve"> PAGEREF _Toc155684462 \h </w:instrText>
        </w:r>
        <w:r>
          <w:rPr>
            <w:noProof/>
            <w:webHidden/>
          </w:rPr>
        </w:r>
        <w:r>
          <w:rPr>
            <w:noProof/>
            <w:webHidden/>
          </w:rPr>
          <w:fldChar w:fldCharType="separate"/>
        </w:r>
        <w:r w:rsidR="00014935">
          <w:rPr>
            <w:noProof/>
            <w:webHidden/>
          </w:rPr>
          <w:t>49</w:t>
        </w:r>
        <w:r>
          <w:rPr>
            <w:noProof/>
            <w:webHidden/>
          </w:rPr>
          <w:fldChar w:fldCharType="end"/>
        </w:r>
      </w:hyperlink>
    </w:p>
    <w:p w14:paraId="52D1A5DA" w14:textId="27A8272C"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63" w:history="1">
        <w:r w:rsidRPr="00EB6CA3">
          <w:rPr>
            <w:rStyle w:val="Hyperlink"/>
            <w:noProof/>
          </w:rPr>
          <w:t>Run – Information screen</w:t>
        </w:r>
        <w:r>
          <w:rPr>
            <w:noProof/>
            <w:webHidden/>
          </w:rPr>
          <w:tab/>
        </w:r>
        <w:r>
          <w:rPr>
            <w:noProof/>
            <w:webHidden/>
          </w:rPr>
          <w:fldChar w:fldCharType="begin"/>
        </w:r>
        <w:r>
          <w:rPr>
            <w:noProof/>
            <w:webHidden/>
          </w:rPr>
          <w:instrText xml:space="preserve"> PAGEREF _Toc155684463 \h </w:instrText>
        </w:r>
        <w:r>
          <w:rPr>
            <w:noProof/>
            <w:webHidden/>
          </w:rPr>
        </w:r>
        <w:r>
          <w:rPr>
            <w:noProof/>
            <w:webHidden/>
          </w:rPr>
          <w:fldChar w:fldCharType="separate"/>
        </w:r>
        <w:r w:rsidR="00014935">
          <w:rPr>
            <w:noProof/>
            <w:webHidden/>
          </w:rPr>
          <w:t>50</w:t>
        </w:r>
        <w:r>
          <w:rPr>
            <w:noProof/>
            <w:webHidden/>
          </w:rPr>
          <w:fldChar w:fldCharType="end"/>
        </w:r>
      </w:hyperlink>
    </w:p>
    <w:p w14:paraId="4FD48CD0" w14:textId="30A6CC6F"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64" w:history="1">
        <w:r w:rsidRPr="00EB6CA3">
          <w:rPr>
            <w:rStyle w:val="Hyperlink"/>
            <w:noProof/>
          </w:rPr>
          <w:t>Activate a different recipe</w:t>
        </w:r>
        <w:r>
          <w:rPr>
            <w:noProof/>
            <w:webHidden/>
          </w:rPr>
          <w:tab/>
        </w:r>
        <w:r>
          <w:rPr>
            <w:noProof/>
            <w:webHidden/>
          </w:rPr>
          <w:fldChar w:fldCharType="begin"/>
        </w:r>
        <w:r>
          <w:rPr>
            <w:noProof/>
            <w:webHidden/>
          </w:rPr>
          <w:instrText xml:space="preserve"> PAGEREF _Toc155684464 \h </w:instrText>
        </w:r>
        <w:r>
          <w:rPr>
            <w:noProof/>
            <w:webHidden/>
          </w:rPr>
        </w:r>
        <w:r>
          <w:rPr>
            <w:noProof/>
            <w:webHidden/>
          </w:rPr>
          <w:fldChar w:fldCharType="separate"/>
        </w:r>
        <w:r w:rsidR="00014935">
          <w:rPr>
            <w:noProof/>
            <w:webHidden/>
          </w:rPr>
          <w:t>51</w:t>
        </w:r>
        <w:r>
          <w:rPr>
            <w:noProof/>
            <w:webHidden/>
          </w:rPr>
          <w:fldChar w:fldCharType="end"/>
        </w:r>
      </w:hyperlink>
    </w:p>
    <w:p w14:paraId="282AE1A1" w14:textId="607E5808"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65" w:history="1">
        <w:r w:rsidRPr="00EB6CA3">
          <w:rPr>
            <w:rStyle w:val="Hyperlink"/>
            <w:noProof/>
          </w:rPr>
          <w:t>Viewing the active recipe</w:t>
        </w:r>
        <w:r>
          <w:rPr>
            <w:noProof/>
            <w:webHidden/>
          </w:rPr>
          <w:tab/>
        </w:r>
        <w:r>
          <w:rPr>
            <w:noProof/>
            <w:webHidden/>
          </w:rPr>
          <w:fldChar w:fldCharType="begin"/>
        </w:r>
        <w:r>
          <w:rPr>
            <w:noProof/>
            <w:webHidden/>
          </w:rPr>
          <w:instrText xml:space="preserve"> PAGEREF _Toc155684465 \h </w:instrText>
        </w:r>
        <w:r>
          <w:rPr>
            <w:noProof/>
            <w:webHidden/>
          </w:rPr>
        </w:r>
        <w:r>
          <w:rPr>
            <w:noProof/>
            <w:webHidden/>
          </w:rPr>
          <w:fldChar w:fldCharType="separate"/>
        </w:r>
        <w:r w:rsidR="00014935">
          <w:rPr>
            <w:noProof/>
            <w:webHidden/>
          </w:rPr>
          <w:t>52</w:t>
        </w:r>
        <w:r>
          <w:rPr>
            <w:noProof/>
            <w:webHidden/>
          </w:rPr>
          <w:fldChar w:fldCharType="end"/>
        </w:r>
      </w:hyperlink>
    </w:p>
    <w:p w14:paraId="101E9DB5" w14:textId="3A787F8E"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66" w:history="1">
        <w:r w:rsidRPr="00EB6CA3">
          <w:rPr>
            <w:rStyle w:val="Hyperlink"/>
            <w:noProof/>
          </w:rPr>
          <w:t>Run Lot</w:t>
        </w:r>
        <w:r>
          <w:rPr>
            <w:noProof/>
            <w:webHidden/>
          </w:rPr>
          <w:tab/>
        </w:r>
        <w:r>
          <w:rPr>
            <w:noProof/>
            <w:webHidden/>
          </w:rPr>
          <w:fldChar w:fldCharType="begin"/>
        </w:r>
        <w:r>
          <w:rPr>
            <w:noProof/>
            <w:webHidden/>
          </w:rPr>
          <w:instrText xml:space="preserve"> PAGEREF _Toc155684466 \h </w:instrText>
        </w:r>
        <w:r>
          <w:rPr>
            <w:noProof/>
            <w:webHidden/>
          </w:rPr>
        </w:r>
        <w:r>
          <w:rPr>
            <w:noProof/>
            <w:webHidden/>
          </w:rPr>
          <w:fldChar w:fldCharType="separate"/>
        </w:r>
        <w:r w:rsidR="00014935">
          <w:rPr>
            <w:noProof/>
            <w:webHidden/>
          </w:rPr>
          <w:t>55</w:t>
        </w:r>
        <w:r>
          <w:rPr>
            <w:noProof/>
            <w:webHidden/>
          </w:rPr>
          <w:fldChar w:fldCharType="end"/>
        </w:r>
      </w:hyperlink>
    </w:p>
    <w:p w14:paraId="0194CF6C" w14:textId="25D66623"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67" w:history="1">
        <w:r w:rsidRPr="00EB6CA3">
          <w:rPr>
            <w:rStyle w:val="Hyperlink"/>
            <w:noProof/>
          </w:rPr>
          <w:t>Ending a lot or aborting</w:t>
        </w:r>
        <w:r>
          <w:rPr>
            <w:noProof/>
            <w:webHidden/>
          </w:rPr>
          <w:tab/>
        </w:r>
        <w:r>
          <w:rPr>
            <w:noProof/>
            <w:webHidden/>
          </w:rPr>
          <w:fldChar w:fldCharType="begin"/>
        </w:r>
        <w:r>
          <w:rPr>
            <w:noProof/>
            <w:webHidden/>
          </w:rPr>
          <w:instrText xml:space="preserve"> PAGEREF _Toc155684467 \h </w:instrText>
        </w:r>
        <w:r>
          <w:rPr>
            <w:noProof/>
            <w:webHidden/>
          </w:rPr>
        </w:r>
        <w:r>
          <w:rPr>
            <w:noProof/>
            <w:webHidden/>
          </w:rPr>
          <w:fldChar w:fldCharType="separate"/>
        </w:r>
        <w:r w:rsidR="00014935">
          <w:rPr>
            <w:noProof/>
            <w:webHidden/>
          </w:rPr>
          <w:t>57</w:t>
        </w:r>
        <w:r>
          <w:rPr>
            <w:noProof/>
            <w:webHidden/>
          </w:rPr>
          <w:fldChar w:fldCharType="end"/>
        </w:r>
      </w:hyperlink>
    </w:p>
    <w:p w14:paraId="44E60B38" w14:textId="333A68B3"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68" w:history="1">
        <w:r w:rsidRPr="00EB6CA3">
          <w:rPr>
            <w:rStyle w:val="Hyperlink"/>
            <w:noProof/>
          </w:rPr>
          <w:t>Without exiting the lot</w:t>
        </w:r>
        <w:r>
          <w:rPr>
            <w:noProof/>
            <w:webHidden/>
          </w:rPr>
          <w:tab/>
        </w:r>
        <w:r>
          <w:rPr>
            <w:noProof/>
            <w:webHidden/>
          </w:rPr>
          <w:fldChar w:fldCharType="begin"/>
        </w:r>
        <w:r>
          <w:rPr>
            <w:noProof/>
            <w:webHidden/>
          </w:rPr>
          <w:instrText xml:space="preserve"> PAGEREF _Toc155684468 \h </w:instrText>
        </w:r>
        <w:r>
          <w:rPr>
            <w:noProof/>
            <w:webHidden/>
          </w:rPr>
        </w:r>
        <w:r>
          <w:rPr>
            <w:noProof/>
            <w:webHidden/>
          </w:rPr>
          <w:fldChar w:fldCharType="separate"/>
        </w:r>
        <w:r w:rsidR="00014935">
          <w:rPr>
            <w:noProof/>
            <w:webHidden/>
          </w:rPr>
          <w:t>57</w:t>
        </w:r>
        <w:r>
          <w:rPr>
            <w:noProof/>
            <w:webHidden/>
          </w:rPr>
          <w:fldChar w:fldCharType="end"/>
        </w:r>
      </w:hyperlink>
    </w:p>
    <w:p w14:paraId="48494AE5" w14:textId="47FD65C6" w:rsidR="002528CC" w:rsidRDefault="002528CC">
      <w:pPr>
        <w:pStyle w:val="TOC3"/>
        <w:tabs>
          <w:tab w:val="right" w:leader="dot" w:pos="9350"/>
        </w:tabs>
        <w:rPr>
          <w:rFonts w:asciiTheme="minorHAnsi" w:eastAsiaTheme="minorEastAsia" w:hAnsiTheme="minorHAnsi" w:cstheme="minorBidi"/>
          <w:iCs w:val="0"/>
          <w:smallCaps w:val="0"/>
          <w:noProof/>
          <w:kern w:val="2"/>
          <w:sz w:val="22"/>
          <w:szCs w:val="22"/>
          <w:lang w:eastAsia="en-US"/>
          <w14:ligatures w14:val="standardContextual"/>
        </w:rPr>
      </w:pPr>
      <w:hyperlink w:anchor="_Toc155684469" w:history="1">
        <w:r w:rsidRPr="00EB6CA3">
          <w:rPr>
            <w:rStyle w:val="Hyperlink"/>
            <w:noProof/>
          </w:rPr>
          <w:t>Exiting the lot</w:t>
        </w:r>
        <w:r>
          <w:rPr>
            <w:noProof/>
            <w:webHidden/>
          </w:rPr>
          <w:tab/>
        </w:r>
        <w:r>
          <w:rPr>
            <w:noProof/>
            <w:webHidden/>
          </w:rPr>
          <w:fldChar w:fldCharType="begin"/>
        </w:r>
        <w:r>
          <w:rPr>
            <w:noProof/>
            <w:webHidden/>
          </w:rPr>
          <w:instrText xml:space="preserve"> PAGEREF _Toc155684469 \h </w:instrText>
        </w:r>
        <w:r>
          <w:rPr>
            <w:noProof/>
            <w:webHidden/>
          </w:rPr>
        </w:r>
        <w:r>
          <w:rPr>
            <w:noProof/>
            <w:webHidden/>
          </w:rPr>
          <w:fldChar w:fldCharType="separate"/>
        </w:r>
        <w:r w:rsidR="00014935">
          <w:rPr>
            <w:noProof/>
            <w:webHidden/>
          </w:rPr>
          <w:t>57</w:t>
        </w:r>
        <w:r>
          <w:rPr>
            <w:noProof/>
            <w:webHidden/>
          </w:rPr>
          <w:fldChar w:fldCharType="end"/>
        </w:r>
      </w:hyperlink>
    </w:p>
    <w:p w14:paraId="3ECB198B" w14:textId="3E58AFCF"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70" w:history="1">
        <w:r w:rsidRPr="00EB6CA3">
          <w:rPr>
            <w:rStyle w:val="Hyperlink"/>
            <w:noProof/>
          </w:rPr>
          <w:t>Maintenance</w:t>
        </w:r>
        <w:r>
          <w:rPr>
            <w:noProof/>
            <w:webHidden/>
          </w:rPr>
          <w:tab/>
        </w:r>
        <w:r>
          <w:rPr>
            <w:noProof/>
            <w:webHidden/>
          </w:rPr>
          <w:fldChar w:fldCharType="begin"/>
        </w:r>
        <w:r>
          <w:rPr>
            <w:noProof/>
            <w:webHidden/>
          </w:rPr>
          <w:instrText xml:space="preserve"> PAGEREF _Toc155684470 \h </w:instrText>
        </w:r>
        <w:r>
          <w:rPr>
            <w:noProof/>
            <w:webHidden/>
          </w:rPr>
        </w:r>
        <w:r>
          <w:rPr>
            <w:noProof/>
            <w:webHidden/>
          </w:rPr>
          <w:fldChar w:fldCharType="separate"/>
        </w:r>
        <w:r w:rsidR="00014935">
          <w:rPr>
            <w:noProof/>
            <w:webHidden/>
          </w:rPr>
          <w:t>58</w:t>
        </w:r>
        <w:r>
          <w:rPr>
            <w:noProof/>
            <w:webHidden/>
          </w:rPr>
          <w:fldChar w:fldCharType="end"/>
        </w:r>
      </w:hyperlink>
    </w:p>
    <w:p w14:paraId="109FC7FC" w14:textId="77EA5DF6"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71" w:history="1">
        <w:r w:rsidRPr="00EB6CA3">
          <w:rPr>
            <w:rStyle w:val="Hyperlink"/>
            <w:noProof/>
          </w:rPr>
          <w:t>Cleaning</w:t>
        </w:r>
        <w:r>
          <w:rPr>
            <w:noProof/>
            <w:webHidden/>
          </w:rPr>
          <w:tab/>
        </w:r>
        <w:r>
          <w:rPr>
            <w:noProof/>
            <w:webHidden/>
          </w:rPr>
          <w:fldChar w:fldCharType="begin"/>
        </w:r>
        <w:r>
          <w:rPr>
            <w:noProof/>
            <w:webHidden/>
          </w:rPr>
          <w:instrText xml:space="preserve"> PAGEREF _Toc155684471 \h </w:instrText>
        </w:r>
        <w:r>
          <w:rPr>
            <w:noProof/>
            <w:webHidden/>
          </w:rPr>
        </w:r>
        <w:r>
          <w:rPr>
            <w:noProof/>
            <w:webHidden/>
          </w:rPr>
          <w:fldChar w:fldCharType="separate"/>
        </w:r>
        <w:r w:rsidR="00014935">
          <w:rPr>
            <w:noProof/>
            <w:webHidden/>
          </w:rPr>
          <w:t>58</w:t>
        </w:r>
        <w:r>
          <w:rPr>
            <w:noProof/>
            <w:webHidden/>
          </w:rPr>
          <w:fldChar w:fldCharType="end"/>
        </w:r>
      </w:hyperlink>
    </w:p>
    <w:p w14:paraId="5CC7C3E5" w14:textId="72780F45"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72" w:history="1">
        <w:r w:rsidRPr="00EB6CA3">
          <w:rPr>
            <w:rStyle w:val="Hyperlink"/>
            <w:noProof/>
          </w:rPr>
          <w:t>Machine base maintenance</w:t>
        </w:r>
        <w:r>
          <w:rPr>
            <w:noProof/>
            <w:webHidden/>
          </w:rPr>
          <w:tab/>
        </w:r>
        <w:r>
          <w:rPr>
            <w:noProof/>
            <w:webHidden/>
          </w:rPr>
          <w:fldChar w:fldCharType="begin"/>
        </w:r>
        <w:r>
          <w:rPr>
            <w:noProof/>
            <w:webHidden/>
          </w:rPr>
          <w:instrText xml:space="preserve"> PAGEREF _Toc155684472 \h </w:instrText>
        </w:r>
        <w:r>
          <w:rPr>
            <w:noProof/>
            <w:webHidden/>
          </w:rPr>
        </w:r>
        <w:r>
          <w:rPr>
            <w:noProof/>
            <w:webHidden/>
          </w:rPr>
          <w:fldChar w:fldCharType="separate"/>
        </w:r>
        <w:r w:rsidR="00014935">
          <w:rPr>
            <w:noProof/>
            <w:webHidden/>
          </w:rPr>
          <w:t>59</w:t>
        </w:r>
        <w:r>
          <w:rPr>
            <w:noProof/>
            <w:webHidden/>
          </w:rPr>
          <w:fldChar w:fldCharType="end"/>
        </w:r>
      </w:hyperlink>
    </w:p>
    <w:p w14:paraId="76B30E9E" w14:textId="193DBF95"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73" w:history="1">
        <w:r w:rsidRPr="00EB6CA3">
          <w:rPr>
            <w:rStyle w:val="Hyperlink"/>
            <w:noProof/>
          </w:rPr>
          <w:t>Errors, Alarms, and Troubleshooting</w:t>
        </w:r>
        <w:r>
          <w:rPr>
            <w:noProof/>
            <w:webHidden/>
          </w:rPr>
          <w:tab/>
        </w:r>
        <w:r>
          <w:rPr>
            <w:noProof/>
            <w:webHidden/>
          </w:rPr>
          <w:fldChar w:fldCharType="begin"/>
        </w:r>
        <w:r>
          <w:rPr>
            <w:noProof/>
            <w:webHidden/>
          </w:rPr>
          <w:instrText xml:space="preserve"> PAGEREF _Toc155684473 \h </w:instrText>
        </w:r>
        <w:r>
          <w:rPr>
            <w:noProof/>
            <w:webHidden/>
          </w:rPr>
        </w:r>
        <w:r>
          <w:rPr>
            <w:noProof/>
            <w:webHidden/>
          </w:rPr>
          <w:fldChar w:fldCharType="separate"/>
        </w:r>
        <w:r w:rsidR="00014935">
          <w:rPr>
            <w:noProof/>
            <w:webHidden/>
          </w:rPr>
          <w:t>60</w:t>
        </w:r>
        <w:r>
          <w:rPr>
            <w:noProof/>
            <w:webHidden/>
          </w:rPr>
          <w:fldChar w:fldCharType="end"/>
        </w:r>
      </w:hyperlink>
    </w:p>
    <w:p w14:paraId="4E44A8DA" w14:textId="1262C51E"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74" w:history="1">
        <w:r w:rsidRPr="00EB6CA3">
          <w:rPr>
            <w:rStyle w:val="Hyperlink"/>
            <w:noProof/>
          </w:rPr>
          <w:t>MSI Support</w:t>
        </w:r>
        <w:r>
          <w:rPr>
            <w:noProof/>
            <w:webHidden/>
          </w:rPr>
          <w:tab/>
        </w:r>
        <w:r>
          <w:rPr>
            <w:noProof/>
            <w:webHidden/>
          </w:rPr>
          <w:fldChar w:fldCharType="begin"/>
        </w:r>
        <w:r>
          <w:rPr>
            <w:noProof/>
            <w:webHidden/>
          </w:rPr>
          <w:instrText xml:space="preserve"> PAGEREF _Toc155684474 \h </w:instrText>
        </w:r>
        <w:r>
          <w:rPr>
            <w:noProof/>
            <w:webHidden/>
          </w:rPr>
        </w:r>
        <w:r>
          <w:rPr>
            <w:noProof/>
            <w:webHidden/>
          </w:rPr>
          <w:fldChar w:fldCharType="separate"/>
        </w:r>
        <w:r w:rsidR="00014935">
          <w:rPr>
            <w:noProof/>
            <w:webHidden/>
          </w:rPr>
          <w:t>60</w:t>
        </w:r>
        <w:r>
          <w:rPr>
            <w:noProof/>
            <w:webHidden/>
          </w:rPr>
          <w:fldChar w:fldCharType="end"/>
        </w:r>
      </w:hyperlink>
    </w:p>
    <w:p w14:paraId="3B0E8AF0" w14:textId="52F514DC"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75" w:history="1">
        <w:r w:rsidRPr="00EB6CA3">
          <w:rPr>
            <w:rStyle w:val="Hyperlink"/>
            <w:noProof/>
          </w:rPr>
          <w:t>Process Alarms</w:t>
        </w:r>
        <w:r>
          <w:rPr>
            <w:noProof/>
            <w:webHidden/>
          </w:rPr>
          <w:tab/>
        </w:r>
        <w:r>
          <w:rPr>
            <w:noProof/>
            <w:webHidden/>
          </w:rPr>
          <w:fldChar w:fldCharType="begin"/>
        </w:r>
        <w:r>
          <w:rPr>
            <w:noProof/>
            <w:webHidden/>
          </w:rPr>
          <w:instrText xml:space="preserve"> PAGEREF _Toc155684475 \h </w:instrText>
        </w:r>
        <w:r>
          <w:rPr>
            <w:noProof/>
            <w:webHidden/>
          </w:rPr>
        </w:r>
        <w:r>
          <w:rPr>
            <w:noProof/>
            <w:webHidden/>
          </w:rPr>
          <w:fldChar w:fldCharType="separate"/>
        </w:r>
        <w:r w:rsidR="00014935">
          <w:rPr>
            <w:noProof/>
            <w:webHidden/>
          </w:rPr>
          <w:t>61</w:t>
        </w:r>
        <w:r>
          <w:rPr>
            <w:noProof/>
            <w:webHidden/>
          </w:rPr>
          <w:fldChar w:fldCharType="end"/>
        </w:r>
      </w:hyperlink>
    </w:p>
    <w:p w14:paraId="37F4E790" w14:textId="44733D9E"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76" w:history="1">
        <w:r w:rsidRPr="00EB6CA3">
          <w:rPr>
            <w:rStyle w:val="Hyperlink"/>
            <w:noProof/>
          </w:rPr>
          <w:t>Warning Alarms</w:t>
        </w:r>
        <w:r>
          <w:rPr>
            <w:noProof/>
            <w:webHidden/>
          </w:rPr>
          <w:tab/>
        </w:r>
        <w:r>
          <w:rPr>
            <w:noProof/>
            <w:webHidden/>
          </w:rPr>
          <w:fldChar w:fldCharType="begin"/>
        </w:r>
        <w:r>
          <w:rPr>
            <w:noProof/>
            <w:webHidden/>
          </w:rPr>
          <w:instrText xml:space="preserve"> PAGEREF _Toc155684476 \h </w:instrText>
        </w:r>
        <w:r>
          <w:rPr>
            <w:noProof/>
            <w:webHidden/>
          </w:rPr>
        </w:r>
        <w:r>
          <w:rPr>
            <w:noProof/>
            <w:webHidden/>
          </w:rPr>
          <w:fldChar w:fldCharType="separate"/>
        </w:r>
        <w:r w:rsidR="00014935">
          <w:rPr>
            <w:noProof/>
            <w:webHidden/>
          </w:rPr>
          <w:t>62</w:t>
        </w:r>
        <w:r>
          <w:rPr>
            <w:noProof/>
            <w:webHidden/>
          </w:rPr>
          <w:fldChar w:fldCharType="end"/>
        </w:r>
      </w:hyperlink>
    </w:p>
    <w:p w14:paraId="49645900" w14:textId="39112406"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77" w:history="1">
        <w:r w:rsidRPr="00EB6CA3">
          <w:rPr>
            <w:rStyle w:val="Hyperlink"/>
            <w:noProof/>
          </w:rPr>
          <w:t>System Alarms</w:t>
        </w:r>
        <w:r>
          <w:rPr>
            <w:noProof/>
            <w:webHidden/>
          </w:rPr>
          <w:tab/>
        </w:r>
        <w:r>
          <w:rPr>
            <w:noProof/>
            <w:webHidden/>
          </w:rPr>
          <w:fldChar w:fldCharType="begin"/>
        </w:r>
        <w:r>
          <w:rPr>
            <w:noProof/>
            <w:webHidden/>
          </w:rPr>
          <w:instrText xml:space="preserve"> PAGEREF _Toc155684477 \h </w:instrText>
        </w:r>
        <w:r>
          <w:rPr>
            <w:noProof/>
            <w:webHidden/>
          </w:rPr>
        </w:r>
        <w:r>
          <w:rPr>
            <w:noProof/>
            <w:webHidden/>
          </w:rPr>
          <w:fldChar w:fldCharType="separate"/>
        </w:r>
        <w:r w:rsidR="00014935">
          <w:rPr>
            <w:noProof/>
            <w:webHidden/>
          </w:rPr>
          <w:t>63</w:t>
        </w:r>
        <w:r>
          <w:rPr>
            <w:noProof/>
            <w:webHidden/>
          </w:rPr>
          <w:fldChar w:fldCharType="end"/>
        </w:r>
      </w:hyperlink>
    </w:p>
    <w:p w14:paraId="29B73F1A" w14:textId="489EB7A1"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78" w:history="1">
        <w:r w:rsidRPr="00EB6CA3">
          <w:rPr>
            <w:rStyle w:val="Hyperlink"/>
            <w:noProof/>
          </w:rPr>
          <w:t>Specifications</w:t>
        </w:r>
        <w:r>
          <w:rPr>
            <w:noProof/>
            <w:webHidden/>
          </w:rPr>
          <w:tab/>
        </w:r>
        <w:r>
          <w:rPr>
            <w:noProof/>
            <w:webHidden/>
          </w:rPr>
          <w:fldChar w:fldCharType="begin"/>
        </w:r>
        <w:r>
          <w:rPr>
            <w:noProof/>
            <w:webHidden/>
          </w:rPr>
          <w:instrText xml:space="preserve"> PAGEREF _Toc155684478 \h </w:instrText>
        </w:r>
        <w:r>
          <w:rPr>
            <w:noProof/>
            <w:webHidden/>
          </w:rPr>
        </w:r>
        <w:r>
          <w:rPr>
            <w:noProof/>
            <w:webHidden/>
          </w:rPr>
          <w:fldChar w:fldCharType="separate"/>
        </w:r>
        <w:r w:rsidR="00014935">
          <w:rPr>
            <w:noProof/>
            <w:webHidden/>
          </w:rPr>
          <w:t>64</w:t>
        </w:r>
        <w:r>
          <w:rPr>
            <w:noProof/>
            <w:webHidden/>
          </w:rPr>
          <w:fldChar w:fldCharType="end"/>
        </w:r>
      </w:hyperlink>
    </w:p>
    <w:p w14:paraId="75FC83B6" w14:textId="315C922B" w:rsidR="002528CC" w:rsidRDefault="002528CC">
      <w:pPr>
        <w:pStyle w:val="TOC2"/>
        <w:tabs>
          <w:tab w:val="right" w:leader="dot" w:pos="9350"/>
        </w:tabs>
        <w:rPr>
          <w:rFonts w:asciiTheme="minorHAnsi" w:eastAsiaTheme="minorEastAsia" w:hAnsiTheme="minorHAnsi" w:cstheme="minorBidi"/>
          <w:smallCaps w:val="0"/>
          <w:noProof/>
          <w:kern w:val="2"/>
          <w:szCs w:val="22"/>
          <w:lang w:eastAsia="en-US"/>
          <w14:ligatures w14:val="standardContextual"/>
        </w:rPr>
      </w:pPr>
      <w:hyperlink w:anchor="_Toc155684479" w:history="1">
        <w:r w:rsidRPr="00EB6CA3">
          <w:rPr>
            <w:rStyle w:val="Hyperlink"/>
            <w:noProof/>
          </w:rPr>
          <w:t>Facility Requirements</w:t>
        </w:r>
        <w:r>
          <w:rPr>
            <w:noProof/>
            <w:webHidden/>
          </w:rPr>
          <w:tab/>
        </w:r>
        <w:r>
          <w:rPr>
            <w:noProof/>
            <w:webHidden/>
          </w:rPr>
          <w:fldChar w:fldCharType="begin"/>
        </w:r>
        <w:r>
          <w:rPr>
            <w:noProof/>
            <w:webHidden/>
          </w:rPr>
          <w:instrText xml:space="preserve"> PAGEREF _Toc155684479 \h </w:instrText>
        </w:r>
        <w:r>
          <w:rPr>
            <w:noProof/>
            <w:webHidden/>
          </w:rPr>
        </w:r>
        <w:r>
          <w:rPr>
            <w:noProof/>
            <w:webHidden/>
          </w:rPr>
          <w:fldChar w:fldCharType="separate"/>
        </w:r>
        <w:r w:rsidR="00014935">
          <w:rPr>
            <w:noProof/>
            <w:webHidden/>
          </w:rPr>
          <w:t>64</w:t>
        </w:r>
        <w:r>
          <w:rPr>
            <w:noProof/>
            <w:webHidden/>
          </w:rPr>
          <w:fldChar w:fldCharType="end"/>
        </w:r>
      </w:hyperlink>
    </w:p>
    <w:p w14:paraId="7355D0F4" w14:textId="54F7EA55"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80" w:history="1">
        <w:r w:rsidRPr="00EB6CA3">
          <w:rPr>
            <w:rStyle w:val="Hyperlink"/>
            <w:noProof/>
          </w:rPr>
          <w:t>Critical Parts</w:t>
        </w:r>
        <w:r>
          <w:rPr>
            <w:noProof/>
            <w:webHidden/>
          </w:rPr>
          <w:tab/>
        </w:r>
        <w:r>
          <w:rPr>
            <w:noProof/>
            <w:webHidden/>
          </w:rPr>
          <w:fldChar w:fldCharType="begin"/>
        </w:r>
        <w:r>
          <w:rPr>
            <w:noProof/>
            <w:webHidden/>
          </w:rPr>
          <w:instrText xml:space="preserve"> PAGEREF _Toc155684480 \h </w:instrText>
        </w:r>
        <w:r>
          <w:rPr>
            <w:noProof/>
            <w:webHidden/>
          </w:rPr>
        </w:r>
        <w:r>
          <w:rPr>
            <w:noProof/>
            <w:webHidden/>
          </w:rPr>
          <w:fldChar w:fldCharType="separate"/>
        </w:r>
        <w:r w:rsidR="00014935">
          <w:rPr>
            <w:noProof/>
            <w:webHidden/>
          </w:rPr>
          <w:t>65</w:t>
        </w:r>
        <w:r>
          <w:rPr>
            <w:noProof/>
            <w:webHidden/>
          </w:rPr>
          <w:fldChar w:fldCharType="end"/>
        </w:r>
      </w:hyperlink>
    </w:p>
    <w:p w14:paraId="3E3E19F3" w14:textId="15CFC91F"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81" w:history="1">
        <w:r w:rsidRPr="00EB6CA3">
          <w:rPr>
            <w:rStyle w:val="Hyperlink"/>
            <w:noProof/>
          </w:rPr>
          <w:t>Customer Support And Satisfaction</w:t>
        </w:r>
        <w:r>
          <w:rPr>
            <w:noProof/>
            <w:webHidden/>
          </w:rPr>
          <w:tab/>
        </w:r>
        <w:r>
          <w:rPr>
            <w:noProof/>
            <w:webHidden/>
          </w:rPr>
          <w:fldChar w:fldCharType="begin"/>
        </w:r>
        <w:r>
          <w:rPr>
            <w:noProof/>
            <w:webHidden/>
          </w:rPr>
          <w:instrText xml:space="preserve"> PAGEREF _Toc155684481 \h </w:instrText>
        </w:r>
        <w:r>
          <w:rPr>
            <w:noProof/>
            <w:webHidden/>
          </w:rPr>
        </w:r>
        <w:r>
          <w:rPr>
            <w:noProof/>
            <w:webHidden/>
          </w:rPr>
          <w:fldChar w:fldCharType="separate"/>
        </w:r>
        <w:r w:rsidR="00014935">
          <w:rPr>
            <w:noProof/>
            <w:webHidden/>
          </w:rPr>
          <w:t>66</w:t>
        </w:r>
        <w:r>
          <w:rPr>
            <w:noProof/>
            <w:webHidden/>
          </w:rPr>
          <w:fldChar w:fldCharType="end"/>
        </w:r>
      </w:hyperlink>
    </w:p>
    <w:p w14:paraId="6F765C1C" w14:textId="0157F59D"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82" w:history="1">
        <w:r w:rsidRPr="00EB6CA3">
          <w:rPr>
            <w:rStyle w:val="Hyperlink"/>
            <w:noProof/>
          </w:rPr>
          <w:t>Warranty And Limitations</w:t>
        </w:r>
        <w:r>
          <w:rPr>
            <w:noProof/>
            <w:webHidden/>
          </w:rPr>
          <w:tab/>
        </w:r>
        <w:r>
          <w:rPr>
            <w:noProof/>
            <w:webHidden/>
          </w:rPr>
          <w:fldChar w:fldCharType="begin"/>
        </w:r>
        <w:r>
          <w:rPr>
            <w:noProof/>
            <w:webHidden/>
          </w:rPr>
          <w:instrText xml:space="preserve"> PAGEREF _Toc155684482 \h </w:instrText>
        </w:r>
        <w:r>
          <w:rPr>
            <w:noProof/>
            <w:webHidden/>
          </w:rPr>
        </w:r>
        <w:r>
          <w:rPr>
            <w:noProof/>
            <w:webHidden/>
          </w:rPr>
          <w:fldChar w:fldCharType="separate"/>
        </w:r>
        <w:r w:rsidR="00014935">
          <w:rPr>
            <w:noProof/>
            <w:webHidden/>
          </w:rPr>
          <w:t>67</w:t>
        </w:r>
        <w:r>
          <w:rPr>
            <w:noProof/>
            <w:webHidden/>
          </w:rPr>
          <w:fldChar w:fldCharType="end"/>
        </w:r>
      </w:hyperlink>
    </w:p>
    <w:p w14:paraId="2AB8A066" w14:textId="200CAB51" w:rsidR="002528CC" w:rsidRDefault="002528CC">
      <w:pPr>
        <w:pStyle w:val="TOC1"/>
        <w:tabs>
          <w:tab w:val="right" w:leader="dot" w:pos="9350"/>
        </w:tabs>
        <w:rPr>
          <w:rFonts w:asciiTheme="minorHAnsi" w:eastAsiaTheme="minorEastAsia" w:hAnsiTheme="minorHAnsi" w:cstheme="minorBidi"/>
          <w:b w:val="0"/>
          <w:bCs w:val="0"/>
          <w:smallCaps w:val="0"/>
          <w:noProof/>
          <w:kern w:val="2"/>
          <w:sz w:val="22"/>
          <w:szCs w:val="22"/>
          <w:lang w:eastAsia="en-US"/>
          <w14:ligatures w14:val="standardContextual"/>
        </w:rPr>
      </w:pPr>
      <w:hyperlink w:anchor="_Toc155684483" w:history="1">
        <w:r w:rsidRPr="00EB6CA3">
          <w:rPr>
            <w:rStyle w:val="Hyperlink"/>
            <w:noProof/>
          </w:rPr>
          <w:t>Index</w:t>
        </w:r>
        <w:r>
          <w:rPr>
            <w:noProof/>
            <w:webHidden/>
          </w:rPr>
          <w:tab/>
        </w:r>
        <w:r>
          <w:rPr>
            <w:noProof/>
            <w:webHidden/>
          </w:rPr>
          <w:fldChar w:fldCharType="begin"/>
        </w:r>
        <w:r>
          <w:rPr>
            <w:noProof/>
            <w:webHidden/>
          </w:rPr>
          <w:instrText xml:space="preserve"> PAGEREF _Toc155684483 \h </w:instrText>
        </w:r>
        <w:r>
          <w:rPr>
            <w:noProof/>
            <w:webHidden/>
          </w:rPr>
        </w:r>
        <w:r>
          <w:rPr>
            <w:noProof/>
            <w:webHidden/>
          </w:rPr>
          <w:fldChar w:fldCharType="separate"/>
        </w:r>
        <w:r w:rsidR="00014935">
          <w:rPr>
            <w:noProof/>
            <w:webHidden/>
          </w:rPr>
          <w:t>69</w:t>
        </w:r>
        <w:r>
          <w:rPr>
            <w:noProof/>
            <w:webHidden/>
          </w:rPr>
          <w:fldChar w:fldCharType="end"/>
        </w:r>
      </w:hyperlink>
    </w:p>
    <w:p w14:paraId="40149980" w14:textId="07EE3735" w:rsidR="00DA0219" w:rsidRPr="00DA0219" w:rsidRDefault="00DA0219" w:rsidP="00DA0219">
      <w:pPr>
        <w:rPr>
          <w:lang w:eastAsia="ar-SA"/>
        </w:rPr>
      </w:pPr>
      <w:r>
        <w:rPr>
          <w:lang w:eastAsia="ar-SA"/>
        </w:rPr>
        <w:fldChar w:fldCharType="end"/>
      </w:r>
    </w:p>
    <w:p w14:paraId="22B1498C" w14:textId="33924BCE" w:rsidR="00976C95" w:rsidRDefault="00976C95" w:rsidP="00BF55CB">
      <w:pPr>
        <w:pStyle w:val="Heading1"/>
      </w:pPr>
      <w:bookmarkStart w:id="3" w:name="_Toc155684429"/>
      <w:r>
        <w:t>List of Figures</w:t>
      </w:r>
      <w:bookmarkEnd w:id="3"/>
    </w:p>
    <w:p w14:paraId="36453561" w14:textId="1E8E504E" w:rsidR="002528CC" w:rsidRDefault="00E5014E">
      <w:pPr>
        <w:pStyle w:val="TableofFigures"/>
        <w:tabs>
          <w:tab w:val="right" w:leader="dot" w:pos="9350"/>
        </w:tabs>
        <w:rPr>
          <w:rFonts w:asciiTheme="minorHAnsi" w:eastAsiaTheme="minorEastAsia" w:hAnsiTheme="minorHAnsi" w:cstheme="minorBidi"/>
          <w:noProof/>
          <w:kern w:val="2"/>
          <w:sz w:val="22"/>
          <w14:ligatures w14:val="standardContextual"/>
        </w:rPr>
      </w:pPr>
      <w:r>
        <w:rPr>
          <w:lang w:eastAsia="ar-SA"/>
        </w:rPr>
        <w:fldChar w:fldCharType="begin"/>
      </w:r>
      <w:r>
        <w:rPr>
          <w:lang w:eastAsia="ar-SA"/>
        </w:rPr>
        <w:instrText xml:space="preserve"> TOC \h \z \c "Figure" </w:instrText>
      </w:r>
      <w:r>
        <w:rPr>
          <w:lang w:eastAsia="ar-SA"/>
        </w:rPr>
        <w:fldChar w:fldCharType="separate"/>
      </w:r>
      <w:hyperlink w:anchor="_Toc155684484" w:history="1">
        <w:r w:rsidR="002528CC" w:rsidRPr="00454ACC">
          <w:rPr>
            <w:rStyle w:val="Hyperlink"/>
            <w:noProof/>
          </w:rPr>
          <w:t>Figure 1. Rear Power Input</w:t>
        </w:r>
        <w:r w:rsidR="002528CC">
          <w:rPr>
            <w:noProof/>
            <w:webHidden/>
          </w:rPr>
          <w:tab/>
        </w:r>
        <w:r w:rsidR="002528CC">
          <w:rPr>
            <w:noProof/>
            <w:webHidden/>
          </w:rPr>
          <w:fldChar w:fldCharType="begin"/>
        </w:r>
        <w:r w:rsidR="002528CC">
          <w:rPr>
            <w:noProof/>
            <w:webHidden/>
          </w:rPr>
          <w:instrText xml:space="preserve"> PAGEREF _Toc155684484 \h </w:instrText>
        </w:r>
        <w:r w:rsidR="002528CC">
          <w:rPr>
            <w:noProof/>
            <w:webHidden/>
          </w:rPr>
        </w:r>
        <w:r w:rsidR="002528CC">
          <w:rPr>
            <w:noProof/>
            <w:webHidden/>
          </w:rPr>
          <w:fldChar w:fldCharType="separate"/>
        </w:r>
        <w:r w:rsidR="00014935">
          <w:rPr>
            <w:noProof/>
            <w:webHidden/>
          </w:rPr>
          <w:t>11</w:t>
        </w:r>
        <w:r w:rsidR="002528CC">
          <w:rPr>
            <w:noProof/>
            <w:webHidden/>
          </w:rPr>
          <w:fldChar w:fldCharType="end"/>
        </w:r>
      </w:hyperlink>
    </w:p>
    <w:p w14:paraId="181D9000" w14:textId="535B23A5"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85" w:history="1">
        <w:r w:rsidRPr="00454ACC">
          <w:rPr>
            <w:rStyle w:val="Hyperlink"/>
            <w:noProof/>
          </w:rPr>
          <w:t>Figure 2. Main Disconnect</w:t>
        </w:r>
        <w:r>
          <w:rPr>
            <w:noProof/>
            <w:webHidden/>
          </w:rPr>
          <w:tab/>
        </w:r>
        <w:r>
          <w:rPr>
            <w:noProof/>
            <w:webHidden/>
          </w:rPr>
          <w:fldChar w:fldCharType="begin"/>
        </w:r>
        <w:r>
          <w:rPr>
            <w:noProof/>
            <w:webHidden/>
          </w:rPr>
          <w:instrText xml:space="preserve"> PAGEREF _Toc155684485 \h </w:instrText>
        </w:r>
        <w:r>
          <w:rPr>
            <w:noProof/>
            <w:webHidden/>
          </w:rPr>
        </w:r>
        <w:r>
          <w:rPr>
            <w:noProof/>
            <w:webHidden/>
          </w:rPr>
          <w:fldChar w:fldCharType="separate"/>
        </w:r>
        <w:r w:rsidR="00014935">
          <w:rPr>
            <w:noProof/>
            <w:webHidden/>
          </w:rPr>
          <w:t>13</w:t>
        </w:r>
        <w:r>
          <w:rPr>
            <w:noProof/>
            <w:webHidden/>
          </w:rPr>
          <w:fldChar w:fldCharType="end"/>
        </w:r>
      </w:hyperlink>
    </w:p>
    <w:p w14:paraId="412A0799" w14:textId="638FF1C2"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86" w:history="1">
        <w:r w:rsidRPr="00454ACC">
          <w:rPr>
            <w:rStyle w:val="Hyperlink"/>
            <w:noProof/>
          </w:rPr>
          <w:t>Figure 3. E-Stop and Reset</w:t>
        </w:r>
        <w:r>
          <w:rPr>
            <w:noProof/>
            <w:webHidden/>
          </w:rPr>
          <w:tab/>
        </w:r>
        <w:r>
          <w:rPr>
            <w:noProof/>
            <w:webHidden/>
          </w:rPr>
          <w:fldChar w:fldCharType="begin"/>
        </w:r>
        <w:r>
          <w:rPr>
            <w:noProof/>
            <w:webHidden/>
          </w:rPr>
          <w:instrText xml:space="preserve"> PAGEREF _Toc155684486 \h </w:instrText>
        </w:r>
        <w:r>
          <w:rPr>
            <w:noProof/>
            <w:webHidden/>
          </w:rPr>
        </w:r>
        <w:r>
          <w:rPr>
            <w:noProof/>
            <w:webHidden/>
          </w:rPr>
          <w:fldChar w:fldCharType="separate"/>
        </w:r>
        <w:r w:rsidR="00014935">
          <w:rPr>
            <w:noProof/>
            <w:webHidden/>
          </w:rPr>
          <w:t>14</w:t>
        </w:r>
        <w:r>
          <w:rPr>
            <w:noProof/>
            <w:webHidden/>
          </w:rPr>
          <w:fldChar w:fldCharType="end"/>
        </w:r>
      </w:hyperlink>
    </w:p>
    <w:p w14:paraId="047249E2" w14:textId="752CC8FD"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87" w:history="1">
        <w:r w:rsidRPr="00454ACC">
          <w:rPr>
            <w:rStyle w:val="Hyperlink"/>
            <w:noProof/>
          </w:rPr>
          <w:t>Figure 4. Main Screen</w:t>
        </w:r>
        <w:r>
          <w:rPr>
            <w:noProof/>
            <w:webHidden/>
          </w:rPr>
          <w:tab/>
        </w:r>
        <w:r>
          <w:rPr>
            <w:noProof/>
            <w:webHidden/>
          </w:rPr>
          <w:fldChar w:fldCharType="begin"/>
        </w:r>
        <w:r>
          <w:rPr>
            <w:noProof/>
            <w:webHidden/>
          </w:rPr>
          <w:instrText xml:space="preserve"> PAGEREF _Toc155684487 \h </w:instrText>
        </w:r>
        <w:r>
          <w:rPr>
            <w:noProof/>
            <w:webHidden/>
          </w:rPr>
        </w:r>
        <w:r>
          <w:rPr>
            <w:noProof/>
            <w:webHidden/>
          </w:rPr>
          <w:fldChar w:fldCharType="separate"/>
        </w:r>
        <w:r w:rsidR="00014935">
          <w:rPr>
            <w:noProof/>
            <w:webHidden/>
          </w:rPr>
          <w:t>14</w:t>
        </w:r>
        <w:r>
          <w:rPr>
            <w:noProof/>
            <w:webHidden/>
          </w:rPr>
          <w:fldChar w:fldCharType="end"/>
        </w:r>
      </w:hyperlink>
    </w:p>
    <w:p w14:paraId="2F8919A7" w14:textId="502C162A"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88" w:history="1">
        <w:r w:rsidRPr="00454ACC">
          <w:rPr>
            <w:rStyle w:val="Hyperlink"/>
            <w:noProof/>
          </w:rPr>
          <w:t>Figure 5. E-Stop</w:t>
        </w:r>
        <w:r>
          <w:rPr>
            <w:noProof/>
            <w:webHidden/>
          </w:rPr>
          <w:tab/>
        </w:r>
        <w:r>
          <w:rPr>
            <w:noProof/>
            <w:webHidden/>
          </w:rPr>
          <w:fldChar w:fldCharType="begin"/>
        </w:r>
        <w:r>
          <w:rPr>
            <w:noProof/>
            <w:webHidden/>
          </w:rPr>
          <w:instrText xml:space="preserve"> PAGEREF _Toc155684488 \h </w:instrText>
        </w:r>
        <w:r>
          <w:rPr>
            <w:noProof/>
            <w:webHidden/>
          </w:rPr>
        </w:r>
        <w:r>
          <w:rPr>
            <w:noProof/>
            <w:webHidden/>
          </w:rPr>
          <w:fldChar w:fldCharType="separate"/>
        </w:r>
        <w:r w:rsidR="00014935">
          <w:rPr>
            <w:noProof/>
            <w:webHidden/>
          </w:rPr>
          <w:t>15</w:t>
        </w:r>
        <w:r>
          <w:rPr>
            <w:noProof/>
            <w:webHidden/>
          </w:rPr>
          <w:fldChar w:fldCharType="end"/>
        </w:r>
      </w:hyperlink>
    </w:p>
    <w:p w14:paraId="39A9D823" w14:textId="332D12EF"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89" w:history="1">
        <w:r w:rsidRPr="00454ACC">
          <w:rPr>
            <w:rStyle w:val="Hyperlink"/>
            <w:noProof/>
          </w:rPr>
          <w:t>Figure 6.  Software Screen Flow</w:t>
        </w:r>
        <w:r>
          <w:rPr>
            <w:noProof/>
            <w:webHidden/>
          </w:rPr>
          <w:tab/>
        </w:r>
        <w:r>
          <w:rPr>
            <w:noProof/>
            <w:webHidden/>
          </w:rPr>
          <w:fldChar w:fldCharType="begin"/>
        </w:r>
        <w:r>
          <w:rPr>
            <w:noProof/>
            <w:webHidden/>
          </w:rPr>
          <w:instrText xml:space="preserve"> PAGEREF _Toc155684489 \h </w:instrText>
        </w:r>
        <w:r>
          <w:rPr>
            <w:noProof/>
            <w:webHidden/>
          </w:rPr>
        </w:r>
        <w:r>
          <w:rPr>
            <w:noProof/>
            <w:webHidden/>
          </w:rPr>
          <w:fldChar w:fldCharType="separate"/>
        </w:r>
        <w:r w:rsidR="00014935">
          <w:rPr>
            <w:noProof/>
            <w:webHidden/>
          </w:rPr>
          <w:t>16</w:t>
        </w:r>
        <w:r>
          <w:rPr>
            <w:noProof/>
            <w:webHidden/>
          </w:rPr>
          <w:fldChar w:fldCharType="end"/>
        </w:r>
      </w:hyperlink>
    </w:p>
    <w:p w14:paraId="43D58098" w14:textId="15F9E3BD"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90" w:history="1">
        <w:r w:rsidRPr="00454ACC">
          <w:rPr>
            <w:rStyle w:val="Hyperlink"/>
            <w:noProof/>
          </w:rPr>
          <w:t>Figure 7. Log ON/Off Screen</w:t>
        </w:r>
        <w:r>
          <w:rPr>
            <w:noProof/>
            <w:webHidden/>
          </w:rPr>
          <w:tab/>
        </w:r>
        <w:r>
          <w:rPr>
            <w:noProof/>
            <w:webHidden/>
          </w:rPr>
          <w:fldChar w:fldCharType="begin"/>
        </w:r>
        <w:r>
          <w:rPr>
            <w:noProof/>
            <w:webHidden/>
          </w:rPr>
          <w:instrText xml:space="preserve"> PAGEREF _Toc155684490 \h </w:instrText>
        </w:r>
        <w:r>
          <w:rPr>
            <w:noProof/>
            <w:webHidden/>
          </w:rPr>
        </w:r>
        <w:r>
          <w:rPr>
            <w:noProof/>
            <w:webHidden/>
          </w:rPr>
          <w:fldChar w:fldCharType="separate"/>
        </w:r>
        <w:r w:rsidR="00014935">
          <w:rPr>
            <w:noProof/>
            <w:webHidden/>
          </w:rPr>
          <w:t>18</w:t>
        </w:r>
        <w:r>
          <w:rPr>
            <w:noProof/>
            <w:webHidden/>
          </w:rPr>
          <w:fldChar w:fldCharType="end"/>
        </w:r>
      </w:hyperlink>
    </w:p>
    <w:p w14:paraId="70B324CD" w14:textId="29CFE316"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91" w:history="1">
        <w:r w:rsidRPr="00454ACC">
          <w:rPr>
            <w:rStyle w:val="Hyperlink"/>
            <w:noProof/>
          </w:rPr>
          <w:t>Figure 8.  Creating a New User</w:t>
        </w:r>
        <w:r>
          <w:rPr>
            <w:noProof/>
            <w:webHidden/>
          </w:rPr>
          <w:tab/>
        </w:r>
        <w:r>
          <w:rPr>
            <w:noProof/>
            <w:webHidden/>
          </w:rPr>
          <w:fldChar w:fldCharType="begin"/>
        </w:r>
        <w:r>
          <w:rPr>
            <w:noProof/>
            <w:webHidden/>
          </w:rPr>
          <w:instrText xml:space="preserve"> PAGEREF _Toc155684491 \h </w:instrText>
        </w:r>
        <w:r>
          <w:rPr>
            <w:noProof/>
            <w:webHidden/>
          </w:rPr>
        </w:r>
        <w:r>
          <w:rPr>
            <w:noProof/>
            <w:webHidden/>
          </w:rPr>
          <w:fldChar w:fldCharType="separate"/>
        </w:r>
        <w:r w:rsidR="00014935">
          <w:rPr>
            <w:noProof/>
            <w:webHidden/>
          </w:rPr>
          <w:t>19</w:t>
        </w:r>
        <w:r>
          <w:rPr>
            <w:noProof/>
            <w:webHidden/>
          </w:rPr>
          <w:fldChar w:fldCharType="end"/>
        </w:r>
      </w:hyperlink>
    </w:p>
    <w:p w14:paraId="2397C7A8" w14:textId="019A8615"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92" w:history="1">
        <w:r w:rsidRPr="00454ACC">
          <w:rPr>
            <w:rStyle w:val="Hyperlink"/>
            <w:noProof/>
          </w:rPr>
          <w:t>Figure 9.  Creating a New User</w:t>
        </w:r>
        <w:r>
          <w:rPr>
            <w:noProof/>
            <w:webHidden/>
          </w:rPr>
          <w:tab/>
        </w:r>
        <w:r>
          <w:rPr>
            <w:noProof/>
            <w:webHidden/>
          </w:rPr>
          <w:fldChar w:fldCharType="begin"/>
        </w:r>
        <w:r>
          <w:rPr>
            <w:noProof/>
            <w:webHidden/>
          </w:rPr>
          <w:instrText xml:space="preserve"> PAGEREF _Toc155684492 \h </w:instrText>
        </w:r>
        <w:r>
          <w:rPr>
            <w:noProof/>
            <w:webHidden/>
          </w:rPr>
        </w:r>
        <w:r>
          <w:rPr>
            <w:noProof/>
            <w:webHidden/>
          </w:rPr>
          <w:fldChar w:fldCharType="separate"/>
        </w:r>
        <w:r w:rsidR="00014935">
          <w:rPr>
            <w:noProof/>
            <w:webHidden/>
          </w:rPr>
          <w:t>21</w:t>
        </w:r>
        <w:r>
          <w:rPr>
            <w:noProof/>
            <w:webHidden/>
          </w:rPr>
          <w:fldChar w:fldCharType="end"/>
        </w:r>
      </w:hyperlink>
    </w:p>
    <w:p w14:paraId="10D34330" w14:textId="1883E86E"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93" w:history="1">
        <w:r w:rsidRPr="00454ACC">
          <w:rPr>
            <w:rStyle w:val="Hyperlink"/>
            <w:noProof/>
          </w:rPr>
          <w:t>Figure 10.  Creating a New User</w:t>
        </w:r>
        <w:r>
          <w:rPr>
            <w:noProof/>
            <w:webHidden/>
          </w:rPr>
          <w:tab/>
        </w:r>
        <w:r>
          <w:rPr>
            <w:noProof/>
            <w:webHidden/>
          </w:rPr>
          <w:fldChar w:fldCharType="begin"/>
        </w:r>
        <w:r>
          <w:rPr>
            <w:noProof/>
            <w:webHidden/>
          </w:rPr>
          <w:instrText xml:space="preserve"> PAGEREF _Toc155684493 \h </w:instrText>
        </w:r>
        <w:r>
          <w:rPr>
            <w:noProof/>
            <w:webHidden/>
          </w:rPr>
        </w:r>
        <w:r>
          <w:rPr>
            <w:noProof/>
            <w:webHidden/>
          </w:rPr>
          <w:fldChar w:fldCharType="separate"/>
        </w:r>
        <w:r w:rsidR="00014935">
          <w:rPr>
            <w:noProof/>
            <w:webHidden/>
          </w:rPr>
          <w:t>22</w:t>
        </w:r>
        <w:r>
          <w:rPr>
            <w:noProof/>
            <w:webHidden/>
          </w:rPr>
          <w:fldChar w:fldCharType="end"/>
        </w:r>
      </w:hyperlink>
    </w:p>
    <w:p w14:paraId="13C54309" w14:textId="0283D132"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94" w:history="1">
        <w:r w:rsidRPr="00454ACC">
          <w:rPr>
            <w:rStyle w:val="Hyperlink"/>
            <w:noProof/>
          </w:rPr>
          <w:t>Figure 11.  Removing User</w:t>
        </w:r>
        <w:r>
          <w:rPr>
            <w:noProof/>
            <w:webHidden/>
          </w:rPr>
          <w:tab/>
        </w:r>
        <w:r>
          <w:rPr>
            <w:noProof/>
            <w:webHidden/>
          </w:rPr>
          <w:fldChar w:fldCharType="begin"/>
        </w:r>
        <w:r>
          <w:rPr>
            <w:noProof/>
            <w:webHidden/>
          </w:rPr>
          <w:instrText xml:space="preserve"> PAGEREF _Toc155684494 \h </w:instrText>
        </w:r>
        <w:r>
          <w:rPr>
            <w:noProof/>
            <w:webHidden/>
          </w:rPr>
        </w:r>
        <w:r>
          <w:rPr>
            <w:noProof/>
            <w:webHidden/>
          </w:rPr>
          <w:fldChar w:fldCharType="separate"/>
        </w:r>
        <w:r w:rsidR="00014935">
          <w:rPr>
            <w:noProof/>
            <w:webHidden/>
          </w:rPr>
          <w:t>22</w:t>
        </w:r>
        <w:r>
          <w:rPr>
            <w:noProof/>
            <w:webHidden/>
          </w:rPr>
          <w:fldChar w:fldCharType="end"/>
        </w:r>
      </w:hyperlink>
    </w:p>
    <w:p w14:paraId="11A96566" w14:textId="2C60663D"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95" w:history="1">
        <w:r w:rsidRPr="00454ACC">
          <w:rPr>
            <w:rStyle w:val="Hyperlink"/>
            <w:noProof/>
          </w:rPr>
          <w:t>Figure 12. Power Down the HMI pop-up window</w:t>
        </w:r>
        <w:r>
          <w:rPr>
            <w:noProof/>
            <w:webHidden/>
          </w:rPr>
          <w:tab/>
        </w:r>
        <w:r>
          <w:rPr>
            <w:noProof/>
            <w:webHidden/>
          </w:rPr>
          <w:fldChar w:fldCharType="begin"/>
        </w:r>
        <w:r>
          <w:rPr>
            <w:noProof/>
            <w:webHidden/>
          </w:rPr>
          <w:instrText xml:space="preserve"> PAGEREF _Toc155684495 \h </w:instrText>
        </w:r>
        <w:r>
          <w:rPr>
            <w:noProof/>
            <w:webHidden/>
          </w:rPr>
        </w:r>
        <w:r>
          <w:rPr>
            <w:noProof/>
            <w:webHidden/>
          </w:rPr>
          <w:fldChar w:fldCharType="separate"/>
        </w:r>
        <w:r w:rsidR="00014935">
          <w:rPr>
            <w:noProof/>
            <w:webHidden/>
          </w:rPr>
          <w:t>23</w:t>
        </w:r>
        <w:r>
          <w:rPr>
            <w:noProof/>
            <w:webHidden/>
          </w:rPr>
          <w:fldChar w:fldCharType="end"/>
        </w:r>
      </w:hyperlink>
    </w:p>
    <w:p w14:paraId="2AA3A537" w14:textId="509E560D"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96" w:history="1">
        <w:r w:rsidRPr="00454ACC">
          <w:rPr>
            <w:rStyle w:val="Hyperlink"/>
            <w:noProof/>
          </w:rPr>
          <w:t>Figure 13. About screen Example</w:t>
        </w:r>
        <w:r>
          <w:rPr>
            <w:noProof/>
            <w:webHidden/>
          </w:rPr>
          <w:tab/>
        </w:r>
        <w:r>
          <w:rPr>
            <w:noProof/>
            <w:webHidden/>
          </w:rPr>
          <w:fldChar w:fldCharType="begin"/>
        </w:r>
        <w:r>
          <w:rPr>
            <w:noProof/>
            <w:webHidden/>
          </w:rPr>
          <w:instrText xml:space="preserve"> PAGEREF _Toc155684496 \h </w:instrText>
        </w:r>
        <w:r>
          <w:rPr>
            <w:noProof/>
            <w:webHidden/>
          </w:rPr>
        </w:r>
        <w:r>
          <w:rPr>
            <w:noProof/>
            <w:webHidden/>
          </w:rPr>
          <w:fldChar w:fldCharType="separate"/>
        </w:r>
        <w:r w:rsidR="00014935">
          <w:rPr>
            <w:noProof/>
            <w:webHidden/>
          </w:rPr>
          <w:t>24</w:t>
        </w:r>
        <w:r>
          <w:rPr>
            <w:noProof/>
            <w:webHidden/>
          </w:rPr>
          <w:fldChar w:fldCharType="end"/>
        </w:r>
      </w:hyperlink>
    </w:p>
    <w:p w14:paraId="6305FA6E" w14:textId="7C17696A"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r:id="rId11" w:anchor="_Toc155684497" w:history="1">
        <w:r w:rsidRPr="00454ACC">
          <w:rPr>
            <w:rStyle w:val="Hyperlink"/>
            <w:noProof/>
          </w:rPr>
          <w:t>Figure 14.  Navigation Bar</w:t>
        </w:r>
        <w:r>
          <w:rPr>
            <w:noProof/>
            <w:webHidden/>
          </w:rPr>
          <w:tab/>
        </w:r>
        <w:r>
          <w:rPr>
            <w:noProof/>
            <w:webHidden/>
          </w:rPr>
          <w:fldChar w:fldCharType="begin"/>
        </w:r>
        <w:r>
          <w:rPr>
            <w:noProof/>
            <w:webHidden/>
          </w:rPr>
          <w:instrText xml:space="preserve"> PAGEREF _Toc155684497 \h </w:instrText>
        </w:r>
        <w:r>
          <w:rPr>
            <w:noProof/>
            <w:webHidden/>
          </w:rPr>
        </w:r>
        <w:r>
          <w:rPr>
            <w:noProof/>
            <w:webHidden/>
          </w:rPr>
          <w:fldChar w:fldCharType="separate"/>
        </w:r>
        <w:r w:rsidR="00014935">
          <w:rPr>
            <w:noProof/>
            <w:webHidden/>
          </w:rPr>
          <w:t>24</w:t>
        </w:r>
        <w:r>
          <w:rPr>
            <w:noProof/>
            <w:webHidden/>
          </w:rPr>
          <w:fldChar w:fldCharType="end"/>
        </w:r>
      </w:hyperlink>
    </w:p>
    <w:p w14:paraId="77654ACA" w14:textId="49610229"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r:id="rId12" w:anchor="_Toc155684498" w:history="1">
        <w:r w:rsidRPr="00454ACC">
          <w:rPr>
            <w:rStyle w:val="Hyperlink"/>
            <w:noProof/>
          </w:rPr>
          <w:t>Figure 15.  Machine Flow Calibration Screen</w:t>
        </w:r>
        <w:r>
          <w:rPr>
            <w:noProof/>
            <w:webHidden/>
          </w:rPr>
          <w:tab/>
        </w:r>
        <w:r>
          <w:rPr>
            <w:noProof/>
            <w:webHidden/>
          </w:rPr>
          <w:fldChar w:fldCharType="begin"/>
        </w:r>
        <w:r>
          <w:rPr>
            <w:noProof/>
            <w:webHidden/>
          </w:rPr>
          <w:instrText xml:space="preserve"> PAGEREF _Toc155684498 \h </w:instrText>
        </w:r>
        <w:r>
          <w:rPr>
            <w:noProof/>
            <w:webHidden/>
          </w:rPr>
        </w:r>
        <w:r>
          <w:rPr>
            <w:noProof/>
            <w:webHidden/>
          </w:rPr>
          <w:fldChar w:fldCharType="separate"/>
        </w:r>
        <w:r w:rsidR="00014935">
          <w:rPr>
            <w:noProof/>
            <w:webHidden/>
          </w:rPr>
          <w:t>25</w:t>
        </w:r>
        <w:r>
          <w:rPr>
            <w:noProof/>
            <w:webHidden/>
          </w:rPr>
          <w:fldChar w:fldCharType="end"/>
        </w:r>
      </w:hyperlink>
    </w:p>
    <w:p w14:paraId="03F318C1" w14:textId="7D5C2AF9"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499" w:history="1">
        <w:r w:rsidRPr="00454ACC">
          <w:rPr>
            <w:rStyle w:val="Hyperlink"/>
            <w:noProof/>
          </w:rPr>
          <w:t>Figure 16.  Machine Parameters General</w:t>
        </w:r>
        <w:r>
          <w:rPr>
            <w:noProof/>
            <w:webHidden/>
          </w:rPr>
          <w:tab/>
        </w:r>
        <w:r>
          <w:rPr>
            <w:noProof/>
            <w:webHidden/>
          </w:rPr>
          <w:fldChar w:fldCharType="begin"/>
        </w:r>
        <w:r>
          <w:rPr>
            <w:noProof/>
            <w:webHidden/>
          </w:rPr>
          <w:instrText xml:space="preserve"> PAGEREF _Toc155684499 \h </w:instrText>
        </w:r>
        <w:r>
          <w:rPr>
            <w:noProof/>
            <w:webHidden/>
          </w:rPr>
        </w:r>
        <w:r>
          <w:rPr>
            <w:noProof/>
            <w:webHidden/>
          </w:rPr>
          <w:fldChar w:fldCharType="separate"/>
        </w:r>
        <w:r w:rsidR="00014935">
          <w:rPr>
            <w:noProof/>
            <w:webHidden/>
          </w:rPr>
          <w:t>25</w:t>
        </w:r>
        <w:r>
          <w:rPr>
            <w:noProof/>
            <w:webHidden/>
          </w:rPr>
          <w:fldChar w:fldCharType="end"/>
        </w:r>
      </w:hyperlink>
    </w:p>
    <w:p w14:paraId="200950D9" w14:textId="41DA58A8"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0" w:history="1">
        <w:r w:rsidRPr="00454ACC">
          <w:rPr>
            <w:rStyle w:val="Hyperlink"/>
            <w:noProof/>
          </w:rPr>
          <w:t>Figure 17.  Navigation Bar</w:t>
        </w:r>
        <w:r>
          <w:rPr>
            <w:noProof/>
            <w:webHidden/>
          </w:rPr>
          <w:tab/>
        </w:r>
        <w:r>
          <w:rPr>
            <w:noProof/>
            <w:webHidden/>
          </w:rPr>
          <w:fldChar w:fldCharType="begin"/>
        </w:r>
        <w:r>
          <w:rPr>
            <w:noProof/>
            <w:webHidden/>
          </w:rPr>
          <w:instrText xml:space="preserve"> PAGEREF _Toc155684500 \h </w:instrText>
        </w:r>
        <w:r>
          <w:rPr>
            <w:noProof/>
            <w:webHidden/>
          </w:rPr>
        </w:r>
        <w:r>
          <w:rPr>
            <w:noProof/>
            <w:webHidden/>
          </w:rPr>
          <w:fldChar w:fldCharType="separate"/>
        </w:r>
        <w:r w:rsidR="00014935">
          <w:rPr>
            <w:noProof/>
            <w:webHidden/>
          </w:rPr>
          <w:t>27</w:t>
        </w:r>
        <w:r>
          <w:rPr>
            <w:noProof/>
            <w:webHidden/>
          </w:rPr>
          <w:fldChar w:fldCharType="end"/>
        </w:r>
      </w:hyperlink>
    </w:p>
    <w:p w14:paraId="206F592B" w14:textId="2D6615E2"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1" w:history="1">
        <w:r w:rsidRPr="00454ACC">
          <w:rPr>
            <w:rStyle w:val="Hyperlink"/>
            <w:noProof/>
          </w:rPr>
          <w:t>Figure 18.  Flow Calibration Screen</w:t>
        </w:r>
        <w:r>
          <w:rPr>
            <w:noProof/>
            <w:webHidden/>
          </w:rPr>
          <w:tab/>
        </w:r>
        <w:r>
          <w:rPr>
            <w:noProof/>
            <w:webHidden/>
          </w:rPr>
          <w:fldChar w:fldCharType="begin"/>
        </w:r>
        <w:r>
          <w:rPr>
            <w:noProof/>
            <w:webHidden/>
          </w:rPr>
          <w:instrText xml:space="preserve"> PAGEREF _Toc155684501 \h </w:instrText>
        </w:r>
        <w:r>
          <w:rPr>
            <w:noProof/>
            <w:webHidden/>
          </w:rPr>
        </w:r>
        <w:r>
          <w:rPr>
            <w:noProof/>
            <w:webHidden/>
          </w:rPr>
          <w:fldChar w:fldCharType="separate"/>
        </w:r>
        <w:r w:rsidR="00014935">
          <w:rPr>
            <w:noProof/>
            <w:webHidden/>
          </w:rPr>
          <w:t>27</w:t>
        </w:r>
        <w:r>
          <w:rPr>
            <w:noProof/>
            <w:webHidden/>
          </w:rPr>
          <w:fldChar w:fldCharType="end"/>
        </w:r>
      </w:hyperlink>
    </w:p>
    <w:p w14:paraId="6ABC9345" w14:textId="144651E7"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2" w:history="1">
        <w:r w:rsidRPr="00454ACC">
          <w:rPr>
            <w:rStyle w:val="Hyperlink"/>
            <w:noProof/>
          </w:rPr>
          <w:t>Figure 19.  Unit of Measure pop-up</w:t>
        </w:r>
        <w:r>
          <w:rPr>
            <w:noProof/>
            <w:webHidden/>
          </w:rPr>
          <w:tab/>
        </w:r>
        <w:r>
          <w:rPr>
            <w:noProof/>
            <w:webHidden/>
          </w:rPr>
          <w:fldChar w:fldCharType="begin"/>
        </w:r>
        <w:r>
          <w:rPr>
            <w:noProof/>
            <w:webHidden/>
          </w:rPr>
          <w:instrText xml:space="preserve"> PAGEREF _Toc155684502 \h </w:instrText>
        </w:r>
        <w:r>
          <w:rPr>
            <w:noProof/>
            <w:webHidden/>
          </w:rPr>
        </w:r>
        <w:r>
          <w:rPr>
            <w:noProof/>
            <w:webHidden/>
          </w:rPr>
          <w:fldChar w:fldCharType="separate"/>
        </w:r>
        <w:r w:rsidR="00014935">
          <w:rPr>
            <w:noProof/>
            <w:webHidden/>
          </w:rPr>
          <w:t>28</w:t>
        </w:r>
        <w:r>
          <w:rPr>
            <w:noProof/>
            <w:webHidden/>
          </w:rPr>
          <w:fldChar w:fldCharType="end"/>
        </w:r>
      </w:hyperlink>
    </w:p>
    <w:p w14:paraId="5F6AB74C" w14:textId="47D8DD65"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3" w:history="1">
        <w:r w:rsidRPr="00454ACC">
          <w:rPr>
            <w:rStyle w:val="Hyperlink"/>
            <w:noProof/>
          </w:rPr>
          <w:t>Figure 20.  Enable Flow Calibration Button</w:t>
        </w:r>
        <w:r>
          <w:rPr>
            <w:noProof/>
            <w:webHidden/>
          </w:rPr>
          <w:tab/>
        </w:r>
        <w:r>
          <w:rPr>
            <w:noProof/>
            <w:webHidden/>
          </w:rPr>
          <w:fldChar w:fldCharType="begin"/>
        </w:r>
        <w:r>
          <w:rPr>
            <w:noProof/>
            <w:webHidden/>
          </w:rPr>
          <w:instrText xml:space="preserve"> PAGEREF _Toc155684503 \h </w:instrText>
        </w:r>
        <w:r>
          <w:rPr>
            <w:noProof/>
            <w:webHidden/>
          </w:rPr>
        </w:r>
        <w:r>
          <w:rPr>
            <w:noProof/>
            <w:webHidden/>
          </w:rPr>
          <w:fldChar w:fldCharType="separate"/>
        </w:r>
        <w:r w:rsidR="00014935">
          <w:rPr>
            <w:noProof/>
            <w:webHidden/>
          </w:rPr>
          <w:t>29</w:t>
        </w:r>
        <w:r>
          <w:rPr>
            <w:noProof/>
            <w:webHidden/>
          </w:rPr>
          <w:fldChar w:fldCharType="end"/>
        </w:r>
      </w:hyperlink>
    </w:p>
    <w:p w14:paraId="1C06DAC5" w14:textId="02B508FF"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4" w:history="1">
        <w:r w:rsidRPr="00454ACC">
          <w:rPr>
            <w:rStyle w:val="Hyperlink"/>
            <w:noProof/>
          </w:rPr>
          <w:t>Figure 21.  Flow Calibration Rear Panel Removal</w:t>
        </w:r>
        <w:r>
          <w:rPr>
            <w:noProof/>
            <w:webHidden/>
          </w:rPr>
          <w:tab/>
        </w:r>
        <w:r>
          <w:rPr>
            <w:noProof/>
            <w:webHidden/>
          </w:rPr>
          <w:fldChar w:fldCharType="begin"/>
        </w:r>
        <w:r>
          <w:rPr>
            <w:noProof/>
            <w:webHidden/>
          </w:rPr>
          <w:instrText xml:space="preserve"> PAGEREF _Toc155684504 \h </w:instrText>
        </w:r>
        <w:r>
          <w:rPr>
            <w:noProof/>
            <w:webHidden/>
          </w:rPr>
        </w:r>
        <w:r>
          <w:rPr>
            <w:noProof/>
            <w:webHidden/>
          </w:rPr>
          <w:fldChar w:fldCharType="separate"/>
        </w:r>
        <w:r w:rsidR="00014935">
          <w:rPr>
            <w:noProof/>
            <w:webHidden/>
          </w:rPr>
          <w:t>29</w:t>
        </w:r>
        <w:r>
          <w:rPr>
            <w:noProof/>
            <w:webHidden/>
          </w:rPr>
          <w:fldChar w:fldCharType="end"/>
        </w:r>
      </w:hyperlink>
    </w:p>
    <w:p w14:paraId="4E036A38" w14:textId="4ABEEF8E"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5" w:history="1">
        <w:r w:rsidRPr="00454ACC">
          <w:rPr>
            <w:rStyle w:val="Hyperlink"/>
            <w:noProof/>
          </w:rPr>
          <w:t>Figure 22.  Flow Disconnect Position</w:t>
        </w:r>
        <w:r>
          <w:rPr>
            <w:noProof/>
            <w:webHidden/>
          </w:rPr>
          <w:tab/>
        </w:r>
        <w:r>
          <w:rPr>
            <w:noProof/>
            <w:webHidden/>
          </w:rPr>
          <w:fldChar w:fldCharType="begin"/>
        </w:r>
        <w:r>
          <w:rPr>
            <w:noProof/>
            <w:webHidden/>
          </w:rPr>
          <w:instrText xml:space="preserve"> PAGEREF _Toc155684505 \h </w:instrText>
        </w:r>
        <w:r>
          <w:rPr>
            <w:noProof/>
            <w:webHidden/>
          </w:rPr>
        </w:r>
        <w:r>
          <w:rPr>
            <w:noProof/>
            <w:webHidden/>
          </w:rPr>
          <w:fldChar w:fldCharType="separate"/>
        </w:r>
        <w:r w:rsidR="00014935">
          <w:rPr>
            <w:noProof/>
            <w:webHidden/>
          </w:rPr>
          <w:t>30</w:t>
        </w:r>
        <w:r>
          <w:rPr>
            <w:noProof/>
            <w:webHidden/>
          </w:rPr>
          <w:fldChar w:fldCharType="end"/>
        </w:r>
      </w:hyperlink>
    </w:p>
    <w:p w14:paraId="740EB816" w14:textId="7D2D9DA1"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6" w:history="1">
        <w:r w:rsidRPr="00454ACC">
          <w:rPr>
            <w:rStyle w:val="Hyperlink"/>
            <w:noProof/>
          </w:rPr>
          <w:t>Figure 23.  Flow Meter Standard Connections</w:t>
        </w:r>
        <w:r>
          <w:rPr>
            <w:noProof/>
            <w:webHidden/>
          </w:rPr>
          <w:tab/>
        </w:r>
        <w:r>
          <w:rPr>
            <w:noProof/>
            <w:webHidden/>
          </w:rPr>
          <w:fldChar w:fldCharType="begin"/>
        </w:r>
        <w:r>
          <w:rPr>
            <w:noProof/>
            <w:webHidden/>
          </w:rPr>
          <w:instrText xml:space="preserve"> PAGEREF _Toc155684506 \h </w:instrText>
        </w:r>
        <w:r>
          <w:rPr>
            <w:noProof/>
            <w:webHidden/>
          </w:rPr>
        </w:r>
        <w:r>
          <w:rPr>
            <w:noProof/>
            <w:webHidden/>
          </w:rPr>
          <w:fldChar w:fldCharType="separate"/>
        </w:r>
        <w:r w:rsidR="00014935">
          <w:rPr>
            <w:noProof/>
            <w:webHidden/>
          </w:rPr>
          <w:t>30</w:t>
        </w:r>
        <w:r>
          <w:rPr>
            <w:noProof/>
            <w:webHidden/>
          </w:rPr>
          <w:fldChar w:fldCharType="end"/>
        </w:r>
      </w:hyperlink>
    </w:p>
    <w:p w14:paraId="73B92AB6" w14:textId="1481AD04"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7" w:history="1">
        <w:r w:rsidRPr="00454ACC">
          <w:rPr>
            <w:rStyle w:val="Hyperlink"/>
            <w:noProof/>
          </w:rPr>
          <w:t>Figure 24.  Start Flow Calibration Button</w:t>
        </w:r>
        <w:r>
          <w:rPr>
            <w:noProof/>
            <w:webHidden/>
          </w:rPr>
          <w:tab/>
        </w:r>
        <w:r>
          <w:rPr>
            <w:noProof/>
            <w:webHidden/>
          </w:rPr>
          <w:fldChar w:fldCharType="begin"/>
        </w:r>
        <w:r>
          <w:rPr>
            <w:noProof/>
            <w:webHidden/>
          </w:rPr>
          <w:instrText xml:space="preserve"> PAGEREF _Toc155684507 \h </w:instrText>
        </w:r>
        <w:r>
          <w:rPr>
            <w:noProof/>
            <w:webHidden/>
          </w:rPr>
        </w:r>
        <w:r>
          <w:rPr>
            <w:noProof/>
            <w:webHidden/>
          </w:rPr>
          <w:fldChar w:fldCharType="separate"/>
        </w:r>
        <w:r w:rsidR="00014935">
          <w:rPr>
            <w:noProof/>
            <w:webHidden/>
          </w:rPr>
          <w:t>31</w:t>
        </w:r>
        <w:r>
          <w:rPr>
            <w:noProof/>
            <w:webHidden/>
          </w:rPr>
          <w:fldChar w:fldCharType="end"/>
        </w:r>
      </w:hyperlink>
    </w:p>
    <w:p w14:paraId="21A878BD" w14:textId="50F99717"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8" w:history="1">
        <w:r w:rsidRPr="00454ACC">
          <w:rPr>
            <w:rStyle w:val="Hyperlink"/>
            <w:noProof/>
          </w:rPr>
          <w:t>Figure 25.  Enter Flow Setpoint</w:t>
        </w:r>
        <w:r>
          <w:rPr>
            <w:noProof/>
            <w:webHidden/>
          </w:rPr>
          <w:tab/>
        </w:r>
        <w:r>
          <w:rPr>
            <w:noProof/>
            <w:webHidden/>
          </w:rPr>
          <w:fldChar w:fldCharType="begin"/>
        </w:r>
        <w:r>
          <w:rPr>
            <w:noProof/>
            <w:webHidden/>
          </w:rPr>
          <w:instrText xml:space="preserve"> PAGEREF _Toc155684508 \h </w:instrText>
        </w:r>
        <w:r>
          <w:rPr>
            <w:noProof/>
            <w:webHidden/>
          </w:rPr>
        </w:r>
        <w:r>
          <w:rPr>
            <w:noProof/>
            <w:webHidden/>
          </w:rPr>
          <w:fldChar w:fldCharType="separate"/>
        </w:r>
        <w:r w:rsidR="00014935">
          <w:rPr>
            <w:noProof/>
            <w:webHidden/>
          </w:rPr>
          <w:t>31</w:t>
        </w:r>
        <w:r>
          <w:rPr>
            <w:noProof/>
            <w:webHidden/>
          </w:rPr>
          <w:fldChar w:fldCharType="end"/>
        </w:r>
      </w:hyperlink>
    </w:p>
    <w:p w14:paraId="572C9E6F" w14:textId="5E38C9A2"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09" w:history="1">
        <w:r w:rsidRPr="00454ACC">
          <w:rPr>
            <w:rStyle w:val="Hyperlink"/>
            <w:noProof/>
          </w:rPr>
          <w:t>Figure 26.  Enter Measured Value</w:t>
        </w:r>
        <w:r>
          <w:rPr>
            <w:noProof/>
            <w:webHidden/>
          </w:rPr>
          <w:tab/>
        </w:r>
        <w:r>
          <w:rPr>
            <w:noProof/>
            <w:webHidden/>
          </w:rPr>
          <w:fldChar w:fldCharType="begin"/>
        </w:r>
        <w:r>
          <w:rPr>
            <w:noProof/>
            <w:webHidden/>
          </w:rPr>
          <w:instrText xml:space="preserve"> PAGEREF _Toc155684509 \h </w:instrText>
        </w:r>
        <w:r>
          <w:rPr>
            <w:noProof/>
            <w:webHidden/>
          </w:rPr>
        </w:r>
        <w:r>
          <w:rPr>
            <w:noProof/>
            <w:webHidden/>
          </w:rPr>
          <w:fldChar w:fldCharType="separate"/>
        </w:r>
        <w:r w:rsidR="00014935">
          <w:rPr>
            <w:noProof/>
            <w:webHidden/>
          </w:rPr>
          <w:t>32</w:t>
        </w:r>
        <w:r>
          <w:rPr>
            <w:noProof/>
            <w:webHidden/>
          </w:rPr>
          <w:fldChar w:fldCharType="end"/>
        </w:r>
      </w:hyperlink>
    </w:p>
    <w:p w14:paraId="65C6F5DE" w14:textId="5C66BA8B"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0" w:history="1">
        <w:r w:rsidRPr="00454ACC">
          <w:rPr>
            <w:rStyle w:val="Hyperlink"/>
            <w:noProof/>
          </w:rPr>
          <w:t>Figure 27.  Temperature Calibration</w:t>
        </w:r>
        <w:r>
          <w:rPr>
            <w:noProof/>
            <w:webHidden/>
          </w:rPr>
          <w:tab/>
        </w:r>
        <w:r>
          <w:rPr>
            <w:noProof/>
            <w:webHidden/>
          </w:rPr>
          <w:fldChar w:fldCharType="begin"/>
        </w:r>
        <w:r>
          <w:rPr>
            <w:noProof/>
            <w:webHidden/>
          </w:rPr>
          <w:instrText xml:space="preserve"> PAGEREF _Toc155684510 \h </w:instrText>
        </w:r>
        <w:r>
          <w:rPr>
            <w:noProof/>
            <w:webHidden/>
          </w:rPr>
        </w:r>
        <w:r>
          <w:rPr>
            <w:noProof/>
            <w:webHidden/>
          </w:rPr>
          <w:fldChar w:fldCharType="separate"/>
        </w:r>
        <w:r w:rsidR="00014935">
          <w:rPr>
            <w:noProof/>
            <w:webHidden/>
          </w:rPr>
          <w:t>33</w:t>
        </w:r>
        <w:r>
          <w:rPr>
            <w:noProof/>
            <w:webHidden/>
          </w:rPr>
          <w:fldChar w:fldCharType="end"/>
        </w:r>
      </w:hyperlink>
    </w:p>
    <w:p w14:paraId="1CD334EB" w14:textId="2293B8DA"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1" w:history="1">
        <w:r w:rsidRPr="00454ACC">
          <w:rPr>
            <w:rStyle w:val="Hyperlink"/>
            <w:noProof/>
          </w:rPr>
          <w:t>Figure 28. Enable Temperature Auto Tune</w:t>
        </w:r>
        <w:r>
          <w:rPr>
            <w:noProof/>
            <w:webHidden/>
          </w:rPr>
          <w:tab/>
        </w:r>
        <w:r>
          <w:rPr>
            <w:noProof/>
            <w:webHidden/>
          </w:rPr>
          <w:fldChar w:fldCharType="begin"/>
        </w:r>
        <w:r>
          <w:rPr>
            <w:noProof/>
            <w:webHidden/>
          </w:rPr>
          <w:instrText xml:space="preserve"> PAGEREF _Toc155684511 \h </w:instrText>
        </w:r>
        <w:r>
          <w:rPr>
            <w:noProof/>
            <w:webHidden/>
          </w:rPr>
        </w:r>
        <w:r>
          <w:rPr>
            <w:noProof/>
            <w:webHidden/>
          </w:rPr>
          <w:fldChar w:fldCharType="separate"/>
        </w:r>
        <w:r w:rsidR="00014935">
          <w:rPr>
            <w:noProof/>
            <w:webHidden/>
          </w:rPr>
          <w:t>34</w:t>
        </w:r>
        <w:r>
          <w:rPr>
            <w:noProof/>
            <w:webHidden/>
          </w:rPr>
          <w:fldChar w:fldCharType="end"/>
        </w:r>
      </w:hyperlink>
    </w:p>
    <w:p w14:paraId="6DA1EB18" w14:textId="37518927"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2" w:history="1">
        <w:r w:rsidRPr="00454ACC">
          <w:rPr>
            <w:rStyle w:val="Hyperlink"/>
            <w:noProof/>
          </w:rPr>
          <w:t>Figure 29. Flow Rate Entry</w:t>
        </w:r>
        <w:r>
          <w:rPr>
            <w:noProof/>
            <w:webHidden/>
          </w:rPr>
          <w:tab/>
        </w:r>
        <w:r>
          <w:rPr>
            <w:noProof/>
            <w:webHidden/>
          </w:rPr>
          <w:fldChar w:fldCharType="begin"/>
        </w:r>
        <w:r>
          <w:rPr>
            <w:noProof/>
            <w:webHidden/>
          </w:rPr>
          <w:instrText xml:space="preserve"> PAGEREF _Toc155684512 \h </w:instrText>
        </w:r>
        <w:r>
          <w:rPr>
            <w:noProof/>
            <w:webHidden/>
          </w:rPr>
        </w:r>
        <w:r>
          <w:rPr>
            <w:noProof/>
            <w:webHidden/>
          </w:rPr>
          <w:fldChar w:fldCharType="separate"/>
        </w:r>
        <w:r w:rsidR="00014935">
          <w:rPr>
            <w:noProof/>
            <w:webHidden/>
          </w:rPr>
          <w:t>34</w:t>
        </w:r>
        <w:r>
          <w:rPr>
            <w:noProof/>
            <w:webHidden/>
          </w:rPr>
          <w:fldChar w:fldCharType="end"/>
        </w:r>
      </w:hyperlink>
    </w:p>
    <w:p w14:paraId="77C4DBBF" w14:textId="0D28B387"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3" w:history="1">
        <w:r w:rsidRPr="00454ACC">
          <w:rPr>
            <w:rStyle w:val="Hyperlink"/>
            <w:noProof/>
          </w:rPr>
          <w:t>Figure 30. Temperature Setpoint Entry</w:t>
        </w:r>
        <w:r>
          <w:rPr>
            <w:noProof/>
            <w:webHidden/>
          </w:rPr>
          <w:tab/>
        </w:r>
        <w:r>
          <w:rPr>
            <w:noProof/>
            <w:webHidden/>
          </w:rPr>
          <w:fldChar w:fldCharType="begin"/>
        </w:r>
        <w:r>
          <w:rPr>
            <w:noProof/>
            <w:webHidden/>
          </w:rPr>
          <w:instrText xml:space="preserve"> PAGEREF _Toc155684513 \h </w:instrText>
        </w:r>
        <w:r>
          <w:rPr>
            <w:noProof/>
            <w:webHidden/>
          </w:rPr>
        </w:r>
        <w:r>
          <w:rPr>
            <w:noProof/>
            <w:webHidden/>
          </w:rPr>
          <w:fldChar w:fldCharType="separate"/>
        </w:r>
        <w:r w:rsidR="00014935">
          <w:rPr>
            <w:noProof/>
            <w:webHidden/>
          </w:rPr>
          <w:t>35</w:t>
        </w:r>
        <w:r>
          <w:rPr>
            <w:noProof/>
            <w:webHidden/>
          </w:rPr>
          <w:fldChar w:fldCharType="end"/>
        </w:r>
      </w:hyperlink>
    </w:p>
    <w:p w14:paraId="562F1B1B" w14:textId="45BAD5AE"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4" w:history="1">
        <w:r w:rsidRPr="00454ACC">
          <w:rPr>
            <w:rStyle w:val="Hyperlink"/>
            <w:noProof/>
          </w:rPr>
          <w:t>Figure 31. Accept Auto-Tune Button</w:t>
        </w:r>
        <w:r>
          <w:rPr>
            <w:noProof/>
            <w:webHidden/>
          </w:rPr>
          <w:tab/>
        </w:r>
        <w:r>
          <w:rPr>
            <w:noProof/>
            <w:webHidden/>
          </w:rPr>
          <w:fldChar w:fldCharType="begin"/>
        </w:r>
        <w:r>
          <w:rPr>
            <w:noProof/>
            <w:webHidden/>
          </w:rPr>
          <w:instrText xml:space="preserve"> PAGEREF _Toc155684514 \h </w:instrText>
        </w:r>
        <w:r>
          <w:rPr>
            <w:noProof/>
            <w:webHidden/>
          </w:rPr>
        </w:r>
        <w:r>
          <w:rPr>
            <w:noProof/>
            <w:webHidden/>
          </w:rPr>
          <w:fldChar w:fldCharType="separate"/>
        </w:r>
        <w:r w:rsidR="00014935">
          <w:rPr>
            <w:noProof/>
            <w:webHidden/>
          </w:rPr>
          <w:t>35</w:t>
        </w:r>
        <w:r>
          <w:rPr>
            <w:noProof/>
            <w:webHidden/>
          </w:rPr>
          <w:fldChar w:fldCharType="end"/>
        </w:r>
      </w:hyperlink>
    </w:p>
    <w:p w14:paraId="682FCA3A" w14:textId="5A5B8E7F"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5" w:history="1">
        <w:r w:rsidRPr="00454ACC">
          <w:rPr>
            <w:rStyle w:val="Hyperlink"/>
            <w:noProof/>
          </w:rPr>
          <w:t>Figure 32. Enable Temperature Offset</w:t>
        </w:r>
        <w:r>
          <w:rPr>
            <w:noProof/>
            <w:webHidden/>
          </w:rPr>
          <w:tab/>
        </w:r>
        <w:r>
          <w:rPr>
            <w:noProof/>
            <w:webHidden/>
          </w:rPr>
          <w:fldChar w:fldCharType="begin"/>
        </w:r>
        <w:r>
          <w:rPr>
            <w:noProof/>
            <w:webHidden/>
          </w:rPr>
          <w:instrText xml:space="preserve"> PAGEREF _Toc155684515 \h </w:instrText>
        </w:r>
        <w:r>
          <w:rPr>
            <w:noProof/>
            <w:webHidden/>
          </w:rPr>
        </w:r>
        <w:r>
          <w:rPr>
            <w:noProof/>
            <w:webHidden/>
          </w:rPr>
          <w:fldChar w:fldCharType="separate"/>
        </w:r>
        <w:r w:rsidR="00014935">
          <w:rPr>
            <w:noProof/>
            <w:webHidden/>
          </w:rPr>
          <w:t>36</w:t>
        </w:r>
        <w:r>
          <w:rPr>
            <w:noProof/>
            <w:webHidden/>
          </w:rPr>
          <w:fldChar w:fldCharType="end"/>
        </w:r>
      </w:hyperlink>
    </w:p>
    <w:p w14:paraId="0C6DF0BC" w14:textId="2D80BC83"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6" w:history="1">
        <w:r w:rsidRPr="00454ACC">
          <w:rPr>
            <w:rStyle w:val="Hyperlink"/>
            <w:noProof/>
          </w:rPr>
          <w:t>Figure 33.  Start Offset Calibration</w:t>
        </w:r>
        <w:r>
          <w:rPr>
            <w:noProof/>
            <w:webHidden/>
          </w:rPr>
          <w:tab/>
        </w:r>
        <w:r>
          <w:rPr>
            <w:noProof/>
            <w:webHidden/>
          </w:rPr>
          <w:fldChar w:fldCharType="begin"/>
        </w:r>
        <w:r>
          <w:rPr>
            <w:noProof/>
            <w:webHidden/>
          </w:rPr>
          <w:instrText xml:space="preserve"> PAGEREF _Toc155684516 \h </w:instrText>
        </w:r>
        <w:r>
          <w:rPr>
            <w:noProof/>
            <w:webHidden/>
          </w:rPr>
        </w:r>
        <w:r>
          <w:rPr>
            <w:noProof/>
            <w:webHidden/>
          </w:rPr>
          <w:fldChar w:fldCharType="separate"/>
        </w:r>
        <w:r w:rsidR="00014935">
          <w:rPr>
            <w:noProof/>
            <w:webHidden/>
          </w:rPr>
          <w:t>36</w:t>
        </w:r>
        <w:r>
          <w:rPr>
            <w:noProof/>
            <w:webHidden/>
          </w:rPr>
          <w:fldChar w:fldCharType="end"/>
        </w:r>
      </w:hyperlink>
    </w:p>
    <w:p w14:paraId="70B911B8" w14:textId="4C5FCE6F"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7" w:history="1">
        <w:r w:rsidRPr="00454ACC">
          <w:rPr>
            <w:rStyle w:val="Hyperlink"/>
            <w:noProof/>
          </w:rPr>
          <w:t>Figure 34. Navigation Bar</w:t>
        </w:r>
        <w:r>
          <w:rPr>
            <w:noProof/>
            <w:webHidden/>
          </w:rPr>
          <w:tab/>
        </w:r>
        <w:r>
          <w:rPr>
            <w:noProof/>
            <w:webHidden/>
          </w:rPr>
          <w:fldChar w:fldCharType="begin"/>
        </w:r>
        <w:r>
          <w:rPr>
            <w:noProof/>
            <w:webHidden/>
          </w:rPr>
          <w:instrText xml:space="preserve"> PAGEREF _Toc155684517 \h </w:instrText>
        </w:r>
        <w:r>
          <w:rPr>
            <w:noProof/>
            <w:webHidden/>
          </w:rPr>
        </w:r>
        <w:r>
          <w:rPr>
            <w:noProof/>
            <w:webHidden/>
          </w:rPr>
          <w:fldChar w:fldCharType="separate"/>
        </w:r>
        <w:r w:rsidR="00014935">
          <w:rPr>
            <w:noProof/>
            <w:webHidden/>
          </w:rPr>
          <w:t>38</w:t>
        </w:r>
        <w:r>
          <w:rPr>
            <w:noProof/>
            <w:webHidden/>
          </w:rPr>
          <w:fldChar w:fldCharType="end"/>
        </w:r>
      </w:hyperlink>
    </w:p>
    <w:p w14:paraId="06E9AD3E" w14:textId="37A2BC66"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8" w:history="1">
        <w:r w:rsidRPr="00454ACC">
          <w:rPr>
            <w:rStyle w:val="Hyperlink"/>
            <w:noProof/>
          </w:rPr>
          <w:t>Figure 35. Manual – Controls screen</w:t>
        </w:r>
        <w:r>
          <w:rPr>
            <w:noProof/>
            <w:webHidden/>
          </w:rPr>
          <w:tab/>
        </w:r>
        <w:r>
          <w:rPr>
            <w:noProof/>
            <w:webHidden/>
          </w:rPr>
          <w:fldChar w:fldCharType="begin"/>
        </w:r>
        <w:r>
          <w:rPr>
            <w:noProof/>
            <w:webHidden/>
          </w:rPr>
          <w:instrText xml:space="preserve"> PAGEREF _Toc155684518 \h </w:instrText>
        </w:r>
        <w:r>
          <w:rPr>
            <w:noProof/>
            <w:webHidden/>
          </w:rPr>
        </w:r>
        <w:r>
          <w:rPr>
            <w:noProof/>
            <w:webHidden/>
          </w:rPr>
          <w:fldChar w:fldCharType="separate"/>
        </w:r>
        <w:r w:rsidR="00014935">
          <w:rPr>
            <w:noProof/>
            <w:webHidden/>
          </w:rPr>
          <w:t>38</w:t>
        </w:r>
        <w:r>
          <w:rPr>
            <w:noProof/>
            <w:webHidden/>
          </w:rPr>
          <w:fldChar w:fldCharType="end"/>
        </w:r>
      </w:hyperlink>
    </w:p>
    <w:p w14:paraId="4DA7DE7E" w14:textId="37FCA4C3"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19" w:history="1">
        <w:r w:rsidRPr="00454ACC">
          <w:rPr>
            <w:rStyle w:val="Hyperlink"/>
            <w:noProof/>
          </w:rPr>
          <w:t>Figure 36. Recipe Browser</w:t>
        </w:r>
        <w:r>
          <w:rPr>
            <w:noProof/>
            <w:webHidden/>
          </w:rPr>
          <w:tab/>
        </w:r>
        <w:r>
          <w:rPr>
            <w:noProof/>
            <w:webHidden/>
          </w:rPr>
          <w:fldChar w:fldCharType="begin"/>
        </w:r>
        <w:r>
          <w:rPr>
            <w:noProof/>
            <w:webHidden/>
          </w:rPr>
          <w:instrText xml:space="preserve"> PAGEREF _Toc155684519 \h </w:instrText>
        </w:r>
        <w:r>
          <w:rPr>
            <w:noProof/>
            <w:webHidden/>
          </w:rPr>
        </w:r>
        <w:r>
          <w:rPr>
            <w:noProof/>
            <w:webHidden/>
          </w:rPr>
          <w:fldChar w:fldCharType="separate"/>
        </w:r>
        <w:r w:rsidR="00014935">
          <w:rPr>
            <w:noProof/>
            <w:webHidden/>
          </w:rPr>
          <w:t>41</w:t>
        </w:r>
        <w:r>
          <w:rPr>
            <w:noProof/>
            <w:webHidden/>
          </w:rPr>
          <w:fldChar w:fldCharType="end"/>
        </w:r>
      </w:hyperlink>
    </w:p>
    <w:p w14:paraId="3C0F5FBD" w14:textId="0DD43B2A"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0" w:history="1">
        <w:r w:rsidRPr="00454ACC">
          <w:rPr>
            <w:rStyle w:val="Hyperlink"/>
            <w:noProof/>
          </w:rPr>
          <w:t>Figure 37. Recipe - Edit Screen</w:t>
        </w:r>
        <w:r>
          <w:rPr>
            <w:noProof/>
            <w:webHidden/>
          </w:rPr>
          <w:tab/>
        </w:r>
        <w:r>
          <w:rPr>
            <w:noProof/>
            <w:webHidden/>
          </w:rPr>
          <w:fldChar w:fldCharType="begin"/>
        </w:r>
        <w:r>
          <w:rPr>
            <w:noProof/>
            <w:webHidden/>
          </w:rPr>
          <w:instrText xml:space="preserve"> PAGEREF _Toc155684520 \h </w:instrText>
        </w:r>
        <w:r>
          <w:rPr>
            <w:noProof/>
            <w:webHidden/>
          </w:rPr>
        </w:r>
        <w:r>
          <w:rPr>
            <w:noProof/>
            <w:webHidden/>
          </w:rPr>
          <w:fldChar w:fldCharType="separate"/>
        </w:r>
        <w:r w:rsidR="00014935">
          <w:rPr>
            <w:noProof/>
            <w:webHidden/>
          </w:rPr>
          <w:t>43</w:t>
        </w:r>
        <w:r>
          <w:rPr>
            <w:noProof/>
            <w:webHidden/>
          </w:rPr>
          <w:fldChar w:fldCharType="end"/>
        </w:r>
      </w:hyperlink>
    </w:p>
    <w:p w14:paraId="34D8B8F1" w14:textId="52311FC3"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1" w:history="1">
        <w:r w:rsidRPr="00454ACC">
          <w:rPr>
            <w:rStyle w:val="Hyperlink"/>
            <w:noProof/>
          </w:rPr>
          <w:t>Figure 38. Recipe - Link Screen</w:t>
        </w:r>
        <w:r>
          <w:rPr>
            <w:noProof/>
            <w:webHidden/>
          </w:rPr>
          <w:tab/>
        </w:r>
        <w:r>
          <w:rPr>
            <w:noProof/>
            <w:webHidden/>
          </w:rPr>
          <w:fldChar w:fldCharType="begin"/>
        </w:r>
        <w:r>
          <w:rPr>
            <w:noProof/>
            <w:webHidden/>
          </w:rPr>
          <w:instrText xml:space="preserve"> PAGEREF _Toc155684521 \h </w:instrText>
        </w:r>
        <w:r>
          <w:rPr>
            <w:noProof/>
            <w:webHidden/>
          </w:rPr>
        </w:r>
        <w:r>
          <w:rPr>
            <w:noProof/>
            <w:webHidden/>
          </w:rPr>
          <w:fldChar w:fldCharType="separate"/>
        </w:r>
        <w:r w:rsidR="00014935">
          <w:rPr>
            <w:noProof/>
            <w:webHidden/>
          </w:rPr>
          <w:t>45</w:t>
        </w:r>
        <w:r>
          <w:rPr>
            <w:noProof/>
            <w:webHidden/>
          </w:rPr>
          <w:fldChar w:fldCharType="end"/>
        </w:r>
      </w:hyperlink>
    </w:p>
    <w:p w14:paraId="793BC2E0" w14:textId="273EF27C"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2" w:history="1">
        <w:r w:rsidRPr="00454ACC">
          <w:rPr>
            <w:rStyle w:val="Hyperlink"/>
            <w:noProof/>
          </w:rPr>
          <w:t>Figure 39. Accessing the Export/Import All Recipes Window</w:t>
        </w:r>
        <w:r>
          <w:rPr>
            <w:noProof/>
            <w:webHidden/>
          </w:rPr>
          <w:tab/>
        </w:r>
        <w:r>
          <w:rPr>
            <w:noProof/>
            <w:webHidden/>
          </w:rPr>
          <w:fldChar w:fldCharType="begin"/>
        </w:r>
        <w:r>
          <w:rPr>
            <w:noProof/>
            <w:webHidden/>
          </w:rPr>
          <w:instrText xml:space="preserve"> PAGEREF _Toc155684522 \h </w:instrText>
        </w:r>
        <w:r>
          <w:rPr>
            <w:noProof/>
            <w:webHidden/>
          </w:rPr>
        </w:r>
        <w:r>
          <w:rPr>
            <w:noProof/>
            <w:webHidden/>
          </w:rPr>
          <w:fldChar w:fldCharType="separate"/>
        </w:r>
        <w:r w:rsidR="00014935">
          <w:rPr>
            <w:noProof/>
            <w:webHidden/>
          </w:rPr>
          <w:t>47</w:t>
        </w:r>
        <w:r>
          <w:rPr>
            <w:noProof/>
            <w:webHidden/>
          </w:rPr>
          <w:fldChar w:fldCharType="end"/>
        </w:r>
      </w:hyperlink>
    </w:p>
    <w:p w14:paraId="04AFF69A" w14:textId="764BD669"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3" w:history="1">
        <w:r w:rsidRPr="00454ACC">
          <w:rPr>
            <w:rStyle w:val="Hyperlink"/>
            <w:noProof/>
          </w:rPr>
          <w:t>Figure 40. Export/Import All Recipes Window</w:t>
        </w:r>
        <w:r>
          <w:rPr>
            <w:noProof/>
            <w:webHidden/>
          </w:rPr>
          <w:tab/>
        </w:r>
        <w:r>
          <w:rPr>
            <w:noProof/>
            <w:webHidden/>
          </w:rPr>
          <w:fldChar w:fldCharType="begin"/>
        </w:r>
        <w:r>
          <w:rPr>
            <w:noProof/>
            <w:webHidden/>
          </w:rPr>
          <w:instrText xml:space="preserve"> PAGEREF _Toc155684523 \h </w:instrText>
        </w:r>
        <w:r>
          <w:rPr>
            <w:noProof/>
            <w:webHidden/>
          </w:rPr>
        </w:r>
        <w:r>
          <w:rPr>
            <w:noProof/>
            <w:webHidden/>
          </w:rPr>
          <w:fldChar w:fldCharType="separate"/>
        </w:r>
        <w:r w:rsidR="00014935">
          <w:rPr>
            <w:noProof/>
            <w:webHidden/>
          </w:rPr>
          <w:t>48</w:t>
        </w:r>
        <w:r>
          <w:rPr>
            <w:noProof/>
            <w:webHidden/>
          </w:rPr>
          <w:fldChar w:fldCharType="end"/>
        </w:r>
      </w:hyperlink>
    </w:p>
    <w:p w14:paraId="6D9422B9" w14:textId="40324322"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4" w:history="1">
        <w:r w:rsidRPr="00454ACC">
          <w:rPr>
            <w:rStyle w:val="Hyperlink"/>
            <w:noProof/>
          </w:rPr>
          <w:t>Figure 41. Alarm Screen</w:t>
        </w:r>
        <w:r>
          <w:rPr>
            <w:noProof/>
            <w:webHidden/>
          </w:rPr>
          <w:tab/>
        </w:r>
        <w:r>
          <w:rPr>
            <w:noProof/>
            <w:webHidden/>
          </w:rPr>
          <w:fldChar w:fldCharType="begin"/>
        </w:r>
        <w:r>
          <w:rPr>
            <w:noProof/>
            <w:webHidden/>
          </w:rPr>
          <w:instrText xml:space="preserve"> PAGEREF _Toc155684524 \h </w:instrText>
        </w:r>
        <w:r>
          <w:rPr>
            <w:noProof/>
            <w:webHidden/>
          </w:rPr>
        </w:r>
        <w:r>
          <w:rPr>
            <w:noProof/>
            <w:webHidden/>
          </w:rPr>
          <w:fldChar w:fldCharType="separate"/>
        </w:r>
        <w:r w:rsidR="00014935">
          <w:rPr>
            <w:noProof/>
            <w:webHidden/>
          </w:rPr>
          <w:t>49</w:t>
        </w:r>
        <w:r>
          <w:rPr>
            <w:noProof/>
            <w:webHidden/>
          </w:rPr>
          <w:fldChar w:fldCharType="end"/>
        </w:r>
      </w:hyperlink>
    </w:p>
    <w:p w14:paraId="6704F68F" w14:textId="18A9A30A"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5" w:history="1">
        <w:r w:rsidRPr="00454ACC">
          <w:rPr>
            <w:rStyle w:val="Hyperlink"/>
            <w:noProof/>
          </w:rPr>
          <w:t>Figure 42. Navigation Bar</w:t>
        </w:r>
        <w:r>
          <w:rPr>
            <w:noProof/>
            <w:webHidden/>
          </w:rPr>
          <w:tab/>
        </w:r>
        <w:r>
          <w:rPr>
            <w:noProof/>
            <w:webHidden/>
          </w:rPr>
          <w:fldChar w:fldCharType="begin"/>
        </w:r>
        <w:r>
          <w:rPr>
            <w:noProof/>
            <w:webHidden/>
          </w:rPr>
          <w:instrText xml:space="preserve"> PAGEREF _Toc155684525 \h </w:instrText>
        </w:r>
        <w:r>
          <w:rPr>
            <w:noProof/>
            <w:webHidden/>
          </w:rPr>
        </w:r>
        <w:r>
          <w:rPr>
            <w:noProof/>
            <w:webHidden/>
          </w:rPr>
          <w:fldChar w:fldCharType="separate"/>
        </w:r>
        <w:r w:rsidR="00014935">
          <w:rPr>
            <w:noProof/>
            <w:webHidden/>
          </w:rPr>
          <w:t>50</w:t>
        </w:r>
        <w:r>
          <w:rPr>
            <w:noProof/>
            <w:webHidden/>
          </w:rPr>
          <w:fldChar w:fldCharType="end"/>
        </w:r>
      </w:hyperlink>
    </w:p>
    <w:p w14:paraId="4473C6C2" w14:textId="42B82151"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6" w:history="1">
        <w:r w:rsidRPr="00454ACC">
          <w:rPr>
            <w:rStyle w:val="Hyperlink"/>
            <w:noProof/>
          </w:rPr>
          <w:t>Figure 43. Run - Information Screen</w:t>
        </w:r>
        <w:r>
          <w:rPr>
            <w:noProof/>
            <w:webHidden/>
          </w:rPr>
          <w:tab/>
        </w:r>
        <w:r>
          <w:rPr>
            <w:noProof/>
            <w:webHidden/>
          </w:rPr>
          <w:fldChar w:fldCharType="begin"/>
        </w:r>
        <w:r>
          <w:rPr>
            <w:noProof/>
            <w:webHidden/>
          </w:rPr>
          <w:instrText xml:space="preserve"> PAGEREF _Toc155684526 \h </w:instrText>
        </w:r>
        <w:r>
          <w:rPr>
            <w:noProof/>
            <w:webHidden/>
          </w:rPr>
        </w:r>
        <w:r>
          <w:rPr>
            <w:noProof/>
            <w:webHidden/>
          </w:rPr>
          <w:fldChar w:fldCharType="separate"/>
        </w:r>
        <w:r w:rsidR="00014935">
          <w:rPr>
            <w:noProof/>
            <w:webHidden/>
          </w:rPr>
          <w:t>50</w:t>
        </w:r>
        <w:r>
          <w:rPr>
            <w:noProof/>
            <w:webHidden/>
          </w:rPr>
          <w:fldChar w:fldCharType="end"/>
        </w:r>
      </w:hyperlink>
    </w:p>
    <w:p w14:paraId="289CCF27" w14:textId="1BF8253F"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7" w:history="1">
        <w:r w:rsidRPr="00454ACC">
          <w:rPr>
            <w:rStyle w:val="Hyperlink"/>
            <w:noProof/>
          </w:rPr>
          <w:t>Figure 44. Run - Information Screen</w:t>
        </w:r>
        <w:r>
          <w:rPr>
            <w:noProof/>
            <w:webHidden/>
          </w:rPr>
          <w:tab/>
        </w:r>
        <w:r>
          <w:rPr>
            <w:noProof/>
            <w:webHidden/>
          </w:rPr>
          <w:fldChar w:fldCharType="begin"/>
        </w:r>
        <w:r>
          <w:rPr>
            <w:noProof/>
            <w:webHidden/>
          </w:rPr>
          <w:instrText xml:space="preserve"> PAGEREF _Toc155684527 \h </w:instrText>
        </w:r>
        <w:r>
          <w:rPr>
            <w:noProof/>
            <w:webHidden/>
          </w:rPr>
        </w:r>
        <w:r>
          <w:rPr>
            <w:noProof/>
            <w:webHidden/>
          </w:rPr>
          <w:fldChar w:fldCharType="separate"/>
        </w:r>
        <w:r w:rsidR="00014935">
          <w:rPr>
            <w:noProof/>
            <w:webHidden/>
          </w:rPr>
          <w:t>52</w:t>
        </w:r>
        <w:r>
          <w:rPr>
            <w:noProof/>
            <w:webHidden/>
          </w:rPr>
          <w:fldChar w:fldCharType="end"/>
        </w:r>
      </w:hyperlink>
    </w:p>
    <w:p w14:paraId="22C3DA5F" w14:textId="020DE6A8"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8" w:history="1">
        <w:r w:rsidRPr="00454ACC">
          <w:rPr>
            <w:rStyle w:val="Hyperlink"/>
            <w:noProof/>
          </w:rPr>
          <w:t>Figure 45. Run Process Screen</w:t>
        </w:r>
        <w:r>
          <w:rPr>
            <w:noProof/>
            <w:webHidden/>
          </w:rPr>
          <w:tab/>
        </w:r>
        <w:r>
          <w:rPr>
            <w:noProof/>
            <w:webHidden/>
          </w:rPr>
          <w:fldChar w:fldCharType="begin"/>
        </w:r>
        <w:r>
          <w:rPr>
            <w:noProof/>
            <w:webHidden/>
          </w:rPr>
          <w:instrText xml:space="preserve"> PAGEREF _Toc155684528 \h </w:instrText>
        </w:r>
        <w:r>
          <w:rPr>
            <w:noProof/>
            <w:webHidden/>
          </w:rPr>
        </w:r>
        <w:r>
          <w:rPr>
            <w:noProof/>
            <w:webHidden/>
          </w:rPr>
          <w:fldChar w:fldCharType="separate"/>
        </w:r>
        <w:r w:rsidR="00014935">
          <w:rPr>
            <w:noProof/>
            <w:webHidden/>
          </w:rPr>
          <w:t>53</w:t>
        </w:r>
        <w:r>
          <w:rPr>
            <w:noProof/>
            <w:webHidden/>
          </w:rPr>
          <w:fldChar w:fldCharType="end"/>
        </w:r>
      </w:hyperlink>
    </w:p>
    <w:p w14:paraId="4E9D21C3" w14:textId="103C2A04"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29" w:history="1">
        <w:r w:rsidRPr="00454ACC">
          <w:rPr>
            <w:rStyle w:val="Hyperlink"/>
            <w:noProof/>
          </w:rPr>
          <w:t>Figure 46. Recipe - View Screen</w:t>
        </w:r>
        <w:r>
          <w:rPr>
            <w:noProof/>
            <w:webHidden/>
          </w:rPr>
          <w:tab/>
        </w:r>
        <w:r>
          <w:rPr>
            <w:noProof/>
            <w:webHidden/>
          </w:rPr>
          <w:fldChar w:fldCharType="begin"/>
        </w:r>
        <w:r>
          <w:rPr>
            <w:noProof/>
            <w:webHidden/>
          </w:rPr>
          <w:instrText xml:space="preserve"> PAGEREF _Toc155684529 \h </w:instrText>
        </w:r>
        <w:r>
          <w:rPr>
            <w:noProof/>
            <w:webHidden/>
          </w:rPr>
        </w:r>
        <w:r>
          <w:rPr>
            <w:noProof/>
            <w:webHidden/>
          </w:rPr>
          <w:fldChar w:fldCharType="separate"/>
        </w:r>
        <w:r w:rsidR="00014935">
          <w:rPr>
            <w:noProof/>
            <w:webHidden/>
          </w:rPr>
          <w:t>54</w:t>
        </w:r>
        <w:r>
          <w:rPr>
            <w:noProof/>
            <w:webHidden/>
          </w:rPr>
          <w:fldChar w:fldCharType="end"/>
        </w:r>
      </w:hyperlink>
    </w:p>
    <w:p w14:paraId="7D2518F7" w14:textId="6B663148"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0" w:history="1">
        <w:r w:rsidRPr="00454ACC">
          <w:rPr>
            <w:rStyle w:val="Hyperlink"/>
            <w:noProof/>
          </w:rPr>
          <w:t>Figure 47. Run - Information Screen</w:t>
        </w:r>
        <w:r>
          <w:rPr>
            <w:noProof/>
            <w:webHidden/>
          </w:rPr>
          <w:tab/>
        </w:r>
        <w:r>
          <w:rPr>
            <w:noProof/>
            <w:webHidden/>
          </w:rPr>
          <w:fldChar w:fldCharType="begin"/>
        </w:r>
        <w:r>
          <w:rPr>
            <w:noProof/>
            <w:webHidden/>
          </w:rPr>
          <w:instrText xml:space="preserve"> PAGEREF _Toc155684530 \h </w:instrText>
        </w:r>
        <w:r>
          <w:rPr>
            <w:noProof/>
            <w:webHidden/>
          </w:rPr>
        </w:r>
        <w:r>
          <w:rPr>
            <w:noProof/>
            <w:webHidden/>
          </w:rPr>
          <w:fldChar w:fldCharType="separate"/>
        </w:r>
        <w:r w:rsidR="00014935">
          <w:rPr>
            <w:noProof/>
            <w:webHidden/>
          </w:rPr>
          <w:t>55</w:t>
        </w:r>
        <w:r>
          <w:rPr>
            <w:noProof/>
            <w:webHidden/>
          </w:rPr>
          <w:fldChar w:fldCharType="end"/>
        </w:r>
      </w:hyperlink>
    </w:p>
    <w:p w14:paraId="133BC7D9" w14:textId="4D6F89D3"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1" w:history="1">
        <w:r w:rsidRPr="00454ACC">
          <w:rPr>
            <w:rStyle w:val="Hyperlink"/>
            <w:noProof/>
          </w:rPr>
          <w:t>Figure 48. Run Process Screen</w:t>
        </w:r>
        <w:r>
          <w:rPr>
            <w:noProof/>
            <w:webHidden/>
          </w:rPr>
          <w:tab/>
        </w:r>
        <w:r>
          <w:rPr>
            <w:noProof/>
            <w:webHidden/>
          </w:rPr>
          <w:fldChar w:fldCharType="begin"/>
        </w:r>
        <w:r>
          <w:rPr>
            <w:noProof/>
            <w:webHidden/>
          </w:rPr>
          <w:instrText xml:space="preserve"> PAGEREF _Toc155684531 \h </w:instrText>
        </w:r>
        <w:r>
          <w:rPr>
            <w:noProof/>
            <w:webHidden/>
          </w:rPr>
        </w:r>
        <w:r>
          <w:rPr>
            <w:noProof/>
            <w:webHidden/>
          </w:rPr>
          <w:fldChar w:fldCharType="separate"/>
        </w:r>
        <w:r w:rsidR="00014935">
          <w:rPr>
            <w:noProof/>
            <w:webHidden/>
          </w:rPr>
          <w:t>56</w:t>
        </w:r>
        <w:r>
          <w:rPr>
            <w:noProof/>
            <w:webHidden/>
          </w:rPr>
          <w:fldChar w:fldCharType="end"/>
        </w:r>
      </w:hyperlink>
    </w:p>
    <w:p w14:paraId="776E9D14" w14:textId="72ABDB77"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2" w:history="1">
        <w:r w:rsidRPr="00454ACC">
          <w:rPr>
            <w:rStyle w:val="Hyperlink"/>
            <w:noProof/>
          </w:rPr>
          <w:t>Figure 49. Run Process Screen - Cycle Abort</w:t>
        </w:r>
        <w:r>
          <w:rPr>
            <w:noProof/>
            <w:webHidden/>
          </w:rPr>
          <w:tab/>
        </w:r>
        <w:r>
          <w:rPr>
            <w:noProof/>
            <w:webHidden/>
          </w:rPr>
          <w:fldChar w:fldCharType="begin"/>
        </w:r>
        <w:r>
          <w:rPr>
            <w:noProof/>
            <w:webHidden/>
          </w:rPr>
          <w:instrText xml:space="preserve"> PAGEREF _Toc155684532 \h </w:instrText>
        </w:r>
        <w:r>
          <w:rPr>
            <w:noProof/>
            <w:webHidden/>
          </w:rPr>
        </w:r>
        <w:r>
          <w:rPr>
            <w:noProof/>
            <w:webHidden/>
          </w:rPr>
          <w:fldChar w:fldCharType="separate"/>
        </w:r>
        <w:r w:rsidR="00014935">
          <w:rPr>
            <w:noProof/>
            <w:webHidden/>
          </w:rPr>
          <w:t>57</w:t>
        </w:r>
        <w:r>
          <w:rPr>
            <w:noProof/>
            <w:webHidden/>
          </w:rPr>
          <w:fldChar w:fldCharType="end"/>
        </w:r>
      </w:hyperlink>
    </w:p>
    <w:p w14:paraId="698D12E1" w14:textId="5539C2C4"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3" w:history="1">
        <w:r w:rsidRPr="00454ACC">
          <w:rPr>
            <w:rStyle w:val="Hyperlink"/>
            <w:noProof/>
          </w:rPr>
          <w:t>Figure 50. Cleaning tools</w:t>
        </w:r>
        <w:r>
          <w:rPr>
            <w:noProof/>
            <w:webHidden/>
          </w:rPr>
          <w:tab/>
        </w:r>
        <w:r>
          <w:rPr>
            <w:noProof/>
            <w:webHidden/>
          </w:rPr>
          <w:fldChar w:fldCharType="begin"/>
        </w:r>
        <w:r>
          <w:rPr>
            <w:noProof/>
            <w:webHidden/>
          </w:rPr>
          <w:instrText xml:space="preserve"> PAGEREF _Toc155684533 \h </w:instrText>
        </w:r>
        <w:r>
          <w:rPr>
            <w:noProof/>
            <w:webHidden/>
          </w:rPr>
        </w:r>
        <w:r>
          <w:rPr>
            <w:noProof/>
            <w:webHidden/>
          </w:rPr>
          <w:fldChar w:fldCharType="separate"/>
        </w:r>
        <w:r w:rsidR="00014935">
          <w:rPr>
            <w:noProof/>
            <w:webHidden/>
          </w:rPr>
          <w:t>58</w:t>
        </w:r>
        <w:r>
          <w:rPr>
            <w:noProof/>
            <w:webHidden/>
          </w:rPr>
          <w:fldChar w:fldCharType="end"/>
        </w:r>
      </w:hyperlink>
    </w:p>
    <w:p w14:paraId="641A4370" w14:textId="0BB90FCD"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4" w:history="1">
        <w:r w:rsidRPr="00454ACC">
          <w:rPr>
            <w:rStyle w:val="Hyperlink"/>
            <w:noProof/>
          </w:rPr>
          <w:t>Figure 51. MSI Support Button</w:t>
        </w:r>
        <w:r>
          <w:rPr>
            <w:noProof/>
            <w:webHidden/>
          </w:rPr>
          <w:tab/>
        </w:r>
        <w:r>
          <w:rPr>
            <w:noProof/>
            <w:webHidden/>
          </w:rPr>
          <w:fldChar w:fldCharType="begin"/>
        </w:r>
        <w:r>
          <w:rPr>
            <w:noProof/>
            <w:webHidden/>
          </w:rPr>
          <w:instrText xml:space="preserve"> PAGEREF _Toc155684534 \h </w:instrText>
        </w:r>
        <w:r>
          <w:rPr>
            <w:noProof/>
            <w:webHidden/>
          </w:rPr>
        </w:r>
        <w:r>
          <w:rPr>
            <w:noProof/>
            <w:webHidden/>
          </w:rPr>
          <w:fldChar w:fldCharType="separate"/>
        </w:r>
        <w:r w:rsidR="00014935">
          <w:rPr>
            <w:noProof/>
            <w:webHidden/>
          </w:rPr>
          <w:t>60</w:t>
        </w:r>
        <w:r>
          <w:rPr>
            <w:noProof/>
            <w:webHidden/>
          </w:rPr>
          <w:fldChar w:fldCharType="end"/>
        </w:r>
      </w:hyperlink>
    </w:p>
    <w:p w14:paraId="5E9A09A2" w14:textId="6F1F5A21"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5" w:history="1">
        <w:r w:rsidRPr="00454ACC">
          <w:rPr>
            <w:rStyle w:val="Hyperlink"/>
            <w:noProof/>
          </w:rPr>
          <w:t>Figure 52. Pop-up Window</w:t>
        </w:r>
        <w:r>
          <w:rPr>
            <w:noProof/>
            <w:webHidden/>
          </w:rPr>
          <w:tab/>
        </w:r>
        <w:r>
          <w:rPr>
            <w:noProof/>
            <w:webHidden/>
          </w:rPr>
          <w:fldChar w:fldCharType="begin"/>
        </w:r>
        <w:r>
          <w:rPr>
            <w:noProof/>
            <w:webHidden/>
          </w:rPr>
          <w:instrText xml:space="preserve"> PAGEREF _Toc155684535 \h </w:instrText>
        </w:r>
        <w:r>
          <w:rPr>
            <w:noProof/>
            <w:webHidden/>
          </w:rPr>
        </w:r>
        <w:r>
          <w:rPr>
            <w:noProof/>
            <w:webHidden/>
          </w:rPr>
          <w:fldChar w:fldCharType="separate"/>
        </w:r>
        <w:r w:rsidR="00014935">
          <w:rPr>
            <w:noProof/>
            <w:webHidden/>
          </w:rPr>
          <w:t>60</w:t>
        </w:r>
        <w:r>
          <w:rPr>
            <w:noProof/>
            <w:webHidden/>
          </w:rPr>
          <w:fldChar w:fldCharType="end"/>
        </w:r>
      </w:hyperlink>
    </w:p>
    <w:p w14:paraId="5F83F7AD" w14:textId="567085E9" w:rsidR="00DA0219" w:rsidRPr="00DA0219" w:rsidRDefault="00E5014E" w:rsidP="00DA0219">
      <w:pPr>
        <w:rPr>
          <w:lang w:eastAsia="ar-SA"/>
        </w:rPr>
      </w:pPr>
      <w:r>
        <w:rPr>
          <w:lang w:eastAsia="ar-SA"/>
        </w:rPr>
        <w:fldChar w:fldCharType="end"/>
      </w:r>
    </w:p>
    <w:p w14:paraId="24217BAC" w14:textId="5067E6B1" w:rsidR="00976C95" w:rsidRDefault="00976C95" w:rsidP="00976C95">
      <w:pPr>
        <w:pStyle w:val="Heading1"/>
      </w:pPr>
      <w:bookmarkStart w:id="4" w:name="_Toc155684430"/>
      <w:r>
        <w:t>List of Tables</w:t>
      </w:r>
      <w:bookmarkEnd w:id="4"/>
    </w:p>
    <w:p w14:paraId="12AD88B6" w14:textId="2604D895" w:rsidR="002528CC" w:rsidRDefault="008B5CAD">
      <w:pPr>
        <w:pStyle w:val="TableofFigures"/>
        <w:tabs>
          <w:tab w:val="right" w:leader="dot" w:pos="9350"/>
        </w:tabs>
        <w:rPr>
          <w:rFonts w:asciiTheme="minorHAnsi" w:eastAsiaTheme="minorEastAsia" w:hAnsiTheme="minorHAnsi" w:cstheme="minorBidi"/>
          <w:noProof/>
          <w:kern w:val="2"/>
          <w:sz w:val="22"/>
          <w14:ligatures w14:val="standardContextual"/>
        </w:rPr>
      </w:pPr>
      <w:r>
        <w:rPr>
          <w:lang w:eastAsia="ar-SA"/>
        </w:rPr>
        <w:fldChar w:fldCharType="begin"/>
      </w:r>
      <w:r>
        <w:rPr>
          <w:lang w:eastAsia="ar-SA"/>
        </w:rPr>
        <w:instrText xml:space="preserve"> TOC \h \z \c "Table" </w:instrText>
      </w:r>
      <w:r>
        <w:rPr>
          <w:lang w:eastAsia="ar-SA"/>
        </w:rPr>
        <w:fldChar w:fldCharType="separate"/>
      </w:r>
      <w:hyperlink w:anchor="_Toc155684536" w:history="1">
        <w:r w:rsidR="002528CC" w:rsidRPr="0067517F">
          <w:rPr>
            <w:rStyle w:val="Hyperlink"/>
            <w:noProof/>
          </w:rPr>
          <w:t>Table 1.  High Level Functional Summary</w:t>
        </w:r>
        <w:r w:rsidR="002528CC">
          <w:rPr>
            <w:noProof/>
            <w:webHidden/>
          </w:rPr>
          <w:tab/>
        </w:r>
        <w:r w:rsidR="002528CC">
          <w:rPr>
            <w:noProof/>
            <w:webHidden/>
          </w:rPr>
          <w:fldChar w:fldCharType="begin"/>
        </w:r>
        <w:r w:rsidR="002528CC">
          <w:rPr>
            <w:noProof/>
            <w:webHidden/>
          </w:rPr>
          <w:instrText xml:space="preserve"> PAGEREF _Toc155684536 \h </w:instrText>
        </w:r>
        <w:r w:rsidR="002528CC">
          <w:rPr>
            <w:noProof/>
            <w:webHidden/>
          </w:rPr>
        </w:r>
        <w:r w:rsidR="002528CC">
          <w:rPr>
            <w:noProof/>
            <w:webHidden/>
          </w:rPr>
          <w:fldChar w:fldCharType="separate"/>
        </w:r>
        <w:r w:rsidR="00014935">
          <w:rPr>
            <w:noProof/>
            <w:webHidden/>
          </w:rPr>
          <w:t>17</w:t>
        </w:r>
        <w:r w:rsidR="002528CC">
          <w:rPr>
            <w:noProof/>
            <w:webHidden/>
          </w:rPr>
          <w:fldChar w:fldCharType="end"/>
        </w:r>
      </w:hyperlink>
    </w:p>
    <w:p w14:paraId="266277EC" w14:textId="401BC43F"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7" w:history="1">
        <w:r w:rsidRPr="0067517F">
          <w:rPr>
            <w:rStyle w:val="Hyperlink"/>
            <w:noProof/>
          </w:rPr>
          <w:t>Table 2. Units of Measurement</w:t>
        </w:r>
        <w:r>
          <w:rPr>
            <w:noProof/>
            <w:webHidden/>
          </w:rPr>
          <w:tab/>
        </w:r>
        <w:r>
          <w:rPr>
            <w:noProof/>
            <w:webHidden/>
          </w:rPr>
          <w:fldChar w:fldCharType="begin"/>
        </w:r>
        <w:r>
          <w:rPr>
            <w:noProof/>
            <w:webHidden/>
          </w:rPr>
          <w:instrText xml:space="preserve"> PAGEREF _Toc155684537 \h </w:instrText>
        </w:r>
        <w:r>
          <w:rPr>
            <w:noProof/>
            <w:webHidden/>
          </w:rPr>
        </w:r>
        <w:r>
          <w:rPr>
            <w:noProof/>
            <w:webHidden/>
          </w:rPr>
          <w:fldChar w:fldCharType="separate"/>
        </w:r>
        <w:r w:rsidR="00014935">
          <w:rPr>
            <w:noProof/>
            <w:webHidden/>
          </w:rPr>
          <w:t>28</w:t>
        </w:r>
        <w:r>
          <w:rPr>
            <w:noProof/>
            <w:webHidden/>
          </w:rPr>
          <w:fldChar w:fldCharType="end"/>
        </w:r>
      </w:hyperlink>
    </w:p>
    <w:p w14:paraId="2A9F6F5A" w14:textId="5328D275"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8" w:history="1">
        <w:r w:rsidRPr="0067517F">
          <w:rPr>
            <w:rStyle w:val="Hyperlink"/>
            <w:noProof/>
          </w:rPr>
          <w:t>Table 3. Process Alarms</w:t>
        </w:r>
        <w:r>
          <w:rPr>
            <w:noProof/>
            <w:webHidden/>
          </w:rPr>
          <w:tab/>
        </w:r>
        <w:r>
          <w:rPr>
            <w:noProof/>
            <w:webHidden/>
          </w:rPr>
          <w:fldChar w:fldCharType="begin"/>
        </w:r>
        <w:r>
          <w:rPr>
            <w:noProof/>
            <w:webHidden/>
          </w:rPr>
          <w:instrText xml:space="preserve"> PAGEREF _Toc155684538 \h </w:instrText>
        </w:r>
        <w:r>
          <w:rPr>
            <w:noProof/>
            <w:webHidden/>
          </w:rPr>
        </w:r>
        <w:r>
          <w:rPr>
            <w:noProof/>
            <w:webHidden/>
          </w:rPr>
          <w:fldChar w:fldCharType="separate"/>
        </w:r>
        <w:r w:rsidR="00014935">
          <w:rPr>
            <w:noProof/>
            <w:webHidden/>
          </w:rPr>
          <w:t>61</w:t>
        </w:r>
        <w:r>
          <w:rPr>
            <w:noProof/>
            <w:webHidden/>
          </w:rPr>
          <w:fldChar w:fldCharType="end"/>
        </w:r>
      </w:hyperlink>
    </w:p>
    <w:p w14:paraId="417FA8A3" w14:textId="13DA9CBD"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39" w:history="1">
        <w:r w:rsidRPr="0067517F">
          <w:rPr>
            <w:rStyle w:val="Hyperlink"/>
            <w:noProof/>
          </w:rPr>
          <w:t>Table 4. Warning Alarms</w:t>
        </w:r>
        <w:r>
          <w:rPr>
            <w:noProof/>
            <w:webHidden/>
          </w:rPr>
          <w:tab/>
        </w:r>
        <w:r>
          <w:rPr>
            <w:noProof/>
            <w:webHidden/>
          </w:rPr>
          <w:fldChar w:fldCharType="begin"/>
        </w:r>
        <w:r>
          <w:rPr>
            <w:noProof/>
            <w:webHidden/>
          </w:rPr>
          <w:instrText xml:space="preserve"> PAGEREF _Toc155684539 \h </w:instrText>
        </w:r>
        <w:r>
          <w:rPr>
            <w:noProof/>
            <w:webHidden/>
          </w:rPr>
        </w:r>
        <w:r>
          <w:rPr>
            <w:noProof/>
            <w:webHidden/>
          </w:rPr>
          <w:fldChar w:fldCharType="separate"/>
        </w:r>
        <w:r w:rsidR="00014935">
          <w:rPr>
            <w:noProof/>
            <w:webHidden/>
          </w:rPr>
          <w:t>62</w:t>
        </w:r>
        <w:r>
          <w:rPr>
            <w:noProof/>
            <w:webHidden/>
          </w:rPr>
          <w:fldChar w:fldCharType="end"/>
        </w:r>
      </w:hyperlink>
    </w:p>
    <w:p w14:paraId="59753FFE" w14:textId="71098ABC"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40" w:history="1">
        <w:r w:rsidRPr="0067517F">
          <w:rPr>
            <w:rStyle w:val="Hyperlink"/>
            <w:noProof/>
          </w:rPr>
          <w:t>Table 5. System Alarms</w:t>
        </w:r>
        <w:r>
          <w:rPr>
            <w:noProof/>
            <w:webHidden/>
          </w:rPr>
          <w:tab/>
        </w:r>
        <w:r>
          <w:rPr>
            <w:noProof/>
            <w:webHidden/>
          </w:rPr>
          <w:fldChar w:fldCharType="begin"/>
        </w:r>
        <w:r>
          <w:rPr>
            <w:noProof/>
            <w:webHidden/>
          </w:rPr>
          <w:instrText xml:space="preserve"> PAGEREF _Toc155684540 \h </w:instrText>
        </w:r>
        <w:r>
          <w:rPr>
            <w:noProof/>
            <w:webHidden/>
          </w:rPr>
        </w:r>
        <w:r>
          <w:rPr>
            <w:noProof/>
            <w:webHidden/>
          </w:rPr>
          <w:fldChar w:fldCharType="separate"/>
        </w:r>
        <w:r w:rsidR="00014935">
          <w:rPr>
            <w:noProof/>
            <w:webHidden/>
          </w:rPr>
          <w:t>63</w:t>
        </w:r>
        <w:r>
          <w:rPr>
            <w:noProof/>
            <w:webHidden/>
          </w:rPr>
          <w:fldChar w:fldCharType="end"/>
        </w:r>
      </w:hyperlink>
    </w:p>
    <w:p w14:paraId="0224D7C2" w14:textId="56EDF6F8"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41" w:history="1">
        <w:r w:rsidRPr="0067517F">
          <w:rPr>
            <w:rStyle w:val="Hyperlink"/>
            <w:noProof/>
          </w:rPr>
          <w:t>Table 6. System Specifications</w:t>
        </w:r>
        <w:r>
          <w:rPr>
            <w:noProof/>
            <w:webHidden/>
          </w:rPr>
          <w:tab/>
        </w:r>
        <w:r>
          <w:rPr>
            <w:noProof/>
            <w:webHidden/>
          </w:rPr>
          <w:fldChar w:fldCharType="begin"/>
        </w:r>
        <w:r>
          <w:rPr>
            <w:noProof/>
            <w:webHidden/>
          </w:rPr>
          <w:instrText xml:space="preserve"> PAGEREF _Toc155684541 \h </w:instrText>
        </w:r>
        <w:r>
          <w:rPr>
            <w:noProof/>
            <w:webHidden/>
          </w:rPr>
        </w:r>
        <w:r>
          <w:rPr>
            <w:noProof/>
            <w:webHidden/>
          </w:rPr>
          <w:fldChar w:fldCharType="separate"/>
        </w:r>
        <w:r w:rsidR="00014935">
          <w:rPr>
            <w:noProof/>
            <w:webHidden/>
          </w:rPr>
          <w:t>64</w:t>
        </w:r>
        <w:r>
          <w:rPr>
            <w:noProof/>
            <w:webHidden/>
          </w:rPr>
          <w:fldChar w:fldCharType="end"/>
        </w:r>
      </w:hyperlink>
    </w:p>
    <w:p w14:paraId="5A75D0D7" w14:textId="619E06DE"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42" w:history="1">
        <w:r w:rsidRPr="0067517F">
          <w:rPr>
            <w:rStyle w:val="Hyperlink"/>
            <w:noProof/>
          </w:rPr>
          <w:t>Table 7. Machine Specifications</w:t>
        </w:r>
        <w:r>
          <w:rPr>
            <w:noProof/>
            <w:webHidden/>
          </w:rPr>
          <w:tab/>
        </w:r>
        <w:r>
          <w:rPr>
            <w:noProof/>
            <w:webHidden/>
          </w:rPr>
          <w:fldChar w:fldCharType="begin"/>
        </w:r>
        <w:r>
          <w:rPr>
            <w:noProof/>
            <w:webHidden/>
          </w:rPr>
          <w:instrText xml:space="preserve"> PAGEREF _Toc155684542 \h </w:instrText>
        </w:r>
        <w:r>
          <w:rPr>
            <w:noProof/>
            <w:webHidden/>
          </w:rPr>
        </w:r>
        <w:r>
          <w:rPr>
            <w:noProof/>
            <w:webHidden/>
          </w:rPr>
          <w:fldChar w:fldCharType="separate"/>
        </w:r>
        <w:r w:rsidR="00014935">
          <w:rPr>
            <w:noProof/>
            <w:webHidden/>
          </w:rPr>
          <w:t>64</w:t>
        </w:r>
        <w:r>
          <w:rPr>
            <w:noProof/>
            <w:webHidden/>
          </w:rPr>
          <w:fldChar w:fldCharType="end"/>
        </w:r>
      </w:hyperlink>
    </w:p>
    <w:p w14:paraId="74D9BE1E" w14:textId="1D7918B7" w:rsidR="002528CC" w:rsidRDefault="002528CC">
      <w:pPr>
        <w:pStyle w:val="TableofFigures"/>
        <w:tabs>
          <w:tab w:val="right" w:leader="dot" w:pos="9350"/>
        </w:tabs>
        <w:rPr>
          <w:rFonts w:asciiTheme="minorHAnsi" w:eastAsiaTheme="minorEastAsia" w:hAnsiTheme="minorHAnsi" w:cstheme="minorBidi"/>
          <w:noProof/>
          <w:kern w:val="2"/>
          <w:sz w:val="22"/>
          <w14:ligatures w14:val="standardContextual"/>
        </w:rPr>
      </w:pPr>
      <w:hyperlink w:anchor="_Toc155684543" w:history="1">
        <w:r w:rsidRPr="0067517F">
          <w:rPr>
            <w:rStyle w:val="Hyperlink"/>
            <w:noProof/>
          </w:rPr>
          <w:t>Table 8. Critical Spart Parts</w:t>
        </w:r>
        <w:r>
          <w:rPr>
            <w:noProof/>
            <w:webHidden/>
          </w:rPr>
          <w:tab/>
        </w:r>
        <w:r>
          <w:rPr>
            <w:noProof/>
            <w:webHidden/>
          </w:rPr>
          <w:fldChar w:fldCharType="begin"/>
        </w:r>
        <w:r>
          <w:rPr>
            <w:noProof/>
            <w:webHidden/>
          </w:rPr>
          <w:instrText xml:space="preserve"> PAGEREF _Toc155684543 \h </w:instrText>
        </w:r>
        <w:r>
          <w:rPr>
            <w:noProof/>
            <w:webHidden/>
          </w:rPr>
        </w:r>
        <w:r>
          <w:rPr>
            <w:noProof/>
            <w:webHidden/>
          </w:rPr>
          <w:fldChar w:fldCharType="separate"/>
        </w:r>
        <w:r w:rsidR="00014935">
          <w:rPr>
            <w:noProof/>
            <w:webHidden/>
          </w:rPr>
          <w:t>65</w:t>
        </w:r>
        <w:r>
          <w:rPr>
            <w:noProof/>
            <w:webHidden/>
          </w:rPr>
          <w:fldChar w:fldCharType="end"/>
        </w:r>
      </w:hyperlink>
    </w:p>
    <w:p w14:paraId="07E9A172" w14:textId="605F78F6" w:rsidR="00DA0219" w:rsidRPr="00DA0219" w:rsidRDefault="008B5CAD" w:rsidP="00DA0219">
      <w:pPr>
        <w:rPr>
          <w:lang w:eastAsia="ar-SA"/>
        </w:rPr>
      </w:pPr>
      <w:r>
        <w:rPr>
          <w:lang w:eastAsia="ar-SA"/>
        </w:rPr>
        <w:fldChar w:fldCharType="end"/>
      </w:r>
    </w:p>
    <w:p w14:paraId="7B3697AD" w14:textId="77777777" w:rsidR="00BF55CB" w:rsidRPr="00947892" w:rsidRDefault="00BF55CB" w:rsidP="00BF55CB">
      <w:pPr>
        <w:pStyle w:val="Heading1"/>
        <w:rPr>
          <w:szCs w:val="20"/>
        </w:rPr>
      </w:pPr>
      <w:bookmarkStart w:id="5" w:name="_Toc155684431"/>
      <w:r w:rsidRPr="00093656">
        <w:t>Welcome</w:t>
      </w:r>
      <w:bookmarkEnd w:id="1"/>
      <w:bookmarkEnd w:id="2"/>
      <w:bookmarkEnd w:id="5"/>
    </w:p>
    <w:p w14:paraId="153E12CE" w14:textId="7751F92C" w:rsidR="00057D44" w:rsidRPr="00C91050" w:rsidRDefault="00976C95" w:rsidP="00057D44">
      <w:pPr>
        <w:rPr>
          <w:sz w:val="22"/>
        </w:rPr>
      </w:pPr>
      <w:bookmarkStart w:id="6" w:name="_Toc328660378"/>
      <w:bookmarkStart w:id="7" w:name="_Toc280131852"/>
      <w:bookmarkStart w:id="8" w:name="_Toc290631751"/>
      <w:r w:rsidRPr="00C91050">
        <w:rPr>
          <w:sz w:val="22"/>
        </w:rPr>
        <w:t>T</w:t>
      </w:r>
      <w:r w:rsidR="00057D44" w:rsidRPr="00C91050">
        <w:rPr>
          <w:sz w:val="22"/>
        </w:rPr>
        <w:t xml:space="preserve">hank you for purchasing your new </w:t>
      </w:r>
      <w:bookmarkStart w:id="9" w:name="_Hlk153950115"/>
      <w:r w:rsidR="00115D1F" w:rsidRPr="00C91050">
        <w:rPr>
          <w:bCs/>
          <w:sz w:val="22"/>
        </w:rPr>
        <w:t>710A Thermal Traverser</w:t>
      </w:r>
      <w:bookmarkEnd w:id="9"/>
      <w:r w:rsidR="00057D44" w:rsidRPr="00C91050">
        <w:rPr>
          <w:sz w:val="22"/>
        </w:rPr>
        <w:t>. At Machine Solutions Inc. (MSI), we are dedicated to bringing innovative process development solutions to both medical device and nonmedical organizations. The MSI proprietary segmental technology has been successfully implemented in manufacturing clean rooms on five continents, and continues to expand – meeting, growing, and facilitating the abilities of device companies around the globe. MSI looks forward to helping your organization provide life-improving devices to your customers, today and tomorrow.</w:t>
      </w:r>
    </w:p>
    <w:p w14:paraId="717C6621" w14:textId="77777777" w:rsidR="00BF55CB" w:rsidRPr="00AB3151" w:rsidRDefault="00BF55CB" w:rsidP="00BF55CB">
      <w:pPr>
        <w:pStyle w:val="Heading1"/>
        <w:pageBreakBefore w:val="0"/>
        <w:rPr>
          <w:szCs w:val="35"/>
        </w:rPr>
      </w:pPr>
      <w:bookmarkStart w:id="10" w:name="_Toc402883193"/>
      <w:bookmarkStart w:id="11" w:name="_Toc155684432"/>
      <w:r w:rsidRPr="00AB3151">
        <w:rPr>
          <w:szCs w:val="35"/>
        </w:rPr>
        <w:t>Machine Description</w:t>
      </w:r>
      <w:bookmarkEnd w:id="6"/>
      <w:bookmarkEnd w:id="10"/>
      <w:bookmarkEnd w:id="11"/>
    </w:p>
    <w:p w14:paraId="03F13332" w14:textId="00273E81" w:rsidR="00057D44" w:rsidRPr="00C91050" w:rsidRDefault="00057D44" w:rsidP="00FE72A5">
      <w:pPr>
        <w:spacing w:after="0" w:line="240" w:lineRule="auto"/>
        <w:rPr>
          <w:rFonts w:ascii="Cambria" w:hAnsi="Cambria"/>
          <w:bCs/>
          <w:smallCaps/>
          <w:color w:val="000000"/>
          <w:kern w:val="32"/>
          <w:sz w:val="36"/>
          <w:szCs w:val="36"/>
          <w:lang w:eastAsia="ar-SA"/>
        </w:rPr>
      </w:pPr>
      <w:r w:rsidRPr="00C91050">
        <w:rPr>
          <w:rStyle w:val="mainbodygray"/>
          <w:sz w:val="22"/>
        </w:rPr>
        <w:t xml:space="preserve">The </w:t>
      </w:r>
      <w:r w:rsidR="003D7180" w:rsidRPr="00C91050">
        <w:rPr>
          <w:rFonts w:cs="Arial"/>
          <w:sz w:val="22"/>
        </w:rPr>
        <w:t>model 710-A Thermal Traverser is a system for the purpose of recovering heat shrinkable materials onto a catheter shaft type of substrate by means of traversing a thermal nozzle along the length of the materials at a controlled speed.</w:t>
      </w:r>
      <w:r w:rsidR="00AB0AC7" w:rsidRPr="00C91050">
        <w:rPr>
          <w:rFonts w:ascii="Cambria" w:hAnsi="Cambria"/>
          <w:bCs/>
          <w:smallCaps/>
          <w:color w:val="000000"/>
          <w:kern w:val="32"/>
          <w:sz w:val="36"/>
          <w:szCs w:val="36"/>
          <w:lang w:eastAsia="ar-SA"/>
        </w:rPr>
        <w:fldChar w:fldCharType="begin"/>
      </w:r>
      <w:r w:rsidR="00AB0AC7" w:rsidRPr="00C91050">
        <w:rPr>
          <w:rFonts w:ascii="Cambria" w:hAnsi="Cambria"/>
          <w:bCs/>
          <w:smallCaps/>
          <w:color w:val="000000"/>
          <w:kern w:val="32"/>
          <w:sz w:val="36"/>
          <w:szCs w:val="36"/>
          <w:lang w:eastAsia="ar-SA"/>
        </w:rPr>
        <w:instrText xml:space="preserve"> XE "features" </w:instrText>
      </w:r>
      <w:r w:rsidR="00AB0AC7" w:rsidRPr="00C91050">
        <w:rPr>
          <w:rFonts w:ascii="Cambria" w:hAnsi="Cambria"/>
          <w:bCs/>
          <w:smallCaps/>
          <w:color w:val="000000"/>
          <w:kern w:val="32"/>
          <w:sz w:val="36"/>
          <w:szCs w:val="36"/>
          <w:lang w:eastAsia="ar-SA"/>
        </w:rPr>
        <w:fldChar w:fldCharType="end"/>
      </w:r>
    </w:p>
    <w:p w14:paraId="22DBD374" w14:textId="5745C886" w:rsidR="00E65FBB" w:rsidRDefault="00E65FBB" w:rsidP="00E65FBB">
      <w:pPr>
        <w:pStyle w:val="Heading1"/>
      </w:pPr>
      <w:bookmarkStart w:id="12" w:name="_Toc402883195"/>
      <w:bookmarkStart w:id="13" w:name="_Toc155684433"/>
      <w:r>
        <w:t>Safety</w:t>
      </w:r>
      <w:bookmarkEnd w:id="12"/>
      <w:bookmarkEnd w:id="13"/>
    </w:p>
    <w:p w14:paraId="5043F7F2" w14:textId="77777777" w:rsidR="004D1007" w:rsidRPr="00C91050" w:rsidRDefault="004D1007" w:rsidP="00BA3EE2">
      <w:pPr>
        <w:pStyle w:val="ListParagraph"/>
        <w:keepLines w:val="0"/>
        <w:numPr>
          <w:ilvl w:val="0"/>
          <w:numId w:val="5"/>
        </w:numPr>
        <w:suppressAutoHyphens w:val="0"/>
        <w:spacing w:before="0"/>
        <w:contextualSpacing/>
        <w:rPr>
          <w:rFonts w:cstheme="minorHAnsi"/>
          <w:sz w:val="22"/>
          <w:szCs w:val="22"/>
        </w:rPr>
      </w:pPr>
      <w:bookmarkStart w:id="14" w:name="_Hlk131086591"/>
      <w:bookmarkEnd w:id="7"/>
      <w:bookmarkEnd w:id="8"/>
      <w:r w:rsidRPr="00C91050">
        <w:rPr>
          <w:rFonts w:cstheme="minorHAnsi"/>
          <w:sz w:val="22"/>
          <w:szCs w:val="22"/>
        </w:rPr>
        <w:t>Use of eye protection when working with compressed gases and heated materials is advised.</w:t>
      </w:r>
    </w:p>
    <w:p w14:paraId="5A8BF034" w14:textId="0CDB042B" w:rsidR="004D1007" w:rsidRPr="00C91050" w:rsidRDefault="004D1007" w:rsidP="00BA3EE2">
      <w:pPr>
        <w:pStyle w:val="ListParagraph"/>
        <w:keepLines w:val="0"/>
        <w:numPr>
          <w:ilvl w:val="0"/>
          <w:numId w:val="5"/>
        </w:numPr>
        <w:suppressAutoHyphens w:val="0"/>
        <w:spacing w:before="0" w:line="276" w:lineRule="auto"/>
        <w:contextualSpacing/>
        <w:rPr>
          <w:rFonts w:cstheme="minorHAnsi"/>
          <w:sz w:val="22"/>
          <w:szCs w:val="22"/>
        </w:rPr>
      </w:pPr>
      <w:r w:rsidRPr="00C91050">
        <w:rPr>
          <w:rFonts w:cstheme="minorHAnsi"/>
          <w:sz w:val="22"/>
          <w:szCs w:val="22"/>
        </w:rPr>
        <w:t>The maximum observed Sound Pressure Level is below 70 dBA.</w:t>
      </w:r>
    </w:p>
    <w:p w14:paraId="15C1FD77" w14:textId="215EECF1" w:rsidR="004D1007" w:rsidRPr="00C91050" w:rsidRDefault="004D1007" w:rsidP="00BA3EE2">
      <w:pPr>
        <w:pStyle w:val="ListParagraph"/>
        <w:keepLines w:val="0"/>
        <w:numPr>
          <w:ilvl w:val="0"/>
          <w:numId w:val="5"/>
        </w:numPr>
        <w:suppressAutoHyphens w:val="0"/>
        <w:spacing w:before="0" w:after="160" w:line="259" w:lineRule="auto"/>
        <w:contextualSpacing/>
        <w:jc w:val="both"/>
        <w:rPr>
          <w:rFonts w:cstheme="minorHAnsi"/>
          <w:sz w:val="22"/>
          <w:szCs w:val="22"/>
        </w:rPr>
      </w:pPr>
      <w:r w:rsidRPr="00C91050">
        <w:rPr>
          <w:rFonts w:cstheme="minorHAnsi"/>
          <w:sz w:val="22"/>
          <w:szCs w:val="22"/>
        </w:rPr>
        <w:t>Die jaws will become hot during operation and, depending on temperature set point, can cause severe skin burns if contact occurs.</w:t>
      </w:r>
      <w:bookmarkEnd w:id="14"/>
    </w:p>
    <w:p w14:paraId="47DAEA5A" w14:textId="424F1BE6" w:rsidR="00E65FBB" w:rsidRPr="004D1007" w:rsidRDefault="008C2AD5" w:rsidP="008C2AD5">
      <w:pPr>
        <w:rPr>
          <w:rStyle w:val="NoteHeadingChar"/>
          <w:rFonts w:ascii="Calibri" w:hAnsi="Calibri"/>
          <w:b w:val="0"/>
          <w:noProof/>
          <w:color w:val="auto"/>
          <w:lang w:eastAsia="en-US"/>
        </w:rPr>
      </w:pPr>
      <w:r>
        <w:rPr>
          <w:noProof/>
        </w:rPr>
        <w:drawing>
          <wp:inline distT="0" distB="0" distL="0" distR="0" wp14:anchorId="3B80B808" wp14:editId="5420E1AC">
            <wp:extent cx="763270" cy="596265"/>
            <wp:effectExtent l="0" t="0" r="0" b="0"/>
            <wp:docPr id="985673677" name="Picture 1"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73677" name="Picture 1" descr="A yellow sign with black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270" cy="596265"/>
                    </a:xfrm>
                    <a:prstGeom prst="rect">
                      <a:avLst/>
                    </a:prstGeom>
                    <a:noFill/>
                    <a:ln>
                      <a:noFill/>
                    </a:ln>
                  </pic:spPr>
                </pic:pic>
              </a:graphicData>
            </a:graphic>
          </wp:inline>
        </w:drawing>
      </w:r>
      <w:r>
        <w:rPr>
          <w:noProof/>
        </w:rPr>
        <w:t xml:space="preserve">  </w:t>
      </w:r>
      <w:r w:rsidR="004D1007">
        <w:rPr>
          <w:noProof/>
        </w:rPr>
        <w:tab/>
      </w:r>
      <w:r w:rsidR="00B300B4" w:rsidRPr="008C2AD5">
        <w:rPr>
          <w:rStyle w:val="NoteHeadingChar"/>
          <w:rFonts w:ascii="Calibri" w:hAnsi="Calibri" w:cs="Calibri"/>
          <w:color w:val="FF0000"/>
          <w:sz w:val="22"/>
        </w:rPr>
        <w:t xml:space="preserve">Caution: </w:t>
      </w:r>
      <w:r w:rsidR="00C91050">
        <w:rPr>
          <w:rStyle w:val="NoteHeadingChar"/>
          <w:rFonts w:ascii="Calibri" w:hAnsi="Calibri" w:cs="Calibri"/>
          <w:color w:val="FF0000"/>
          <w:sz w:val="22"/>
        </w:rPr>
        <w:t>S</w:t>
      </w:r>
      <w:r w:rsidR="00B300B4" w:rsidRPr="008C2AD5">
        <w:rPr>
          <w:rStyle w:val="NoteHeadingChar"/>
          <w:rFonts w:ascii="Calibri" w:hAnsi="Calibri" w:cs="Calibri"/>
          <w:color w:val="FF0000"/>
          <w:sz w:val="22"/>
        </w:rPr>
        <w:t>afety standards require two people to uncrate this machine.</w:t>
      </w:r>
    </w:p>
    <w:p w14:paraId="3C0848DC" w14:textId="6FEE2E2E" w:rsidR="00834915" w:rsidRDefault="00834915" w:rsidP="00834915">
      <w:pPr>
        <w:rPr>
          <w:rFonts w:cstheme="minorHAnsi"/>
          <w:b/>
          <w:color w:val="FF0000"/>
          <w:sz w:val="22"/>
          <w:lang w:eastAsia="ar-SA"/>
        </w:rPr>
      </w:pPr>
      <w:r w:rsidRPr="00490B6B">
        <w:rPr>
          <w:rFonts w:cstheme="minorHAnsi"/>
          <w:noProof/>
        </w:rPr>
        <w:drawing>
          <wp:inline distT="0" distB="0" distL="0" distR="0" wp14:anchorId="48CFF1DE" wp14:editId="6C7EABC9">
            <wp:extent cx="685800" cy="457200"/>
            <wp:effectExtent l="0" t="0" r="0" b="0"/>
            <wp:docPr id="2020273489" name="Picture 20202734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r>
        <w:rPr>
          <w:rFonts w:cstheme="minorHAnsi"/>
          <w:b/>
          <w:color w:val="FF0000"/>
          <w:lang w:eastAsia="ar-SA"/>
        </w:rPr>
        <w:tab/>
      </w:r>
      <w:r w:rsidRPr="00834915">
        <w:rPr>
          <w:rFonts w:cstheme="minorHAnsi"/>
          <w:b/>
          <w:color w:val="FF0000"/>
          <w:sz w:val="22"/>
          <w:lang w:eastAsia="ar-SA"/>
        </w:rPr>
        <w:t>Caution:  high voltage.  Remove power and use safety precautions when servicing.</w:t>
      </w:r>
    </w:p>
    <w:p w14:paraId="5477D475" w14:textId="16B9D69B" w:rsidR="00834915" w:rsidRDefault="00834915" w:rsidP="00834915">
      <w:pPr>
        <w:spacing w:line="276" w:lineRule="auto"/>
        <w:rPr>
          <w:rFonts w:cstheme="minorHAnsi"/>
          <w:b/>
          <w:color w:val="FF0000"/>
          <w:sz w:val="22"/>
          <w:lang w:eastAsia="ar-SA"/>
        </w:rPr>
      </w:pPr>
      <w:r w:rsidRPr="00490B6B">
        <w:rPr>
          <w:rFonts w:cstheme="minorHAnsi"/>
          <w:noProof/>
        </w:rPr>
        <w:drawing>
          <wp:inline distT="0" distB="0" distL="0" distR="0" wp14:anchorId="141E77BB" wp14:editId="6FE3F1A2">
            <wp:extent cx="685800" cy="685800"/>
            <wp:effectExtent l="0" t="0" r="0" b="0"/>
            <wp:docPr id="1716653139" name="Picture 1716653139"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yellow sign with black 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Pr="00490B6B">
        <w:rPr>
          <w:rFonts w:cstheme="minorHAnsi"/>
          <w:b/>
          <w:color w:val="FF0000"/>
          <w:lang w:eastAsia="ar-SA"/>
        </w:rPr>
        <w:t xml:space="preserve"> </w:t>
      </w:r>
      <w:r>
        <w:rPr>
          <w:rFonts w:cstheme="minorHAnsi"/>
          <w:b/>
          <w:color w:val="FF0000"/>
          <w:lang w:eastAsia="ar-SA"/>
        </w:rPr>
        <w:tab/>
      </w:r>
      <w:r w:rsidRPr="00834915">
        <w:rPr>
          <w:rFonts w:cstheme="minorHAnsi"/>
          <w:b/>
          <w:color w:val="FF0000"/>
          <w:sz w:val="22"/>
          <w:lang w:eastAsia="ar-SA"/>
        </w:rPr>
        <w:t>Caution:  hot surface.  Contact may cause burn.  Allow to cool before servicing.</w:t>
      </w:r>
    </w:p>
    <w:p w14:paraId="6E66E84B" w14:textId="1592E0C9" w:rsidR="00834915" w:rsidRDefault="00834915" w:rsidP="00834915">
      <w:pPr>
        <w:spacing w:line="276" w:lineRule="auto"/>
        <w:rPr>
          <w:rFonts w:cstheme="minorHAnsi"/>
          <w:b/>
          <w:color w:val="FF0000"/>
          <w:sz w:val="22"/>
          <w:lang w:eastAsia="ar-SA"/>
        </w:rPr>
      </w:pPr>
      <w:r>
        <w:rPr>
          <w:rFonts w:cstheme="minorHAnsi"/>
          <w:noProof/>
        </w:rPr>
        <w:t xml:space="preserve">   </w:t>
      </w:r>
      <w:r w:rsidRPr="00490B6B">
        <w:rPr>
          <w:rFonts w:cstheme="minorHAnsi"/>
          <w:noProof/>
        </w:rPr>
        <w:drawing>
          <wp:inline distT="0" distB="0" distL="0" distR="0" wp14:anchorId="475CD495" wp14:editId="4F5434D1">
            <wp:extent cx="491706" cy="491706"/>
            <wp:effectExtent l="0" t="0" r="3810" b="3810"/>
            <wp:docPr id="565098999" name="Picture 56509899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706" cy="491706"/>
                    </a:xfrm>
                    <a:prstGeom prst="rect">
                      <a:avLst/>
                    </a:prstGeom>
                  </pic:spPr>
                </pic:pic>
              </a:graphicData>
            </a:graphic>
          </wp:inline>
        </w:drawing>
      </w:r>
      <w:r w:rsidRPr="00490B6B">
        <w:rPr>
          <w:rFonts w:cstheme="minorHAnsi"/>
          <w:b/>
          <w:color w:val="FF0000"/>
          <w:lang w:eastAsia="ar-SA"/>
        </w:rPr>
        <w:t xml:space="preserve">   </w:t>
      </w:r>
      <w:r>
        <w:rPr>
          <w:rFonts w:cstheme="minorHAnsi"/>
          <w:b/>
          <w:color w:val="FF0000"/>
          <w:lang w:eastAsia="ar-SA"/>
        </w:rPr>
        <w:tab/>
      </w:r>
      <w:r w:rsidRPr="004D1007">
        <w:rPr>
          <w:rFonts w:cstheme="minorHAnsi"/>
          <w:b/>
          <w:color w:val="FF0000"/>
          <w:sz w:val="22"/>
          <w:lang w:eastAsia="ar-SA"/>
        </w:rPr>
        <w:t xml:space="preserve">Caution:  </w:t>
      </w:r>
      <w:r w:rsidR="00C91050">
        <w:rPr>
          <w:rFonts w:cstheme="minorHAnsi"/>
          <w:b/>
          <w:color w:val="FF0000"/>
          <w:sz w:val="22"/>
          <w:lang w:eastAsia="ar-SA"/>
        </w:rPr>
        <w:t>p</w:t>
      </w:r>
      <w:r w:rsidRPr="004D1007">
        <w:rPr>
          <w:rFonts w:cstheme="minorHAnsi"/>
          <w:b/>
          <w:color w:val="FF0000"/>
          <w:sz w:val="22"/>
          <w:lang w:eastAsia="ar-SA"/>
        </w:rPr>
        <w:t>inch point.  Keep hands and body parts clear while in operation.</w:t>
      </w:r>
    </w:p>
    <w:p w14:paraId="0FF0ED62" w14:textId="77777777" w:rsidR="00CD3A6E" w:rsidRDefault="00CD3A6E" w:rsidP="00CD3A6E">
      <w:pPr>
        <w:rPr>
          <w:lang w:eastAsia="ar-SA"/>
        </w:rPr>
      </w:pPr>
      <w:r>
        <w:rPr>
          <w:lang w:eastAsia="ar-SA"/>
        </w:rPr>
        <w:fldChar w:fldCharType="begin"/>
      </w:r>
      <w:r>
        <w:instrText xml:space="preserve"> XE "</w:instrText>
      </w:r>
      <w:r w:rsidRPr="000F1325">
        <w:instrText>safety</w:instrText>
      </w:r>
      <w:r>
        <w:instrText xml:space="preserve">" </w:instrText>
      </w:r>
      <w:r>
        <w:rPr>
          <w:lang w:eastAsia="ar-SA"/>
        </w:rPr>
        <w:fldChar w:fldCharType="end"/>
      </w:r>
    </w:p>
    <w:p w14:paraId="6579E271" w14:textId="77777777" w:rsidR="00CD3A6E" w:rsidRPr="00490B6B" w:rsidRDefault="00CD3A6E" w:rsidP="00834915">
      <w:pPr>
        <w:spacing w:line="276" w:lineRule="auto"/>
        <w:rPr>
          <w:rFonts w:cstheme="minorHAnsi"/>
          <w:b/>
          <w:color w:val="FF0000"/>
          <w:lang w:eastAsia="ar-SA"/>
        </w:rPr>
      </w:pPr>
    </w:p>
    <w:p w14:paraId="1EA173FF" w14:textId="77777777" w:rsidR="00FA02E0" w:rsidRPr="00DE5929" w:rsidRDefault="00FA02E0" w:rsidP="00FA02E0">
      <w:pPr>
        <w:pStyle w:val="HeadingProductmanual"/>
        <w:rPr>
          <w:b/>
        </w:rPr>
      </w:pPr>
      <w:bookmarkStart w:id="15" w:name="_Toc155086592"/>
      <w:r w:rsidRPr="00DE5929">
        <w:t>U</w:t>
      </w:r>
      <w:r>
        <w:t>ser Alerts</w:t>
      </w:r>
      <w:bookmarkEnd w:id="15"/>
    </w:p>
    <w:p w14:paraId="042F8CE4" w14:textId="77777777" w:rsidR="007232D6" w:rsidRDefault="007232D6" w:rsidP="00FE72A5">
      <w:pPr>
        <w:spacing w:after="0" w:line="240" w:lineRule="auto"/>
        <w:rPr>
          <w:rFonts w:asciiTheme="minorHAnsi" w:hAnsiTheme="minorHAnsi" w:cstheme="minorHAnsi"/>
          <w:sz w:val="22"/>
        </w:rPr>
      </w:pPr>
    </w:p>
    <w:p w14:paraId="1B8582B4" w14:textId="5708B5B4" w:rsidR="00FA02E0" w:rsidRDefault="00FA02E0" w:rsidP="00FE72A5">
      <w:pPr>
        <w:spacing w:after="0" w:line="240" w:lineRule="auto"/>
        <w:rPr>
          <w:rFonts w:asciiTheme="minorHAnsi" w:hAnsiTheme="minorHAnsi" w:cstheme="minorHAnsi"/>
          <w:sz w:val="22"/>
        </w:rPr>
      </w:pPr>
      <w:r w:rsidRPr="009822A9">
        <w:rPr>
          <w:rFonts w:asciiTheme="minorHAnsi" w:hAnsiTheme="minorHAnsi" w:cstheme="minorHAnsi"/>
          <w:sz w:val="22"/>
        </w:rPr>
        <w:t xml:space="preserve">Do not use </w:t>
      </w:r>
      <w:r>
        <w:rPr>
          <w:rFonts w:asciiTheme="minorHAnsi" w:hAnsiTheme="minorHAnsi" w:cstheme="minorHAnsi"/>
          <w:sz w:val="22"/>
        </w:rPr>
        <w:t>or otherwise operate the machine in any manner other than that in which it is explicitly intended</w:t>
      </w:r>
      <w:r w:rsidRPr="009822A9">
        <w:rPr>
          <w:rFonts w:asciiTheme="minorHAnsi" w:hAnsiTheme="minorHAnsi" w:cstheme="minorHAnsi"/>
          <w:sz w:val="22"/>
        </w:rPr>
        <w:t>. Examples: Do not attempt to sit on or climb on the equipment, do not place heavy objects or containers of liquid on the machine, do not to insert any foreign objects into the machine and do not attempt to bypass any guards</w:t>
      </w:r>
      <w:r>
        <w:rPr>
          <w:rFonts w:asciiTheme="minorHAnsi" w:hAnsiTheme="minorHAnsi" w:cstheme="minorHAnsi"/>
          <w:sz w:val="22"/>
        </w:rPr>
        <w:t>.</w:t>
      </w:r>
    </w:p>
    <w:p w14:paraId="7BBDA81D" w14:textId="77777777" w:rsidR="00FE72A5" w:rsidRPr="00FA02E0" w:rsidRDefault="00FE72A5" w:rsidP="00FE72A5">
      <w:pPr>
        <w:spacing w:after="0" w:line="240" w:lineRule="auto"/>
        <w:rPr>
          <w:rFonts w:asciiTheme="minorHAnsi" w:hAnsiTheme="minorHAnsi" w:cstheme="minorHAnsi"/>
          <w:sz w:val="22"/>
        </w:rPr>
      </w:pPr>
    </w:p>
    <w:p w14:paraId="6BF3F540" w14:textId="77777777" w:rsidR="00FA02E0" w:rsidRPr="009A1E6F" w:rsidRDefault="00FA02E0" w:rsidP="00FE72A5">
      <w:pPr>
        <w:spacing w:after="0" w:line="240" w:lineRule="auto"/>
        <w:rPr>
          <w:rFonts w:asciiTheme="minorHAnsi" w:hAnsiTheme="minorHAnsi" w:cstheme="minorHAnsi"/>
          <w:b/>
          <w:bCs/>
          <w:color w:val="0070C0"/>
          <w:sz w:val="22"/>
        </w:rPr>
      </w:pPr>
      <w:r w:rsidRPr="009A1E6F">
        <w:rPr>
          <w:rFonts w:asciiTheme="minorHAnsi" w:hAnsiTheme="minorHAnsi" w:cstheme="minorHAnsi"/>
          <w:b/>
          <w:bCs/>
          <w:color w:val="0070C0"/>
          <w:sz w:val="22"/>
        </w:rPr>
        <w:t>Note: The equipment is not for use with materials that can decompose or ignite below the maximum operating temperature of the machine. Hazards are materials that outgas hazardous substances and or ignite. (260°C/500°F).</w:t>
      </w:r>
    </w:p>
    <w:p w14:paraId="09148B7E" w14:textId="77777777" w:rsidR="00FA02E0" w:rsidRPr="009A1E6F" w:rsidRDefault="00FA02E0" w:rsidP="00FE72A5">
      <w:pPr>
        <w:spacing w:after="0" w:line="240" w:lineRule="auto"/>
        <w:rPr>
          <w:rFonts w:asciiTheme="minorHAnsi" w:hAnsiTheme="minorHAnsi" w:cstheme="minorHAnsi"/>
          <w:b/>
          <w:bCs/>
          <w:color w:val="0070C0"/>
          <w:sz w:val="22"/>
        </w:rPr>
      </w:pPr>
      <w:r w:rsidRPr="009A1E6F">
        <w:rPr>
          <w:rFonts w:asciiTheme="minorHAnsi" w:hAnsiTheme="minorHAnsi" w:cstheme="minorHAnsi"/>
          <w:b/>
          <w:bCs/>
          <w:color w:val="0070C0"/>
          <w:sz w:val="22"/>
        </w:rPr>
        <w:t>Note: This equipment is not for use in an ATEX environment.</w:t>
      </w:r>
    </w:p>
    <w:p w14:paraId="23782D8A" w14:textId="29F4E543" w:rsidR="00044132" w:rsidRDefault="00044132">
      <w:pPr>
        <w:spacing w:after="0" w:line="240" w:lineRule="auto"/>
        <w:rPr>
          <w:rFonts w:cstheme="minorHAnsi"/>
          <w:b/>
          <w:color w:val="FF0000"/>
          <w:lang w:eastAsia="ar-SA"/>
        </w:rPr>
      </w:pPr>
      <w:r>
        <w:rPr>
          <w:rFonts w:cstheme="minorHAnsi"/>
          <w:b/>
          <w:color w:val="FF0000"/>
          <w:lang w:eastAsia="ar-SA"/>
        </w:rPr>
        <w:br w:type="page"/>
      </w:r>
    </w:p>
    <w:p w14:paraId="330BF9FB" w14:textId="2B6DFDAF" w:rsidR="00834915" w:rsidRPr="00490B6B" w:rsidRDefault="00044132" w:rsidP="00044132">
      <w:pPr>
        <w:pStyle w:val="HeadingProductmanual"/>
        <w:rPr>
          <w:rFonts w:cstheme="minorHAnsi"/>
          <w:b/>
          <w:color w:val="FF0000"/>
          <w:lang w:eastAsia="ar-SA"/>
        </w:rPr>
      </w:pPr>
      <w:bookmarkStart w:id="16" w:name="_Toc39133574"/>
      <w:bookmarkStart w:id="17" w:name="_Toc155354876"/>
      <w:r w:rsidRPr="0028544B">
        <w:t>Uncrating</w:t>
      </w:r>
      <w:bookmarkEnd w:id="16"/>
      <w:bookmarkEnd w:id="17"/>
    </w:p>
    <w:p w14:paraId="1B9B6558" w14:textId="77777777" w:rsidR="00044132" w:rsidRDefault="00044132" w:rsidP="00E65FBB">
      <w:pPr>
        <w:rPr>
          <w:noProof/>
          <w:color w:val="FF0000"/>
        </w:rPr>
      </w:pPr>
    </w:p>
    <w:p w14:paraId="7DF160EC" w14:textId="3D798DBB" w:rsidR="00044132" w:rsidRPr="00044132" w:rsidRDefault="00044132" w:rsidP="00044132">
      <w:pPr>
        <w:ind w:left="1080" w:hanging="1080"/>
        <w:rPr>
          <w:rStyle w:val="NoteHeadingChar"/>
          <w:rFonts w:ascii="Calibri" w:hAnsi="Calibri"/>
          <w:b w:val="0"/>
          <w:color w:val="auto"/>
        </w:rPr>
      </w:pPr>
      <w:bookmarkStart w:id="18" w:name="_Hlk155357737"/>
      <w:r w:rsidRPr="00401226">
        <w:rPr>
          <w:noProof/>
          <w:color w:val="FF0000"/>
        </w:rPr>
        <w:drawing>
          <wp:inline distT="0" distB="0" distL="0" distR="0" wp14:anchorId="03E0DA79" wp14:editId="642A0422">
            <wp:extent cx="572135" cy="572135"/>
            <wp:effectExtent l="0" t="0" r="0" b="0"/>
            <wp:docPr id="689669183" name="Picture 689669183" descr="A sign with a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ign with a person holding a box&#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inline>
        </w:drawing>
      </w:r>
      <w:r w:rsidRPr="00044132">
        <w:rPr>
          <w:rStyle w:val="NoteHeadingChar"/>
          <w:rFonts w:ascii="Calibri" w:hAnsi="Calibri" w:cs="Calibri"/>
          <w:color w:val="FF0000"/>
          <w:sz w:val="22"/>
        </w:rPr>
        <w:t xml:space="preserve"> </w:t>
      </w:r>
      <w:r>
        <w:rPr>
          <w:rStyle w:val="NoteHeadingChar"/>
          <w:rFonts w:ascii="Calibri" w:hAnsi="Calibri" w:cs="Calibri"/>
          <w:color w:val="FF0000"/>
          <w:sz w:val="22"/>
        </w:rPr>
        <w:tab/>
      </w:r>
      <w:r w:rsidRPr="00834915">
        <w:rPr>
          <w:rStyle w:val="NoteHeadingChar"/>
          <w:rFonts w:ascii="Calibri" w:hAnsi="Calibri" w:cs="Calibri"/>
          <w:color w:val="FF0000"/>
          <w:sz w:val="22"/>
        </w:rPr>
        <w:t>Caution:  This machine weighs 1</w:t>
      </w:r>
      <w:r w:rsidR="00CE10D6">
        <w:rPr>
          <w:rStyle w:val="NoteHeadingChar"/>
          <w:rFonts w:ascii="Calibri" w:hAnsi="Calibri" w:cs="Calibri"/>
          <w:color w:val="FF0000"/>
          <w:sz w:val="22"/>
        </w:rPr>
        <w:t>85</w:t>
      </w:r>
      <w:r w:rsidRPr="00834915">
        <w:rPr>
          <w:rStyle w:val="NoteHeadingChar"/>
          <w:rFonts w:ascii="Calibri" w:hAnsi="Calibri" w:cs="Calibri"/>
          <w:color w:val="FF0000"/>
          <w:sz w:val="22"/>
        </w:rPr>
        <w:t>lb.  Safety standards require a minimum of two people to life the lift this machine.</w:t>
      </w:r>
    </w:p>
    <w:p w14:paraId="3020285C" w14:textId="513EB5CC" w:rsidR="00044132" w:rsidRPr="00CD1DDD" w:rsidRDefault="00044132" w:rsidP="00044132">
      <w:pPr>
        <w:pStyle w:val="ListParagraph"/>
        <w:keepLines w:val="0"/>
        <w:numPr>
          <w:ilvl w:val="0"/>
          <w:numId w:val="4"/>
        </w:numPr>
        <w:suppressAutoHyphens w:val="0"/>
        <w:spacing w:before="0"/>
        <w:contextualSpacing/>
        <w:rPr>
          <w:rStyle w:val="Strong"/>
          <w:rFonts w:eastAsia="Calibri" w:cstheme="minorHAnsi"/>
          <w:b w:val="0"/>
          <w:bCs w:val="0"/>
          <w:color w:val="000000" w:themeColor="text1"/>
          <w:sz w:val="22"/>
          <w:szCs w:val="22"/>
        </w:rPr>
      </w:pPr>
      <w:r w:rsidRPr="00CD1DDD">
        <w:rPr>
          <w:rStyle w:val="Strong"/>
          <w:rFonts w:eastAsia="Calibri" w:cstheme="minorHAnsi"/>
          <w:b w:val="0"/>
          <w:bCs w:val="0"/>
          <w:color w:val="000000" w:themeColor="text1"/>
          <w:sz w:val="22"/>
          <w:szCs w:val="22"/>
        </w:rPr>
        <w:t xml:space="preserve">Remove the front panel of the crate.  </w:t>
      </w:r>
      <w:r w:rsidRPr="00CD1DDD">
        <w:rPr>
          <w:rStyle w:val="Strong"/>
          <w:rFonts w:eastAsia="Calibri" w:cstheme="minorHAnsi"/>
          <w:b w:val="0"/>
          <w:bCs w:val="0"/>
          <w:color w:val="000000" w:themeColor="text1"/>
          <w:sz w:val="22"/>
          <w:szCs w:val="22"/>
        </w:rPr>
        <w:fldChar w:fldCharType="begin"/>
      </w:r>
      <w:r w:rsidRPr="00CD1DDD">
        <w:rPr>
          <w:b/>
          <w:bCs/>
          <w:color w:val="000000" w:themeColor="text1"/>
          <w:sz w:val="22"/>
          <w:szCs w:val="22"/>
        </w:rPr>
        <w:instrText xml:space="preserve"> XE "Uncrating" </w:instrText>
      </w:r>
      <w:r w:rsidRPr="00CD1DDD">
        <w:rPr>
          <w:rStyle w:val="Strong"/>
          <w:rFonts w:eastAsia="Calibri" w:cstheme="minorHAnsi"/>
          <w:b w:val="0"/>
          <w:bCs w:val="0"/>
          <w:color w:val="000000" w:themeColor="text1"/>
          <w:sz w:val="22"/>
          <w:szCs w:val="22"/>
        </w:rPr>
        <w:fldChar w:fldCharType="end"/>
      </w:r>
    </w:p>
    <w:p w14:paraId="5CB9172E" w14:textId="71B3AAA2" w:rsidR="00044132" w:rsidRPr="00CD1DDD" w:rsidRDefault="00044132" w:rsidP="00044132">
      <w:pPr>
        <w:pStyle w:val="ListParagraph"/>
        <w:keepLines w:val="0"/>
        <w:numPr>
          <w:ilvl w:val="0"/>
          <w:numId w:val="4"/>
        </w:numPr>
        <w:suppressAutoHyphens w:val="0"/>
        <w:spacing w:before="0"/>
        <w:contextualSpacing/>
        <w:rPr>
          <w:rStyle w:val="Strong"/>
          <w:rFonts w:eastAsia="Calibri" w:cstheme="minorHAnsi"/>
          <w:b w:val="0"/>
          <w:bCs w:val="0"/>
          <w:color w:val="000000" w:themeColor="text1"/>
          <w:sz w:val="22"/>
          <w:szCs w:val="22"/>
        </w:rPr>
      </w:pPr>
      <w:r w:rsidRPr="00CD1DDD">
        <w:rPr>
          <w:rStyle w:val="Strong"/>
          <w:rFonts w:eastAsia="Calibri" w:cstheme="minorHAnsi"/>
          <w:b w:val="0"/>
          <w:bCs w:val="0"/>
          <w:color w:val="000000" w:themeColor="text1"/>
          <w:sz w:val="22"/>
          <w:szCs w:val="22"/>
        </w:rPr>
        <w:t>Place the crate on the edge of a bench with a corner overhanging.  Remove the hex screws.  The crate must remain in an upright position.</w:t>
      </w:r>
    </w:p>
    <w:p w14:paraId="43BB1DAC" w14:textId="23ACAE73" w:rsidR="00044132" w:rsidRPr="0035477C" w:rsidRDefault="00044132" w:rsidP="00044132">
      <w:pPr>
        <w:pStyle w:val="ListParagraph"/>
        <w:keepLines w:val="0"/>
        <w:numPr>
          <w:ilvl w:val="0"/>
          <w:numId w:val="4"/>
        </w:numPr>
        <w:suppressAutoHyphens w:val="0"/>
        <w:spacing w:before="0"/>
        <w:contextualSpacing/>
        <w:rPr>
          <w:rStyle w:val="Strong"/>
          <w:b w:val="0"/>
          <w:bCs w:val="0"/>
          <w:color w:val="000000" w:themeColor="text1"/>
          <w:sz w:val="22"/>
          <w:szCs w:val="22"/>
        </w:rPr>
      </w:pPr>
      <w:r w:rsidRPr="00CD1DDD">
        <w:rPr>
          <w:rStyle w:val="Strong"/>
          <w:rFonts w:eastAsia="Calibri" w:cstheme="minorHAnsi"/>
          <w:b w:val="0"/>
          <w:bCs w:val="0"/>
          <w:color w:val="000000" w:themeColor="text1"/>
          <w:sz w:val="22"/>
          <w:szCs w:val="22"/>
        </w:rPr>
        <w:t xml:space="preserve">Remove the machine from the crate. </w:t>
      </w:r>
    </w:p>
    <w:bookmarkEnd w:id="18"/>
    <w:p w14:paraId="5C77B370" w14:textId="3DC3F29F" w:rsidR="0035477C" w:rsidRPr="0035477C" w:rsidRDefault="00713121" w:rsidP="00044132">
      <w:pPr>
        <w:pStyle w:val="HeadingProductmanual"/>
      </w:pPr>
      <w:r>
        <w:t>Installation</w:t>
      </w:r>
    </w:p>
    <w:p w14:paraId="33A705F8" w14:textId="77777777" w:rsidR="00044132" w:rsidRDefault="00044132" w:rsidP="005919F1">
      <w:pPr>
        <w:ind w:left="1440" w:hanging="1440"/>
        <w:rPr>
          <w:noProof/>
          <w:color w:val="FF0000"/>
        </w:rPr>
      </w:pPr>
    </w:p>
    <w:p w14:paraId="142B6C87" w14:textId="53629373" w:rsidR="00C031A5" w:rsidRPr="00C031A5" w:rsidRDefault="00C031A5" w:rsidP="00C031A5">
      <w:pPr>
        <w:ind w:left="1080" w:hanging="1080"/>
        <w:rPr>
          <w:noProof/>
        </w:rPr>
      </w:pPr>
      <w:r w:rsidRPr="00401226">
        <w:rPr>
          <w:noProof/>
          <w:color w:val="FF0000"/>
        </w:rPr>
        <w:drawing>
          <wp:inline distT="0" distB="0" distL="0" distR="0" wp14:anchorId="4E1FCCE7" wp14:editId="35049F86">
            <wp:extent cx="572135" cy="572135"/>
            <wp:effectExtent l="0" t="0" r="0" b="0"/>
            <wp:docPr id="2040829121" name="Picture 2040829121" descr="A sign with a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ign with a person holding a box&#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inline>
        </w:drawing>
      </w:r>
      <w:r>
        <w:rPr>
          <w:b/>
          <w:bCs/>
          <w:color w:val="FF0000"/>
          <w:sz w:val="22"/>
        </w:rPr>
        <w:t xml:space="preserve">    </w:t>
      </w:r>
      <w:r w:rsidR="00CD1DDD" w:rsidRPr="00834915">
        <w:rPr>
          <w:b/>
          <w:bCs/>
          <w:color w:val="FF0000"/>
          <w:sz w:val="22"/>
        </w:rPr>
        <w:t xml:space="preserve">Caution:  </w:t>
      </w:r>
      <w:r w:rsidR="005760C3">
        <w:rPr>
          <w:b/>
          <w:bCs/>
          <w:color w:val="FF0000"/>
          <w:sz w:val="22"/>
        </w:rPr>
        <w:t>h</w:t>
      </w:r>
      <w:r w:rsidR="00CD1DDD" w:rsidRPr="00834915">
        <w:rPr>
          <w:b/>
          <w:bCs/>
          <w:color w:val="FF0000"/>
          <w:sz w:val="22"/>
        </w:rPr>
        <w:t>eavy.  Do not attempt to move the machine manually.  Due to its weight, the</w:t>
      </w:r>
      <w:r>
        <w:rPr>
          <w:b/>
          <w:bCs/>
          <w:color w:val="FF0000"/>
          <w:sz w:val="22"/>
        </w:rPr>
        <w:t xml:space="preserve"> </w:t>
      </w:r>
      <w:r w:rsidR="00CD1DDD" w:rsidRPr="00834915">
        <w:rPr>
          <w:b/>
          <w:bCs/>
          <w:color w:val="FF0000"/>
          <w:sz w:val="22"/>
        </w:rPr>
        <w:t>machine should be moved with a forklift and placed on a reinforced surface.  If a forklift is not available, then ensure adequate personnel and mechanical aids are used.</w:t>
      </w:r>
    </w:p>
    <w:p w14:paraId="04EDD7CB" w14:textId="6F1EEDB9" w:rsidR="0035477C" w:rsidRDefault="00C031A5" w:rsidP="00C031A5">
      <w:pPr>
        <w:ind w:left="1080" w:hanging="1080"/>
        <w:rPr>
          <w:b/>
          <w:bCs/>
          <w:color w:val="FF0000"/>
          <w:sz w:val="22"/>
        </w:rPr>
      </w:pPr>
      <w:r w:rsidRPr="0035477C">
        <w:rPr>
          <w:rFonts w:cstheme="minorHAnsi"/>
          <w:noProof/>
          <w:sz w:val="22"/>
        </w:rPr>
        <w:drawing>
          <wp:inline distT="0" distB="0" distL="0" distR="0" wp14:anchorId="6160659E" wp14:editId="4A274B6B">
            <wp:extent cx="619760" cy="619760"/>
            <wp:effectExtent l="0" t="0" r="8890" b="889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760" cy="619760"/>
                    </a:xfrm>
                    <a:prstGeom prst="rect">
                      <a:avLst/>
                    </a:prstGeom>
                  </pic:spPr>
                </pic:pic>
              </a:graphicData>
            </a:graphic>
          </wp:inline>
        </w:drawing>
      </w:r>
      <w:r w:rsidRPr="00C031A5">
        <w:rPr>
          <w:rFonts w:cstheme="minorHAnsi"/>
          <w:b/>
          <w:color w:val="FF0000"/>
          <w:sz w:val="22"/>
          <w:lang w:eastAsia="ar-SA"/>
        </w:rPr>
        <w:t xml:space="preserve"> </w:t>
      </w:r>
      <w:r w:rsidRPr="0035477C">
        <w:rPr>
          <w:rFonts w:cstheme="minorHAnsi"/>
          <w:b/>
          <w:color w:val="FF0000"/>
          <w:sz w:val="22"/>
          <w:lang w:eastAsia="ar-SA"/>
        </w:rPr>
        <w:t>C</w:t>
      </w:r>
      <w:r>
        <w:rPr>
          <w:rFonts w:cstheme="minorHAnsi"/>
          <w:b/>
          <w:color w:val="FF0000"/>
          <w:sz w:val="22"/>
          <w:lang w:eastAsia="ar-SA"/>
        </w:rPr>
        <w:t>aution</w:t>
      </w:r>
      <w:r w:rsidRPr="0035477C">
        <w:rPr>
          <w:rFonts w:cstheme="minorHAnsi"/>
          <w:b/>
          <w:color w:val="FF0000"/>
          <w:sz w:val="22"/>
          <w:lang w:eastAsia="ar-SA"/>
        </w:rPr>
        <w:t xml:space="preserve">:  </w:t>
      </w:r>
      <w:r>
        <w:rPr>
          <w:rFonts w:cstheme="minorHAnsi"/>
          <w:b/>
          <w:color w:val="FF0000"/>
          <w:sz w:val="22"/>
          <w:lang w:eastAsia="ar-SA"/>
        </w:rPr>
        <w:t>p</w:t>
      </w:r>
      <w:r w:rsidRPr="0035477C">
        <w:rPr>
          <w:rFonts w:cstheme="minorHAnsi"/>
          <w:b/>
          <w:color w:val="FF0000"/>
          <w:sz w:val="22"/>
          <w:lang w:eastAsia="ar-SA"/>
        </w:rPr>
        <w:t>inch point.  Keep hands and body parts clear while in operation.</w:t>
      </w:r>
    </w:p>
    <w:p w14:paraId="7708AC5B" w14:textId="3553554D" w:rsidR="00CD1DDD" w:rsidRDefault="00B77D90" w:rsidP="00C031A5">
      <w:pPr>
        <w:spacing w:after="0" w:line="240" w:lineRule="auto"/>
        <w:ind w:left="1080"/>
        <w:rPr>
          <w:rFonts w:cstheme="minorHAnsi"/>
          <w:b/>
          <w:bCs/>
          <w:color w:val="0070C0"/>
          <w:sz w:val="22"/>
          <w:shd w:val="clear" w:color="auto" w:fill="FFFFFF"/>
        </w:rPr>
      </w:pPr>
      <w:r w:rsidRPr="0035477C">
        <w:rPr>
          <w:rFonts w:cs="Arial"/>
          <w:b/>
          <w:bCs/>
          <w:color w:val="0070C0"/>
          <w:sz w:val="22"/>
        </w:rPr>
        <w:t xml:space="preserve">Note: </w:t>
      </w:r>
      <w:r w:rsidRPr="0035477C">
        <w:rPr>
          <w:rFonts w:cstheme="minorHAnsi"/>
          <w:b/>
          <w:bCs/>
          <w:color w:val="0070C0"/>
          <w:sz w:val="22"/>
          <w:shd w:val="clear" w:color="auto" w:fill="FFFFFF"/>
        </w:rPr>
        <w:t>It is recommended that this equipment be placed at a height where the machine is at an ergonomically viable height for the user population.</w:t>
      </w:r>
    </w:p>
    <w:p w14:paraId="59BA7872" w14:textId="77777777" w:rsidR="00C031A5" w:rsidRPr="00B77D90" w:rsidRDefault="00C031A5" w:rsidP="00B77D90">
      <w:pPr>
        <w:spacing w:after="0" w:line="240" w:lineRule="auto"/>
        <w:ind w:left="720"/>
        <w:rPr>
          <w:rStyle w:val="NoteHeadingChar"/>
          <w:rFonts w:ascii="Calibri" w:hAnsi="Calibri" w:cs="Arial"/>
          <w:b w:val="0"/>
          <w:color w:val="auto"/>
          <w:sz w:val="22"/>
          <w:lang w:eastAsia="en-US"/>
        </w:rPr>
      </w:pPr>
    </w:p>
    <w:p w14:paraId="7939B6CE" w14:textId="79348387" w:rsidR="00DA416E" w:rsidRPr="00DA416E" w:rsidRDefault="0035477C" w:rsidP="00BA3EE2">
      <w:pPr>
        <w:pStyle w:val="ListParagraph"/>
        <w:keepLines w:val="0"/>
        <w:numPr>
          <w:ilvl w:val="0"/>
          <w:numId w:val="40"/>
        </w:numPr>
        <w:suppressAutoHyphens w:val="0"/>
        <w:spacing w:before="0"/>
        <w:contextualSpacing/>
        <w:rPr>
          <w:rFonts w:cs="Arial"/>
          <w:sz w:val="22"/>
          <w:szCs w:val="22"/>
        </w:rPr>
      </w:pPr>
      <w:bookmarkStart w:id="19" w:name="_Toc78348633"/>
      <w:bookmarkStart w:id="20" w:name="_Toc134613093"/>
      <w:r w:rsidRPr="009350A8">
        <w:rPr>
          <w:rFonts w:cs="Arial"/>
          <w:sz w:val="22"/>
          <w:szCs w:val="22"/>
        </w:rPr>
        <w:t>Place the system on a level, sturdy surface.</w:t>
      </w:r>
    </w:p>
    <w:p w14:paraId="24722C75" w14:textId="38D2B281" w:rsidR="0035477C" w:rsidRPr="0035477C" w:rsidRDefault="0035477C" w:rsidP="00BA3EE2">
      <w:pPr>
        <w:pStyle w:val="ListParagraph"/>
        <w:numPr>
          <w:ilvl w:val="0"/>
          <w:numId w:val="40"/>
        </w:numPr>
        <w:rPr>
          <w:rFonts w:cs="Arial"/>
          <w:sz w:val="22"/>
        </w:rPr>
      </w:pPr>
      <w:r w:rsidRPr="0035477C">
        <w:rPr>
          <w:rFonts w:cs="Arial"/>
          <w:sz w:val="22"/>
        </w:rPr>
        <w:t>Connect the power cord to the system and then to a 120 or 220 VAC 50/60 Hz. Outlet.</w:t>
      </w:r>
    </w:p>
    <w:p w14:paraId="2585AAAC" w14:textId="2EC24E6C" w:rsidR="00807D44" w:rsidRPr="00CD3A6E" w:rsidRDefault="0035477C" w:rsidP="00BA3EE2">
      <w:pPr>
        <w:pStyle w:val="ListParagraph"/>
        <w:keepLines w:val="0"/>
        <w:numPr>
          <w:ilvl w:val="0"/>
          <w:numId w:val="40"/>
        </w:numPr>
        <w:suppressAutoHyphens w:val="0"/>
        <w:spacing w:before="0"/>
        <w:contextualSpacing/>
        <w:rPr>
          <w:b/>
          <w:sz w:val="22"/>
          <w:szCs w:val="22"/>
        </w:rPr>
      </w:pPr>
      <w:r w:rsidRPr="009350A8">
        <w:rPr>
          <w:rFonts w:cs="Arial"/>
          <w:sz w:val="22"/>
          <w:szCs w:val="22"/>
        </w:rPr>
        <w:t>Connect the air supply hose assembly to the system and then to a clean, dry, and filtered compressed air source.</w:t>
      </w:r>
      <w:bookmarkEnd w:id="19"/>
      <w:bookmarkEnd w:id="20"/>
    </w:p>
    <w:p w14:paraId="1FF4AF21" w14:textId="3C7DEA10" w:rsidR="00CD3A6E" w:rsidRPr="00CD3A6E" w:rsidRDefault="009350A8" w:rsidP="001F38CF">
      <w:pPr>
        <w:spacing w:after="0" w:line="240" w:lineRule="auto"/>
        <w:rPr>
          <w:lang w:eastAsia="ar-SA"/>
        </w:rPr>
      </w:pPr>
      <w:r>
        <w:rPr>
          <w:lang w:eastAsia="ar-SA"/>
        </w:rPr>
        <w:br w:type="page"/>
      </w:r>
    </w:p>
    <w:p w14:paraId="0B52D23E" w14:textId="6F475E2C" w:rsidR="00240D5D" w:rsidRPr="00AF04EB" w:rsidRDefault="00713121" w:rsidP="00CD3A6E">
      <w:pPr>
        <w:pStyle w:val="Heading2"/>
        <w:pBdr>
          <w:top w:val="single" w:sz="4" w:space="0" w:color="auto"/>
        </w:pBdr>
        <w:rPr>
          <w:lang w:eastAsia="ar-SA"/>
        </w:rPr>
      </w:pPr>
      <w:bookmarkStart w:id="21" w:name="_Toc155684434"/>
      <w:r>
        <w:rPr>
          <w:lang w:eastAsia="ar-SA"/>
        </w:rPr>
        <w:t>Connections</w:t>
      </w:r>
      <w:bookmarkEnd w:id="21"/>
    </w:p>
    <w:p w14:paraId="4CB88510" w14:textId="77777777" w:rsidR="00240D5D" w:rsidRPr="00FA02E0" w:rsidRDefault="00240D5D" w:rsidP="00240D5D">
      <w:pPr>
        <w:pStyle w:val="ListNumber"/>
        <w:numPr>
          <w:ilvl w:val="0"/>
          <w:numId w:val="3"/>
        </w:numPr>
        <w:spacing w:after="0"/>
        <w:outlineLvl w:val="9"/>
        <w:rPr>
          <w:sz w:val="22"/>
        </w:rPr>
      </w:pPr>
      <w:r w:rsidRPr="00FA02E0">
        <w:rPr>
          <w:sz w:val="22"/>
        </w:rPr>
        <w:fldChar w:fldCharType="begin"/>
      </w:r>
      <w:r w:rsidRPr="00FA02E0">
        <w:rPr>
          <w:sz w:val="22"/>
        </w:rPr>
        <w:instrText xml:space="preserve"> XE "connections" </w:instrText>
      </w:r>
      <w:r w:rsidRPr="00FA02E0">
        <w:rPr>
          <w:sz w:val="22"/>
        </w:rPr>
        <w:fldChar w:fldCharType="end"/>
      </w:r>
      <w:r w:rsidRPr="00FA02E0">
        <w:rPr>
          <w:sz w:val="22"/>
        </w:rPr>
        <w:t xml:space="preserve">Locate the input panel on the rear panel of the machine. </w:t>
      </w:r>
    </w:p>
    <w:p w14:paraId="5DD5900D" w14:textId="77777777" w:rsidR="00240D5D" w:rsidRPr="00FA02E0" w:rsidRDefault="00240D5D" w:rsidP="00240D5D">
      <w:pPr>
        <w:pStyle w:val="ListNumber"/>
        <w:numPr>
          <w:ilvl w:val="0"/>
          <w:numId w:val="3"/>
        </w:numPr>
        <w:spacing w:after="0"/>
        <w:outlineLvl w:val="9"/>
        <w:rPr>
          <w:sz w:val="22"/>
        </w:rPr>
      </w:pPr>
      <w:r w:rsidRPr="00FA02E0">
        <w:rPr>
          <w:sz w:val="22"/>
        </w:rPr>
        <w:t>Connect a power cable</w:t>
      </w:r>
      <w:r w:rsidRPr="00FA02E0">
        <w:rPr>
          <w:sz w:val="22"/>
        </w:rPr>
        <w:fldChar w:fldCharType="begin"/>
      </w:r>
      <w:r w:rsidRPr="00FA02E0">
        <w:rPr>
          <w:sz w:val="22"/>
        </w:rPr>
        <w:instrText xml:space="preserve"> XE "cable" </w:instrText>
      </w:r>
      <w:r w:rsidRPr="00FA02E0">
        <w:rPr>
          <w:sz w:val="22"/>
        </w:rPr>
        <w:fldChar w:fldCharType="end"/>
      </w:r>
      <w:r w:rsidRPr="00FA02E0">
        <w:rPr>
          <w:sz w:val="22"/>
        </w:rPr>
        <w:t xml:space="preserve"> to the power connector.  </w:t>
      </w:r>
      <w:r w:rsidRPr="00FA02E0">
        <w:rPr>
          <w:sz w:val="22"/>
        </w:rPr>
        <w:fldChar w:fldCharType="begin"/>
      </w:r>
      <w:r w:rsidRPr="00FA02E0">
        <w:rPr>
          <w:sz w:val="22"/>
        </w:rPr>
        <w:instrText xml:space="preserve"> XE "power cord" </w:instrText>
      </w:r>
      <w:r w:rsidRPr="00FA02E0">
        <w:rPr>
          <w:sz w:val="22"/>
        </w:rPr>
        <w:fldChar w:fldCharType="end"/>
      </w:r>
    </w:p>
    <w:p w14:paraId="789CFEC9" w14:textId="77777777" w:rsidR="00FB7CAF" w:rsidRDefault="00FB7CAF" w:rsidP="00FB7CAF">
      <w:pPr>
        <w:rPr>
          <w:lang w:eastAsia="ar-SA"/>
        </w:rPr>
      </w:pPr>
    </w:p>
    <w:p w14:paraId="7C45B77C" w14:textId="64015A4B" w:rsidR="00FB7CAF" w:rsidRDefault="009350A8" w:rsidP="00432640">
      <w:pPr>
        <w:jc w:val="center"/>
        <w:rPr>
          <w:lang w:eastAsia="ar-SA"/>
        </w:rPr>
      </w:pPr>
      <w:r>
        <w:rPr>
          <w:rFonts w:eastAsia="Times New Roman"/>
          <w:noProof/>
        </w:rPr>
        <w:drawing>
          <wp:inline distT="0" distB="0" distL="0" distR="0" wp14:anchorId="22F1DCB8" wp14:editId="33AD40C8">
            <wp:extent cx="2011420" cy="2250219"/>
            <wp:effectExtent l="0" t="0" r="8255" b="0"/>
            <wp:docPr id="20203801" name="Picture 3"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801" name="Picture 3" descr="A close-up of a machine&#10;&#10;Description automatically generated"/>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60474" t="24453" r="5672" b="25028"/>
                    <a:stretch/>
                  </pic:blipFill>
                  <pic:spPr bwMode="auto">
                    <a:xfrm>
                      <a:off x="0" y="0"/>
                      <a:ext cx="2012164" cy="2251052"/>
                    </a:xfrm>
                    <a:prstGeom prst="rect">
                      <a:avLst/>
                    </a:prstGeom>
                    <a:noFill/>
                    <a:ln>
                      <a:noFill/>
                    </a:ln>
                    <a:extLst>
                      <a:ext uri="{53640926-AAD7-44D8-BBD7-CCE9431645EC}">
                        <a14:shadowObscured xmlns:a14="http://schemas.microsoft.com/office/drawing/2010/main"/>
                      </a:ext>
                    </a:extLst>
                  </pic:spPr>
                </pic:pic>
              </a:graphicData>
            </a:graphic>
          </wp:inline>
        </w:drawing>
      </w:r>
    </w:p>
    <w:p w14:paraId="22E88D1B" w14:textId="5C71C0C7" w:rsidR="00456E0B" w:rsidRPr="00013D3B" w:rsidRDefault="00456E0B" w:rsidP="00456E0B">
      <w:pPr>
        <w:pStyle w:val="Caption"/>
        <w:rPr>
          <w:sz w:val="22"/>
          <w:szCs w:val="22"/>
        </w:rPr>
      </w:pPr>
      <w:bookmarkStart w:id="22" w:name="_Toc154128448"/>
      <w:bookmarkStart w:id="23" w:name="_Toc155684484"/>
      <w:r w:rsidRPr="00013D3B">
        <w:rPr>
          <w:sz w:val="22"/>
          <w:szCs w:val="22"/>
        </w:rPr>
        <w:t xml:space="preserve">Figure </w:t>
      </w:r>
      <w:r w:rsidRPr="00013D3B">
        <w:rPr>
          <w:sz w:val="22"/>
          <w:szCs w:val="22"/>
        </w:rPr>
        <w:fldChar w:fldCharType="begin"/>
      </w:r>
      <w:r w:rsidRPr="00013D3B">
        <w:rPr>
          <w:sz w:val="22"/>
          <w:szCs w:val="22"/>
        </w:rPr>
        <w:instrText xml:space="preserve"> SEQ Figure \* ARABIC </w:instrText>
      </w:r>
      <w:r w:rsidRPr="00013D3B">
        <w:rPr>
          <w:sz w:val="22"/>
          <w:szCs w:val="22"/>
        </w:rPr>
        <w:fldChar w:fldCharType="separate"/>
      </w:r>
      <w:r w:rsidR="00014935">
        <w:rPr>
          <w:noProof/>
          <w:sz w:val="22"/>
          <w:szCs w:val="22"/>
        </w:rPr>
        <w:t>1</w:t>
      </w:r>
      <w:r w:rsidRPr="00013D3B">
        <w:rPr>
          <w:noProof/>
          <w:sz w:val="22"/>
          <w:szCs w:val="22"/>
        </w:rPr>
        <w:fldChar w:fldCharType="end"/>
      </w:r>
      <w:r w:rsidRPr="00013D3B">
        <w:rPr>
          <w:sz w:val="22"/>
          <w:szCs w:val="22"/>
        </w:rPr>
        <w:t>. Rear Power Input</w:t>
      </w:r>
      <w:bookmarkEnd w:id="22"/>
      <w:bookmarkEnd w:id="23"/>
    </w:p>
    <w:p w14:paraId="5A2CCDAA" w14:textId="76194230" w:rsidR="007E41F7" w:rsidRPr="00FA02E0" w:rsidRDefault="00264D56" w:rsidP="007E41F7">
      <w:pPr>
        <w:spacing w:after="0"/>
        <w:rPr>
          <w:sz w:val="22"/>
        </w:rPr>
      </w:pPr>
      <w:r w:rsidRPr="00C57FAC">
        <w:rPr>
          <w:noProof/>
        </w:rPr>
        <w:drawing>
          <wp:inline distT="0" distB="0" distL="0" distR="0" wp14:anchorId="420D207A" wp14:editId="0CA3B7AC">
            <wp:extent cx="685800" cy="457200"/>
            <wp:effectExtent l="0" t="0" r="0" b="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r w:rsidR="007E41F7" w:rsidRPr="00FA02E0">
        <w:rPr>
          <w:b/>
          <w:color w:val="FF0000"/>
          <w:sz w:val="22"/>
        </w:rPr>
        <w:t>Caution: high voltage.</w:t>
      </w:r>
    </w:p>
    <w:p w14:paraId="387A68C4" w14:textId="77777777" w:rsidR="00AF04EB" w:rsidRDefault="00AF04EB" w:rsidP="007E41F7">
      <w:pPr>
        <w:pStyle w:val="ListNumber"/>
        <w:keepNext/>
        <w:spacing w:after="0"/>
        <w:outlineLvl w:val="9"/>
        <w:rPr>
          <w:sz w:val="22"/>
        </w:rPr>
      </w:pPr>
    </w:p>
    <w:p w14:paraId="78C239BE" w14:textId="15CB6F52" w:rsidR="007E41F7" w:rsidRPr="00FA02E0" w:rsidRDefault="007E41F7" w:rsidP="007E41F7">
      <w:pPr>
        <w:pStyle w:val="ListNumber"/>
        <w:keepNext/>
        <w:spacing w:after="0"/>
        <w:outlineLvl w:val="9"/>
        <w:rPr>
          <w:sz w:val="22"/>
        </w:rPr>
      </w:pPr>
      <w:r w:rsidRPr="00FA02E0">
        <w:rPr>
          <w:sz w:val="22"/>
        </w:rPr>
        <w:t xml:space="preserve">Plug the power cord into a source with the following specifications:  </w:t>
      </w:r>
    </w:p>
    <w:p w14:paraId="5117B6C4" w14:textId="77777777" w:rsidR="00AF04EB" w:rsidRDefault="00AF04EB" w:rsidP="007E41F7">
      <w:pPr>
        <w:pStyle w:val="NoteHeading"/>
        <w:spacing w:after="0"/>
        <w:rPr>
          <w:sz w:val="22"/>
        </w:rPr>
      </w:pPr>
    </w:p>
    <w:p w14:paraId="4E2E1473" w14:textId="165B8C07" w:rsidR="007E41F7" w:rsidRPr="00CD3A6E" w:rsidRDefault="007E41F7" w:rsidP="007E41F7">
      <w:pPr>
        <w:pStyle w:val="NoteHeading"/>
        <w:spacing w:after="0"/>
        <w:rPr>
          <w:color w:val="FF0000"/>
          <w:sz w:val="22"/>
        </w:rPr>
      </w:pPr>
      <w:r w:rsidRPr="00CD3A6E">
        <w:rPr>
          <w:color w:val="FF0000"/>
          <w:sz w:val="22"/>
        </w:rPr>
        <w:t xml:space="preserve">Important: </w:t>
      </w:r>
      <w:r w:rsidR="00FA02E0" w:rsidRPr="00CD3A6E">
        <w:rPr>
          <w:color w:val="FF0000"/>
          <w:sz w:val="22"/>
        </w:rPr>
        <w:t>C</w:t>
      </w:r>
      <w:r w:rsidRPr="00CD3A6E">
        <w:rPr>
          <w:color w:val="FF0000"/>
          <w:sz w:val="22"/>
        </w:rPr>
        <w:t>onnecting to the wrong voltage will result in machine damage not covered under warranty.</w:t>
      </w:r>
    </w:p>
    <w:p w14:paraId="58D3654E" w14:textId="77777777" w:rsidR="007E41F7" w:rsidRPr="00FA02E0" w:rsidRDefault="007E41F7" w:rsidP="00013D3B">
      <w:pPr>
        <w:pStyle w:val="ListBullet"/>
        <w:tabs>
          <w:tab w:val="clear" w:pos="360"/>
          <w:tab w:val="num" w:pos="1080"/>
        </w:tabs>
        <w:spacing w:after="0"/>
        <w:ind w:left="1080"/>
        <w:rPr>
          <w:sz w:val="22"/>
        </w:rPr>
      </w:pPr>
      <w:r w:rsidRPr="00FA02E0">
        <w:rPr>
          <w:sz w:val="22"/>
        </w:rPr>
        <w:t>120 or 240 VAC (refer to the machine label)</w:t>
      </w:r>
    </w:p>
    <w:p w14:paraId="40E23FE5" w14:textId="77777777" w:rsidR="007E41F7" w:rsidRPr="00FA02E0" w:rsidRDefault="007E41F7" w:rsidP="00013D3B">
      <w:pPr>
        <w:pStyle w:val="ListBullet"/>
        <w:tabs>
          <w:tab w:val="clear" w:pos="360"/>
          <w:tab w:val="num" w:pos="1080"/>
        </w:tabs>
        <w:spacing w:after="0"/>
        <w:ind w:left="1080"/>
        <w:rPr>
          <w:sz w:val="22"/>
        </w:rPr>
      </w:pPr>
      <w:r w:rsidRPr="00FA02E0">
        <w:rPr>
          <w:sz w:val="22"/>
        </w:rPr>
        <w:t>50/60 Hz</w:t>
      </w:r>
    </w:p>
    <w:p w14:paraId="4CCAACFF" w14:textId="77777777" w:rsidR="00AF04EB" w:rsidRDefault="00AF04EB" w:rsidP="007E41F7">
      <w:pPr>
        <w:pStyle w:val="ListNumber"/>
        <w:spacing w:after="0"/>
        <w:outlineLvl w:val="9"/>
        <w:rPr>
          <w:sz w:val="22"/>
        </w:rPr>
      </w:pPr>
    </w:p>
    <w:p w14:paraId="42BA16DF" w14:textId="2DFC8D6F" w:rsidR="007E41F7" w:rsidRPr="00FA02E0" w:rsidRDefault="007E41F7" w:rsidP="007E41F7">
      <w:pPr>
        <w:pStyle w:val="ListNumber"/>
        <w:spacing w:after="0"/>
        <w:outlineLvl w:val="9"/>
        <w:rPr>
          <w:sz w:val="22"/>
        </w:rPr>
      </w:pPr>
      <w:r w:rsidRPr="00FA02E0">
        <w:rPr>
          <w:sz w:val="22"/>
        </w:rPr>
        <w:t>Using 0.25ʺ (6 mm) air tubing, connect the machine to a compressed air source</w:t>
      </w:r>
      <w:r w:rsidRPr="00FA02E0">
        <w:rPr>
          <w:sz w:val="22"/>
        </w:rPr>
        <w:fldChar w:fldCharType="begin"/>
      </w:r>
      <w:r w:rsidRPr="00FA02E0">
        <w:rPr>
          <w:sz w:val="22"/>
        </w:rPr>
        <w:instrText xml:space="preserve"> XE "air source" </w:instrText>
      </w:r>
      <w:r w:rsidRPr="00FA02E0">
        <w:rPr>
          <w:sz w:val="22"/>
        </w:rPr>
        <w:fldChar w:fldCharType="end"/>
      </w:r>
      <w:r w:rsidRPr="00FA02E0">
        <w:rPr>
          <w:sz w:val="22"/>
        </w:rPr>
        <w:t xml:space="preserve"> with the following specifications:</w:t>
      </w:r>
    </w:p>
    <w:p w14:paraId="780C4B51" w14:textId="77777777" w:rsidR="007E41F7" w:rsidRPr="00FA02E0" w:rsidRDefault="007E41F7" w:rsidP="00013D3B">
      <w:pPr>
        <w:pStyle w:val="ListBullet"/>
        <w:tabs>
          <w:tab w:val="clear" w:pos="360"/>
          <w:tab w:val="num" w:pos="1080"/>
        </w:tabs>
        <w:spacing w:after="0"/>
        <w:ind w:left="1080"/>
        <w:rPr>
          <w:sz w:val="22"/>
        </w:rPr>
      </w:pPr>
      <w:r w:rsidRPr="00FA02E0">
        <w:rPr>
          <w:sz w:val="22"/>
        </w:rPr>
        <w:t>100 – 120 psi at 1 cfm</w:t>
      </w:r>
    </w:p>
    <w:p w14:paraId="0AB24842" w14:textId="77777777" w:rsidR="007E41F7" w:rsidRPr="00FA02E0" w:rsidRDefault="007E41F7" w:rsidP="00013D3B">
      <w:pPr>
        <w:pStyle w:val="ListBullet"/>
        <w:tabs>
          <w:tab w:val="clear" w:pos="360"/>
          <w:tab w:val="num" w:pos="1080"/>
        </w:tabs>
        <w:spacing w:after="0"/>
        <w:ind w:left="1080"/>
        <w:rPr>
          <w:sz w:val="22"/>
        </w:rPr>
      </w:pPr>
      <w:r w:rsidRPr="00FA02E0">
        <w:rPr>
          <w:sz w:val="22"/>
        </w:rPr>
        <w:t>Dried</w:t>
      </w:r>
    </w:p>
    <w:p w14:paraId="748AB9C1" w14:textId="77777777" w:rsidR="007E41F7" w:rsidRPr="00FA02E0" w:rsidRDefault="007E41F7" w:rsidP="00013D3B">
      <w:pPr>
        <w:pStyle w:val="ListBullet"/>
        <w:tabs>
          <w:tab w:val="clear" w:pos="360"/>
          <w:tab w:val="num" w:pos="1080"/>
        </w:tabs>
        <w:spacing w:after="0"/>
        <w:ind w:left="1080"/>
        <w:rPr>
          <w:sz w:val="22"/>
        </w:rPr>
      </w:pPr>
      <w:r w:rsidRPr="00FA02E0">
        <w:rPr>
          <w:sz w:val="22"/>
        </w:rPr>
        <w:t>Filtered (1 µ)</w:t>
      </w:r>
    </w:p>
    <w:p w14:paraId="090520A5" w14:textId="77777777" w:rsidR="007E41F7" w:rsidRPr="00FA02E0" w:rsidRDefault="007E41F7" w:rsidP="00013D3B">
      <w:pPr>
        <w:pStyle w:val="ListBullet"/>
        <w:tabs>
          <w:tab w:val="clear" w:pos="360"/>
          <w:tab w:val="num" w:pos="1080"/>
        </w:tabs>
        <w:spacing w:after="0"/>
        <w:ind w:left="1080"/>
        <w:rPr>
          <w:sz w:val="22"/>
        </w:rPr>
      </w:pPr>
      <w:r w:rsidRPr="00FA02E0">
        <w:rPr>
          <w:sz w:val="22"/>
        </w:rPr>
        <w:t>Oil free</w:t>
      </w:r>
      <w:r w:rsidRPr="00FA02E0">
        <w:rPr>
          <w:sz w:val="22"/>
        </w:rPr>
        <w:fldChar w:fldCharType="begin"/>
      </w:r>
      <w:r w:rsidRPr="00FA02E0">
        <w:rPr>
          <w:sz w:val="22"/>
        </w:rPr>
        <w:instrText xml:space="preserve"> XE "lubrication" </w:instrText>
      </w:r>
      <w:r w:rsidRPr="00FA02E0">
        <w:rPr>
          <w:sz w:val="22"/>
        </w:rPr>
        <w:fldChar w:fldCharType="end"/>
      </w:r>
    </w:p>
    <w:p w14:paraId="2E091878" w14:textId="77777777" w:rsidR="00AF04EB" w:rsidRDefault="00AF04EB" w:rsidP="007E41F7">
      <w:pPr>
        <w:pStyle w:val="NoteHeading"/>
        <w:spacing w:after="0"/>
        <w:rPr>
          <w:sz w:val="22"/>
        </w:rPr>
      </w:pPr>
    </w:p>
    <w:p w14:paraId="24C2136A" w14:textId="24D582D6" w:rsidR="007E41F7" w:rsidRPr="00FA02E0" w:rsidRDefault="007E41F7" w:rsidP="007E41F7">
      <w:pPr>
        <w:pStyle w:val="NoteHeading"/>
        <w:spacing w:after="0"/>
        <w:rPr>
          <w:sz w:val="22"/>
        </w:rPr>
      </w:pPr>
      <w:r w:rsidRPr="003563C5">
        <w:rPr>
          <w:color w:val="0070C0"/>
          <w:sz w:val="22"/>
        </w:rPr>
        <w:t xml:space="preserve">Note: </w:t>
      </w:r>
      <w:r w:rsidR="00FA02E0" w:rsidRPr="003563C5">
        <w:rPr>
          <w:color w:val="0070C0"/>
          <w:sz w:val="22"/>
        </w:rPr>
        <w:t>T</w:t>
      </w:r>
      <w:r w:rsidRPr="003563C5">
        <w:rPr>
          <w:color w:val="0070C0"/>
          <w:sz w:val="22"/>
        </w:rPr>
        <w:t>he machine does not require an oiling system. The components are factory lubricated.</w:t>
      </w:r>
    </w:p>
    <w:p w14:paraId="1F20784A" w14:textId="77777777" w:rsidR="003563C5" w:rsidRDefault="003563C5" w:rsidP="0026306F">
      <w:pPr>
        <w:spacing w:after="0" w:line="240" w:lineRule="auto"/>
        <w:rPr>
          <w:lang w:eastAsia="ar-SA"/>
        </w:rPr>
      </w:pPr>
    </w:p>
    <w:p w14:paraId="54DC56C7" w14:textId="6A9D6376" w:rsidR="00713121" w:rsidRDefault="00713121" w:rsidP="0026306F">
      <w:pPr>
        <w:spacing w:after="0" w:line="240" w:lineRule="auto"/>
        <w:rPr>
          <w:lang w:eastAsia="ar-SA"/>
        </w:rPr>
      </w:pPr>
      <w:r>
        <w:rPr>
          <w:lang w:eastAsia="ar-SA"/>
        </w:rPr>
        <w:fldChar w:fldCharType="begin"/>
      </w:r>
      <w:r>
        <w:instrText xml:space="preserve"> XE "</w:instrText>
      </w:r>
      <w:r w:rsidRPr="006D00A3">
        <w:instrText>connections</w:instrText>
      </w:r>
      <w:r>
        <w:instrText xml:space="preserve">" </w:instrText>
      </w:r>
      <w:r>
        <w:rPr>
          <w:lang w:eastAsia="ar-SA"/>
        </w:rPr>
        <w:fldChar w:fldCharType="end"/>
      </w:r>
      <w:r>
        <w:rPr>
          <w:lang w:eastAsia="ar-SA"/>
        </w:rPr>
        <w:fldChar w:fldCharType="begin"/>
      </w:r>
      <w:r>
        <w:instrText xml:space="preserve"> XE "</w:instrText>
      </w:r>
      <w:r w:rsidRPr="006D00A3">
        <w:instrText>safety interlock</w:instrText>
      </w:r>
      <w:r>
        <w:instrText xml:space="preserve">" </w:instrText>
      </w:r>
      <w:r>
        <w:rPr>
          <w:lang w:eastAsia="ar-SA"/>
        </w:rPr>
        <w:fldChar w:fldCharType="end"/>
      </w:r>
    </w:p>
    <w:p w14:paraId="472BE7FB" w14:textId="7B252553" w:rsidR="003563C5" w:rsidRPr="003563C5" w:rsidRDefault="003563C5" w:rsidP="003563C5">
      <w:pPr>
        <w:tabs>
          <w:tab w:val="left" w:pos="1715"/>
          <w:tab w:val="left" w:pos="2867"/>
        </w:tabs>
        <w:spacing w:before="240" w:after="0" w:line="240" w:lineRule="auto"/>
        <w:rPr>
          <w:sz w:val="10"/>
          <w:szCs w:val="10"/>
        </w:rPr>
      </w:pPr>
      <w:bookmarkStart w:id="24" w:name="_Toc78348634"/>
      <w:r w:rsidRPr="003563C5">
        <w:rPr>
          <w:sz w:val="10"/>
          <w:szCs w:val="10"/>
        </w:rPr>
        <w:tab/>
      </w:r>
      <w:r>
        <w:rPr>
          <w:sz w:val="10"/>
          <w:szCs w:val="10"/>
        </w:rPr>
        <w:tab/>
      </w:r>
    </w:p>
    <w:p w14:paraId="4B9FFB24" w14:textId="77777777" w:rsidR="003563C5" w:rsidRDefault="003563C5" w:rsidP="001F38CF">
      <w:pPr>
        <w:pStyle w:val="HeadingProductmanual"/>
        <w:spacing w:before="0" w:after="160"/>
      </w:pPr>
      <w:bookmarkStart w:id="25" w:name="_Toc134613095"/>
      <w:r w:rsidRPr="006B08D1">
        <w:t>Process Overview</w:t>
      </w:r>
      <w:bookmarkEnd w:id="25"/>
    </w:p>
    <w:bookmarkEnd w:id="24"/>
    <w:p w14:paraId="1781E414" w14:textId="083730E1" w:rsidR="003563C5" w:rsidRPr="00FA02E0" w:rsidRDefault="003563C5" w:rsidP="003563C5">
      <w:pPr>
        <w:spacing w:line="240" w:lineRule="auto"/>
        <w:rPr>
          <w:sz w:val="22"/>
        </w:rPr>
      </w:pPr>
      <w:r w:rsidRPr="00FA02E0">
        <w:rPr>
          <w:sz w:val="22"/>
        </w:rPr>
        <w:t xml:space="preserve">The Shrink Laminator is used to heat shrink material on a single catheter assembly. Variable speed and distance controls allow the shrinking to start at any position on the assembly. A fixture grips the devices to be processed. A heater array is mounted on a linear actuator. After the heater array is moved to the home position, the operator installs the catheter in the grip mechanism. The hot air system is brought to the correct temperature. When the process is started, the heater array is moved to a start position. The heater assembly is moved out to the catheter, then the heater array is moved across the length of the catheter through up to ten speed zones. The heater array is retracted and returns to the loading position. The operator can select a recipe from a set of 1000 recipe files using a barcode scanner. Each file contains the variables used by the process sequence. A passcode is used to control access to the recipe settings, machine settings, and several test screens on the HMI. </w:t>
      </w:r>
    </w:p>
    <w:p w14:paraId="3892B0A1" w14:textId="77777777" w:rsidR="00D4700F" w:rsidRPr="00FA02E0" w:rsidRDefault="00D4700F" w:rsidP="00D4700F">
      <w:pPr>
        <w:rPr>
          <w:sz w:val="22"/>
        </w:rPr>
      </w:pPr>
    </w:p>
    <w:p w14:paraId="1B14F2BD" w14:textId="77777777" w:rsidR="00D4700F" w:rsidRDefault="00D4700F" w:rsidP="00D4700F">
      <w:pPr>
        <w:rPr>
          <w:rFonts w:cstheme="minorHAnsi"/>
          <w:b/>
          <w:bCs/>
          <w:color w:val="FF0000"/>
        </w:rPr>
      </w:pPr>
    </w:p>
    <w:p w14:paraId="117DE853" w14:textId="15143537" w:rsidR="00DA0219" w:rsidRPr="00DA0219" w:rsidRDefault="00DA0219" w:rsidP="00DA0219">
      <w:pPr>
        <w:rPr>
          <w:lang w:eastAsia="ar-SA"/>
        </w:rPr>
      </w:pPr>
      <w:r>
        <w:rPr>
          <w:lang w:eastAsia="ar-SA"/>
        </w:rPr>
        <w:fldChar w:fldCharType="begin"/>
      </w:r>
      <w:r>
        <w:instrText xml:space="preserve"> XE "</w:instrText>
      </w:r>
      <w:r w:rsidRPr="000F1325">
        <w:instrText>setup</w:instrText>
      </w:r>
      <w:r>
        <w:instrText xml:space="preserve">" </w:instrText>
      </w:r>
      <w:r>
        <w:rPr>
          <w:lang w:eastAsia="ar-SA"/>
        </w:rPr>
        <w:fldChar w:fldCharType="end"/>
      </w:r>
      <w:r>
        <w:rPr>
          <w:lang w:eastAsia="ar-SA"/>
        </w:rPr>
        <w:fldChar w:fldCharType="begin"/>
      </w:r>
      <w:r>
        <w:instrText xml:space="preserve"> XE "</w:instrText>
      </w:r>
      <w:r w:rsidRPr="000F1325">
        <w:instrText>screen navigation</w:instrText>
      </w:r>
      <w:r>
        <w:instrText xml:space="preserve">" </w:instrText>
      </w:r>
      <w:r>
        <w:rPr>
          <w:lang w:eastAsia="ar-SA"/>
        </w:rPr>
        <w:fldChar w:fldCharType="end"/>
      </w:r>
      <w:r>
        <w:rPr>
          <w:lang w:eastAsia="ar-SA"/>
        </w:rPr>
        <w:fldChar w:fldCharType="begin"/>
      </w:r>
      <w:r>
        <w:instrText xml:space="preserve"> XE "</w:instrText>
      </w:r>
      <w:r w:rsidRPr="000F1325">
        <w:instrText>system information</w:instrText>
      </w:r>
      <w:r>
        <w:instrText xml:space="preserve">" </w:instrText>
      </w:r>
      <w:r>
        <w:rPr>
          <w:lang w:eastAsia="ar-SA"/>
        </w:rPr>
        <w:fldChar w:fldCharType="end"/>
      </w:r>
      <w:r>
        <w:rPr>
          <w:lang w:eastAsia="ar-SA"/>
        </w:rPr>
        <w:fldChar w:fldCharType="begin"/>
      </w:r>
      <w:r>
        <w:instrText xml:space="preserve"> XE "</w:instrText>
      </w:r>
      <w:r w:rsidRPr="000F1325">
        <w:instrText>log on/off</w:instrText>
      </w:r>
      <w:r>
        <w:instrText xml:space="preserve">" </w:instrText>
      </w:r>
      <w:r>
        <w:rPr>
          <w:lang w:eastAsia="ar-SA"/>
        </w:rPr>
        <w:fldChar w:fldCharType="end"/>
      </w:r>
      <w:r>
        <w:rPr>
          <w:lang w:eastAsia="ar-SA"/>
        </w:rPr>
        <w:fldChar w:fldCharType="begin"/>
      </w:r>
      <w:r>
        <w:instrText xml:space="preserve"> XE "</w:instrText>
      </w:r>
      <w:r w:rsidRPr="000F1325">
        <w:instrText>user management</w:instrText>
      </w:r>
      <w:r>
        <w:instrText xml:space="preserve">" </w:instrText>
      </w:r>
      <w:r>
        <w:rPr>
          <w:lang w:eastAsia="ar-SA"/>
        </w:rPr>
        <w:fldChar w:fldCharType="end"/>
      </w:r>
    </w:p>
    <w:p w14:paraId="4C37EFAC" w14:textId="77777777" w:rsidR="00836134" w:rsidRDefault="00836134" w:rsidP="00836134">
      <w:pPr>
        <w:pStyle w:val="Heading1"/>
      </w:pPr>
      <w:bookmarkStart w:id="26" w:name="_Toc64362613"/>
      <w:bookmarkStart w:id="27" w:name="_Toc155684435"/>
      <w:r>
        <w:t>Starting Up</w:t>
      </w:r>
      <w:bookmarkEnd w:id="26"/>
      <w:bookmarkEnd w:id="27"/>
    </w:p>
    <w:p w14:paraId="18F28263" w14:textId="57E658E5" w:rsidR="00836134" w:rsidRPr="00524F23" w:rsidRDefault="00240D5D" w:rsidP="00836134">
      <w:pPr>
        <w:pStyle w:val="Heading2"/>
        <w:rPr>
          <w:lang w:eastAsia="ar-SA"/>
        </w:rPr>
      </w:pPr>
      <w:bookmarkStart w:id="28" w:name="_Toc64362614"/>
      <w:bookmarkStart w:id="29" w:name="_Toc155684436"/>
      <w:r w:rsidRPr="00646968">
        <w:rPr>
          <w:noProof/>
        </w:rPr>
        <w:drawing>
          <wp:anchor distT="0" distB="0" distL="114300" distR="114300" simplePos="0" relativeHeight="251691008" behindDoc="0" locked="0" layoutInCell="1" allowOverlap="1" wp14:anchorId="0CA63311" wp14:editId="19708C08">
            <wp:simplePos x="0" y="0"/>
            <wp:positionH relativeFrom="page">
              <wp:posOffset>850237</wp:posOffset>
            </wp:positionH>
            <wp:positionV relativeFrom="page">
              <wp:posOffset>2567940</wp:posOffset>
            </wp:positionV>
            <wp:extent cx="457222" cy="457222"/>
            <wp:effectExtent l="0" t="0" r="0" b="0"/>
            <wp:wrapNone/>
            <wp:docPr id="137" name="Picture 137"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yellow triangle with a black exclamation mar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7222" cy="457222"/>
                    </a:xfrm>
                    <a:prstGeom prst="rect">
                      <a:avLst/>
                    </a:prstGeom>
                  </pic:spPr>
                </pic:pic>
              </a:graphicData>
            </a:graphic>
          </wp:anchor>
        </w:drawing>
      </w:r>
      <w:r w:rsidR="00836134">
        <w:rPr>
          <w:lang w:eastAsia="ar-SA"/>
        </w:rPr>
        <w:t>Power up</w:t>
      </w:r>
      <w:bookmarkEnd w:id="28"/>
      <w:bookmarkEnd w:id="29"/>
    </w:p>
    <w:p w14:paraId="4DCAECCF" w14:textId="6932AB66" w:rsidR="00133E69" w:rsidRDefault="00836134" w:rsidP="00240D5D">
      <w:pPr>
        <w:ind w:left="-90" w:firstLine="810"/>
        <w:rPr>
          <w:rStyle w:val="NoteHeadingChar"/>
          <w:rFonts w:asciiTheme="minorHAnsi" w:hAnsiTheme="minorHAnsi"/>
          <w:color w:val="FF0000"/>
          <w:sz w:val="22"/>
        </w:rPr>
      </w:pPr>
      <w:r w:rsidRPr="00646968">
        <w:rPr>
          <w:rStyle w:val="NoteHeadingChar"/>
          <w:rFonts w:asciiTheme="minorHAnsi" w:hAnsiTheme="minorHAnsi"/>
          <w:color w:val="FF0000"/>
          <w:sz w:val="22"/>
        </w:rPr>
        <w:t xml:space="preserve">Caution: </w:t>
      </w:r>
      <w:r w:rsidR="00133E69">
        <w:rPr>
          <w:rStyle w:val="NoteHeadingChar"/>
          <w:rFonts w:asciiTheme="minorHAnsi" w:hAnsiTheme="minorHAnsi"/>
          <w:color w:val="FF0000"/>
          <w:sz w:val="22"/>
        </w:rPr>
        <w:t>D</w:t>
      </w:r>
      <w:r w:rsidRPr="00646968">
        <w:rPr>
          <w:rStyle w:val="NoteHeadingChar"/>
          <w:rFonts w:asciiTheme="minorHAnsi" w:hAnsiTheme="minorHAnsi"/>
          <w:color w:val="FF0000"/>
          <w:sz w:val="22"/>
        </w:rPr>
        <w:t xml:space="preserve">o not use the machine for production purposes without the safety cover in place. </w:t>
      </w:r>
    </w:p>
    <w:p w14:paraId="2FDA0259" w14:textId="779DDB72" w:rsidR="00133E69" w:rsidRPr="00CD1DDD" w:rsidRDefault="00133E69" w:rsidP="00240D5D">
      <w:pPr>
        <w:ind w:left="-90" w:firstLine="90"/>
        <w:rPr>
          <w:rStyle w:val="NoteHeadingChar"/>
          <w:rFonts w:asciiTheme="minorHAnsi" w:hAnsiTheme="minorHAnsi"/>
          <w:color w:val="FF0000"/>
          <w:sz w:val="22"/>
        </w:rPr>
      </w:pPr>
      <w:r>
        <w:rPr>
          <w:noProof/>
        </w:rPr>
        <w:tab/>
      </w:r>
      <w:r w:rsidRPr="00646968">
        <w:rPr>
          <w:rStyle w:val="NoteHeadingChar"/>
          <w:rFonts w:asciiTheme="minorHAnsi" w:hAnsiTheme="minorHAnsi"/>
          <w:color w:val="FF0000"/>
          <w:sz w:val="22"/>
        </w:rPr>
        <w:t>Remove the safety cover to perform maintenance functions only.</w:t>
      </w:r>
    </w:p>
    <w:p w14:paraId="2A8B8411" w14:textId="631C3FDD" w:rsidR="00836134" w:rsidRDefault="00836134" w:rsidP="00BA3EE2">
      <w:pPr>
        <w:pStyle w:val="ListParagraph"/>
        <w:numPr>
          <w:ilvl w:val="0"/>
          <w:numId w:val="33"/>
        </w:numPr>
        <w:rPr>
          <w:sz w:val="22"/>
        </w:rPr>
      </w:pPr>
      <w:r w:rsidRPr="00240D5D">
        <w:rPr>
          <w:sz w:val="22"/>
        </w:rPr>
        <w:t>Switch the main disconnect</w:t>
      </w:r>
      <w:r w:rsidRPr="00240D5D">
        <w:rPr>
          <w:sz w:val="22"/>
        </w:rPr>
        <w:fldChar w:fldCharType="begin"/>
      </w:r>
      <w:r w:rsidRPr="00240D5D">
        <w:rPr>
          <w:sz w:val="22"/>
        </w:rPr>
        <w:instrText xml:space="preserve"> XE "main disconnect" </w:instrText>
      </w:r>
      <w:r w:rsidRPr="00240D5D">
        <w:rPr>
          <w:sz w:val="22"/>
        </w:rPr>
        <w:fldChar w:fldCharType="end"/>
      </w:r>
      <w:r w:rsidRPr="00240D5D">
        <w:rPr>
          <w:sz w:val="22"/>
        </w:rPr>
        <w:t xml:space="preserve"> to the on (|) position. The main disconnect is located on the r</w:t>
      </w:r>
      <w:r w:rsidR="00997F40" w:rsidRPr="00240D5D">
        <w:rPr>
          <w:sz w:val="22"/>
        </w:rPr>
        <w:t>ear</w:t>
      </w:r>
      <w:r w:rsidRPr="00240D5D">
        <w:rPr>
          <w:sz w:val="22"/>
        </w:rPr>
        <w:t xml:space="preserve"> of the machine.</w:t>
      </w:r>
    </w:p>
    <w:p w14:paraId="2FB45847" w14:textId="77777777" w:rsidR="00BF6AB2" w:rsidRPr="00BF6AB2" w:rsidRDefault="00BF6AB2" w:rsidP="00BF6AB2">
      <w:pPr>
        <w:ind w:left="720"/>
        <w:rPr>
          <w:sz w:val="22"/>
        </w:rPr>
      </w:pPr>
    </w:p>
    <w:p w14:paraId="5BF8A1F6" w14:textId="58F034B8" w:rsidR="00BF6AB2" w:rsidRPr="00BF6AB2" w:rsidRDefault="00BF6AB2" w:rsidP="00BF6AB2">
      <w:pPr>
        <w:jc w:val="center"/>
        <w:rPr>
          <w:sz w:val="22"/>
        </w:rPr>
      </w:pPr>
      <w:r w:rsidRPr="00E45F2D">
        <w:rPr>
          <w:rFonts w:eastAsia="Times New Roman"/>
          <w:b/>
          <w:bCs/>
          <w:noProof/>
        </w:rPr>
        <w:drawing>
          <wp:inline distT="0" distB="0" distL="0" distR="0" wp14:anchorId="7223E74E" wp14:editId="57194F4B">
            <wp:extent cx="1245099" cy="2597064"/>
            <wp:effectExtent l="0" t="0" r="0" b="0"/>
            <wp:docPr id="1107263610" name="Picture 5" descr="A close up of a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63610" name="Picture 5" descr="A close up of a plug&#10;&#10;Description automatically generated"/>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33217" t="14865" r="12339"/>
                    <a:stretch/>
                  </pic:blipFill>
                  <pic:spPr bwMode="auto">
                    <a:xfrm>
                      <a:off x="0" y="0"/>
                      <a:ext cx="1262286" cy="2632913"/>
                    </a:xfrm>
                    <a:prstGeom prst="rect">
                      <a:avLst/>
                    </a:prstGeom>
                    <a:noFill/>
                    <a:ln>
                      <a:noFill/>
                    </a:ln>
                    <a:extLst>
                      <a:ext uri="{53640926-AAD7-44D8-BBD7-CCE9431645EC}">
                        <a14:shadowObscured xmlns:a14="http://schemas.microsoft.com/office/drawing/2010/main"/>
                      </a:ext>
                    </a:extLst>
                  </pic:spPr>
                </pic:pic>
              </a:graphicData>
            </a:graphic>
          </wp:inline>
        </w:drawing>
      </w:r>
    </w:p>
    <w:p w14:paraId="6C6A4C55" w14:textId="1679347B" w:rsidR="00BF6AB2" w:rsidRPr="00013D3B" w:rsidRDefault="00BF6AB2" w:rsidP="00BF6AB2">
      <w:pPr>
        <w:pStyle w:val="Caption"/>
        <w:rPr>
          <w:sz w:val="22"/>
          <w:szCs w:val="22"/>
        </w:rPr>
      </w:pPr>
      <w:bookmarkStart w:id="30" w:name="_Toc154128449"/>
      <w:bookmarkStart w:id="31" w:name="_Toc155684485"/>
      <w:r w:rsidRPr="00013D3B">
        <w:rPr>
          <w:sz w:val="22"/>
          <w:szCs w:val="22"/>
        </w:rPr>
        <w:t xml:space="preserve">Figure </w:t>
      </w:r>
      <w:r w:rsidRPr="00013D3B">
        <w:rPr>
          <w:sz w:val="22"/>
          <w:szCs w:val="22"/>
        </w:rPr>
        <w:fldChar w:fldCharType="begin"/>
      </w:r>
      <w:r w:rsidRPr="00013D3B">
        <w:rPr>
          <w:sz w:val="22"/>
          <w:szCs w:val="22"/>
        </w:rPr>
        <w:instrText xml:space="preserve"> SEQ Figure \* ARABIC </w:instrText>
      </w:r>
      <w:r w:rsidRPr="00013D3B">
        <w:rPr>
          <w:sz w:val="22"/>
          <w:szCs w:val="22"/>
        </w:rPr>
        <w:fldChar w:fldCharType="separate"/>
      </w:r>
      <w:r w:rsidR="00014935">
        <w:rPr>
          <w:noProof/>
          <w:sz w:val="22"/>
          <w:szCs w:val="22"/>
        </w:rPr>
        <w:t>2</w:t>
      </w:r>
      <w:r w:rsidRPr="00013D3B">
        <w:rPr>
          <w:noProof/>
          <w:sz w:val="22"/>
          <w:szCs w:val="22"/>
        </w:rPr>
        <w:fldChar w:fldCharType="end"/>
      </w:r>
      <w:r w:rsidRPr="00013D3B">
        <w:rPr>
          <w:sz w:val="22"/>
          <w:szCs w:val="22"/>
        </w:rPr>
        <w:t>. Main Disconnect</w:t>
      </w:r>
      <w:bookmarkEnd w:id="30"/>
      <w:bookmarkEnd w:id="31"/>
    </w:p>
    <w:p w14:paraId="60C649DD" w14:textId="77777777" w:rsidR="00BF6AB2" w:rsidRPr="00BF6AB2" w:rsidRDefault="00BF6AB2" w:rsidP="00BF6AB2">
      <w:pPr>
        <w:ind w:left="720"/>
        <w:rPr>
          <w:sz w:val="22"/>
        </w:rPr>
      </w:pPr>
    </w:p>
    <w:p w14:paraId="27F49A96" w14:textId="77777777" w:rsidR="00BF6AB2" w:rsidRPr="00240D5D" w:rsidRDefault="00BF6AB2" w:rsidP="00BF6AB2">
      <w:pPr>
        <w:pStyle w:val="ListParagraph"/>
        <w:ind w:left="1080"/>
        <w:rPr>
          <w:sz w:val="22"/>
        </w:rPr>
      </w:pPr>
    </w:p>
    <w:p w14:paraId="41D4D82E" w14:textId="77777777" w:rsidR="00C1519A" w:rsidRDefault="00997F40" w:rsidP="00BA3EE2">
      <w:pPr>
        <w:pStyle w:val="ListNumber"/>
        <w:numPr>
          <w:ilvl w:val="0"/>
          <w:numId w:val="33"/>
        </w:numPr>
        <w:outlineLvl w:val="9"/>
        <w:rPr>
          <w:sz w:val="22"/>
        </w:rPr>
      </w:pPr>
      <w:r w:rsidRPr="00CD1DDD">
        <w:rPr>
          <w:sz w:val="22"/>
        </w:rPr>
        <w:t xml:space="preserve">Wait for the machine to power up and the operating system to </w:t>
      </w:r>
      <w:r w:rsidR="00C1519A" w:rsidRPr="00CD1DDD">
        <w:rPr>
          <w:sz w:val="22"/>
        </w:rPr>
        <w:t>complete loading.</w:t>
      </w:r>
    </w:p>
    <w:p w14:paraId="44846ABA" w14:textId="72A91349" w:rsidR="00240D5D" w:rsidRPr="00CD1DDD" w:rsidRDefault="00240D5D" w:rsidP="00013D3B">
      <w:pPr>
        <w:spacing w:after="0" w:line="240" w:lineRule="auto"/>
      </w:pPr>
      <w:r>
        <w:br w:type="page"/>
      </w:r>
    </w:p>
    <w:p w14:paraId="4A9D9A66" w14:textId="382728D4" w:rsidR="00836134" w:rsidRPr="00CD1DDD" w:rsidRDefault="00C1519A" w:rsidP="00BA3EE2">
      <w:pPr>
        <w:pStyle w:val="ListNumber"/>
        <w:numPr>
          <w:ilvl w:val="0"/>
          <w:numId w:val="33"/>
        </w:numPr>
        <w:outlineLvl w:val="9"/>
        <w:rPr>
          <w:sz w:val="22"/>
        </w:rPr>
      </w:pPr>
      <w:r w:rsidRPr="00CD1DDD">
        <w:rPr>
          <w:sz w:val="22"/>
        </w:rPr>
        <w:t xml:space="preserve">Once the Main Screen is displayed, </w:t>
      </w:r>
      <w:r w:rsidR="00836134" w:rsidRPr="00CD1DDD">
        <w:rPr>
          <w:sz w:val="22"/>
        </w:rPr>
        <w:t>Turn the E-Stop clockwise and pull it out.</w:t>
      </w:r>
    </w:p>
    <w:p w14:paraId="5FDCEBF1" w14:textId="26FF3B30" w:rsidR="00CD1DDD" w:rsidRPr="00240D5D" w:rsidRDefault="00C1519A" w:rsidP="00240D5D">
      <w:pPr>
        <w:pStyle w:val="ListNumber"/>
        <w:ind w:left="360" w:firstLine="720"/>
        <w:outlineLvl w:val="9"/>
        <w:rPr>
          <w:b/>
          <w:bCs/>
          <w:color w:val="0070C0"/>
          <w:sz w:val="22"/>
        </w:rPr>
      </w:pPr>
      <w:r w:rsidRPr="00240D5D">
        <w:rPr>
          <w:b/>
          <w:bCs/>
          <w:color w:val="0070C0"/>
          <w:sz w:val="22"/>
        </w:rPr>
        <w:t xml:space="preserve">Note: </w:t>
      </w:r>
      <w:r w:rsidR="009350A8" w:rsidRPr="00240D5D">
        <w:rPr>
          <w:b/>
          <w:bCs/>
          <w:color w:val="0070C0"/>
          <w:sz w:val="22"/>
        </w:rPr>
        <w:t>T</w:t>
      </w:r>
      <w:r w:rsidRPr="00240D5D">
        <w:rPr>
          <w:b/>
          <w:bCs/>
          <w:color w:val="0070C0"/>
          <w:sz w:val="22"/>
        </w:rPr>
        <w:t xml:space="preserve">he machine will not </w:t>
      </w:r>
      <w:proofErr w:type="spellStart"/>
      <w:r w:rsidRPr="00240D5D">
        <w:rPr>
          <w:b/>
          <w:bCs/>
          <w:color w:val="0070C0"/>
          <w:sz w:val="22"/>
        </w:rPr>
        <w:t>reset</w:t>
      </w:r>
      <w:proofErr w:type="spellEnd"/>
      <w:r w:rsidRPr="00240D5D">
        <w:rPr>
          <w:b/>
          <w:bCs/>
          <w:color w:val="0070C0"/>
          <w:sz w:val="22"/>
        </w:rPr>
        <w:t xml:space="preserve"> until </w:t>
      </w:r>
      <w:r w:rsidR="00A2547C" w:rsidRPr="00240D5D">
        <w:rPr>
          <w:b/>
          <w:bCs/>
          <w:color w:val="0070C0"/>
          <w:sz w:val="22"/>
        </w:rPr>
        <w:t>operating system has loaded completely.</w:t>
      </w:r>
    </w:p>
    <w:p w14:paraId="1B3905C3" w14:textId="152DEB0F" w:rsidR="00836134" w:rsidRPr="00CD1DDD" w:rsidRDefault="00836134" w:rsidP="00BA3EE2">
      <w:pPr>
        <w:pStyle w:val="ListNumber"/>
        <w:numPr>
          <w:ilvl w:val="0"/>
          <w:numId w:val="33"/>
        </w:numPr>
        <w:outlineLvl w:val="9"/>
        <w:rPr>
          <w:sz w:val="22"/>
        </w:rPr>
      </w:pPr>
      <w:r w:rsidRPr="00CD1DDD">
        <w:rPr>
          <w:sz w:val="22"/>
        </w:rPr>
        <w:t xml:space="preserve">Press the blue Reset button on the front panel. </w:t>
      </w:r>
    </w:p>
    <w:tbl>
      <w:tblPr>
        <w:tblStyle w:val="TableGrid"/>
        <w:tblW w:w="9362" w:type="dxa"/>
        <w:tblLook w:val="04A0" w:firstRow="1" w:lastRow="0" w:firstColumn="1" w:lastColumn="0" w:noHBand="0" w:noVBand="1"/>
      </w:tblPr>
      <w:tblGrid>
        <w:gridCol w:w="9362"/>
      </w:tblGrid>
      <w:tr w:rsidR="00836134" w14:paraId="1D8F6FFE" w14:textId="77777777" w:rsidTr="00CD1DDD">
        <w:trPr>
          <w:trHeight w:val="4977"/>
        </w:trPr>
        <w:tc>
          <w:tcPr>
            <w:tcW w:w="9362" w:type="dxa"/>
            <w:tcBorders>
              <w:top w:val="nil"/>
              <w:left w:val="nil"/>
              <w:bottom w:val="nil"/>
              <w:right w:val="nil"/>
            </w:tcBorders>
            <w:vAlign w:val="center"/>
          </w:tcPr>
          <w:p w14:paraId="759EC0FC" w14:textId="6D5B1463" w:rsidR="00836134" w:rsidRDefault="00BF6AB2" w:rsidP="00BF6AB2">
            <w:pPr>
              <w:keepNext/>
              <w:keepLines/>
              <w:suppressAutoHyphens/>
              <w:spacing w:before="40" w:after="120" w:line="240" w:lineRule="auto"/>
              <w:jc w:val="center"/>
            </w:pPr>
            <w:r>
              <w:rPr>
                <w:rFonts w:eastAsia="Times New Roman"/>
                <w:noProof/>
              </w:rPr>
              <w:drawing>
                <wp:inline distT="0" distB="0" distL="0" distR="0" wp14:anchorId="5A2A1E83" wp14:editId="7D3C2FBA">
                  <wp:extent cx="1954895" cy="2607613"/>
                  <wp:effectExtent l="0" t="0" r="7620" b="2540"/>
                  <wp:docPr id="2112778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71005" cy="2629102"/>
                          </a:xfrm>
                          <a:prstGeom prst="rect">
                            <a:avLst/>
                          </a:prstGeom>
                          <a:noFill/>
                          <a:ln>
                            <a:noFill/>
                          </a:ln>
                        </pic:spPr>
                      </pic:pic>
                    </a:graphicData>
                  </a:graphic>
                </wp:inline>
              </w:drawing>
            </w:r>
          </w:p>
          <w:p w14:paraId="0287C499" w14:textId="253ED28C" w:rsidR="00A13FFF" w:rsidRDefault="0048695F" w:rsidP="000C1140">
            <w:pPr>
              <w:pStyle w:val="Caption"/>
              <w:rPr>
                <w:sz w:val="22"/>
                <w:szCs w:val="22"/>
              </w:rPr>
            </w:pPr>
            <w:bookmarkStart w:id="32" w:name="_Toc154128450"/>
            <w:bookmarkStart w:id="33" w:name="_Ref155620734"/>
            <w:bookmarkStart w:id="34" w:name="_Toc155684486"/>
            <w:r w:rsidRPr="00CD1DDD">
              <w:rPr>
                <w:sz w:val="22"/>
                <w:szCs w:val="22"/>
              </w:rPr>
              <w:t xml:space="preserve">Figure </w:t>
            </w:r>
            <w:r w:rsidRPr="00CD1DDD">
              <w:rPr>
                <w:sz w:val="22"/>
                <w:szCs w:val="22"/>
              </w:rPr>
              <w:fldChar w:fldCharType="begin"/>
            </w:r>
            <w:r w:rsidRPr="00CD1DDD">
              <w:rPr>
                <w:sz w:val="22"/>
                <w:szCs w:val="22"/>
              </w:rPr>
              <w:instrText xml:space="preserve"> SEQ Figure \* ARABIC </w:instrText>
            </w:r>
            <w:r w:rsidRPr="00CD1DDD">
              <w:rPr>
                <w:sz w:val="22"/>
                <w:szCs w:val="22"/>
              </w:rPr>
              <w:fldChar w:fldCharType="separate"/>
            </w:r>
            <w:r w:rsidR="00014935">
              <w:rPr>
                <w:noProof/>
                <w:sz w:val="22"/>
                <w:szCs w:val="22"/>
              </w:rPr>
              <w:t>3</w:t>
            </w:r>
            <w:r w:rsidRPr="00CD1DDD">
              <w:rPr>
                <w:noProof/>
                <w:sz w:val="22"/>
                <w:szCs w:val="22"/>
              </w:rPr>
              <w:fldChar w:fldCharType="end"/>
            </w:r>
            <w:r w:rsidRPr="00CD1DDD">
              <w:rPr>
                <w:sz w:val="22"/>
                <w:szCs w:val="22"/>
              </w:rPr>
              <w:t>. E-Stop and Reset</w:t>
            </w:r>
            <w:bookmarkEnd w:id="32"/>
            <w:bookmarkEnd w:id="33"/>
            <w:bookmarkEnd w:id="34"/>
          </w:p>
          <w:p w14:paraId="51254330" w14:textId="62585B65" w:rsidR="00240D5D" w:rsidRPr="00240D5D" w:rsidRDefault="00240D5D" w:rsidP="00240D5D">
            <w:pPr>
              <w:rPr>
                <w:lang w:eastAsia="ar-SA"/>
              </w:rPr>
            </w:pPr>
          </w:p>
        </w:tc>
      </w:tr>
    </w:tbl>
    <w:p w14:paraId="7145D39C" w14:textId="77777777" w:rsidR="00836134" w:rsidRPr="00CD1DDD" w:rsidRDefault="00836134" w:rsidP="00BA3EE2">
      <w:pPr>
        <w:pStyle w:val="ListNumber"/>
        <w:numPr>
          <w:ilvl w:val="0"/>
          <w:numId w:val="33"/>
        </w:numPr>
        <w:outlineLvl w:val="9"/>
        <w:rPr>
          <w:sz w:val="22"/>
        </w:rPr>
      </w:pPr>
      <w:r w:rsidRPr="00CD1DDD">
        <w:rPr>
          <w:sz w:val="22"/>
        </w:rPr>
        <w:t>The Main screen displays.</w:t>
      </w:r>
    </w:p>
    <w:tbl>
      <w:tblPr>
        <w:tblStyle w:val="TableGrid"/>
        <w:tblW w:w="0" w:type="auto"/>
        <w:tblLook w:val="04A0" w:firstRow="1" w:lastRow="0" w:firstColumn="1" w:lastColumn="0" w:noHBand="0" w:noVBand="1"/>
      </w:tblPr>
      <w:tblGrid>
        <w:gridCol w:w="9350"/>
      </w:tblGrid>
      <w:tr w:rsidR="00836134" w14:paraId="1BAC1757" w14:textId="77777777" w:rsidTr="002B2C1F">
        <w:tc>
          <w:tcPr>
            <w:tcW w:w="9350" w:type="dxa"/>
            <w:tcBorders>
              <w:top w:val="nil"/>
              <w:left w:val="nil"/>
              <w:bottom w:val="nil"/>
              <w:right w:val="nil"/>
            </w:tcBorders>
            <w:vAlign w:val="center"/>
          </w:tcPr>
          <w:p w14:paraId="27F1DE30" w14:textId="77777777" w:rsidR="00CD1DDD" w:rsidRDefault="00CD1DDD" w:rsidP="00240D5D">
            <w:pPr>
              <w:keepNext/>
              <w:keepLines/>
              <w:suppressAutoHyphens/>
              <w:spacing w:before="40" w:after="120" w:line="240" w:lineRule="auto"/>
            </w:pPr>
          </w:p>
          <w:p w14:paraId="44481044" w14:textId="2B318011" w:rsidR="00836134" w:rsidRDefault="00240D5D" w:rsidP="00240D5D">
            <w:pPr>
              <w:keepNext/>
              <w:keepLines/>
              <w:suppressAutoHyphens/>
              <w:spacing w:before="40" w:after="120" w:line="240" w:lineRule="auto"/>
              <w:jc w:val="center"/>
            </w:pPr>
            <w:r>
              <w:rPr>
                <w:noProof/>
              </w:rPr>
              <w:drawing>
                <wp:inline distT="0" distB="0" distL="0" distR="0" wp14:anchorId="250AE03F" wp14:editId="3683E6DB">
                  <wp:extent cx="2743200" cy="205406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5994" cy="2078616"/>
                          </a:xfrm>
                          <a:prstGeom prst="rect">
                            <a:avLst/>
                          </a:prstGeom>
                        </pic:spPr>
                      </pic:pic>
                    </a:graphicData>
                  </a:graphic>
                </wp:inline>
              </w:drawing>
            </w:r>
          </w:p>
          <w:p w14:paraId="1BA4C87D" w14:textId="0395FA3F" w:rsidR="00836134" w:rsidRPr="00CD1DDD" w:rsidRDefault="0048695F" w:rsidP="00240D5D">
            <w:pPr>
              <w:pStyle w:val="Caption"/>
              <w:rPr>
                <w:sz w:val="22"/>
                <w:szCs w:val="22"/>
              </w:rPr>
            </w:pPr>
            <w:bookmarkStart w:id="35" w:name="_Toc154128451"/>
            <w:bookmarkStart w:id="36" w:name="_Toc155684487"/>
            <w:bookmarkStart w:id="37" w:name="_Ref155685777"/>
            <w:r w:rsidRPr="00CD1DDD">
              <w:rPr>
                <w:sz w:val="22"/>
                <w:szCs w:val="22"/>
              </w:rPr>
              <w:t xml:space="preserve">Figure </w:t>
            </w:r>
            <w:r w:rsidRPr="00CD1DDD">
              <w:rPr>
                <w:sz w:val="22"/>
                <w:szCs w:val="22"/>
              </w:rPr>
              <w:fldChar w:fldCharType="begin"/>
            </w:r>
            <w:r w:rsidRPr="00CD1DDD">
              <w:rPr>
                <w:sz w:val="22"/>
                <w:szCs w:val="22"/>
              </w:rPr>
              <w:instrText xml:space="preserve"> SEQ Figure \* ARABIC </w:instrText>
            </w:r>
            <w:r w:rsidRPr="00CD1DDD">
              <w:rPr>
                <w:sz w:val="22"/>
                <w:szCs w:val="22"/>
              </w:rPr>
              <w:fldChar w:fldCharType="separate"/>
            </w:r>
            <w:r w:rsidR="00014935">
              <w:rPr>
                <w:noProof/>
                <w:sz w:val="22"/>
                <w:szCs w:val="22"/>
              </w:rPr>
              <w:t>4</w:t>
            </w:r>
            <w:r w:rsidRPr="00CD1DDD">
              <w:rPr>
                <w:noProof/>
                <w:sz w:val="22"/>
                <w:szCs w:val="22"/>
              </w:rPr>
              <w:fldChar w:fldCharType="end"/>
            </w:r>
            <w:r w:rsidRPr="00CD1DDD">
              <w:rPr>
                <w:sz w:val="22"/>
                <w:szCs w:val="22"/>
              </w:rPr>
              <w:t>. Main Screen</w:t>
            </w:r>
            <w:bookmarkEnd w:id="35"/>
            <w:bookmarkEnd w:id="36"/>
            <w:bookmarkEnd w:id="37"/>
          </w:p>
        </w:tc>
      </w:tr>
    </w:tbl>
    <w:p w14:paraId="3408135D" w14:textId="77777777" w:rsidR="00836134" w:rsidRDefault="00836134" w:rsidP="00836134"/>
    <w:p w14:paraId="34DB9773" w14:textId="77777777" w:rsidR="00836134" w:rsidRDefault="00836134" w:rsidP="00836134">
      <w:pPr>
        <w:pStyle w:val="Heading2"/>
        <w:rPr>
          <w:lang w:eastAsia="ar-SA"/>
        </w:rPr>
      </w:pPr>
      <w:bookmarkStart w:id="38" w:name="_Toc64362615"/>
      <w:bookmarkStart w:id="39" w:name="_Toc155684437"/>
      <w:r>
        <w:rPr>
          <w:lang w:eastAsia="ar-SA"/>
        </w:rPr>
        <w:t>Emergency stop</w:t>
      </w:r>
      <w:bookmarkEnd w:id="38"/>
      <w:bookmarkEnd w:id="39"/>
    </w:p>
    <w:p w14:paraId="674DE740" w14:textId="77777777" w:rsidR="00836134" w:rsidRPr="00BF6AB2" w:rsidRDefault="00836134" w:rsidP="00BA3EE2">
      <w:pPr>
        <w:pStyle w:val="ListNumber"/>
        <w:keepNext/>
        <w:numPr>
          <w:ilvl w:val="0"/>
          <w:numId w:val="34"/>
        </w:numPr>
        <w:outlineLvl w:val="9"/>
        <w:rPr>
          <w:sz w:val="22"/>
        </w:rPr>
      </w:pPr>
      <w:r w:rsidRPr="00BF6AB2">
        <w:rPr>
          <w:sz w:val="22"/>
        </w:rPr>
        <w:t>In case of an emergency</w:t>
      </w:r>
      <w:r w:rsidRPr="00BF6AB2">
        <w:rPr>
          <w:sz w:val="22"/>
        </w:rPr>
        <w:fldChar w:fldCharType="begin"/>
      </w:r>
      <w:r w:rsidRPr="00BF6AB2">
        <w:rPr>
          <w:sz w:val="22"/>
        </w:rPr>
        <w:instrText xml:space="preserve"> XE "emergency stop" </w:instrText>
      </w:r>
      <w:r w:rsidRPr="00BF6AB2">
        <w:rPr>
          <w:sz w:val="22"/>
        </w:rPr>
        <w:fldChar w:fldCharType="end"/>
      </w:r>
      <w:r w:rsidRPr="00BF6AB2">
        <w:rPr>
          <w:sz w:val="22"/>
        </w:rPr>
        <w:t>, press the E-Stop button</w:t>
      </w:r>
      <w:r w:rsidRPr="00BF6AB2">
        <w:rPr>
          <w:sz w:val="22"/>
        </w:rPr>
        <w:fldChar w:fldCharType="begin"/>
      </w:r>
      <w:r w:rsidRPr="00BF6AB2">
        <w:rPr>
          <w:sz w:val="22"/>
        </w:rPr>
        <w:instrText xml:space="preserve"> XE "E-Stop button" </w:instrText>
      </w:r>
      <w:r w:rsidRPr="00BF6AB2">
        <w:rPr>
          <w:sz w:val="22"/>
        </w:rPr>
        <w:fldChar w:fldCharType="end"/>
      </w:r>
      <w:r w:rsidRPr="00BF6AB2">
        <w:rPr>
          <w:sz w:val="22"/>
        </w:rPr>
        <w:t xml:space="preserve"> to immediately stop all machine motion.</w:t>
      </w:r>
    </w:p>
    <w:p w14:paraId="48FC2891" w14:textId="149D3526" w:rsidR="00836134" w:rsidRDefault="00BF6AB2" w:rsidP="00BF6AB2">
      <w:pPr>
        <w:jc w:val="center"/>
      </w:pPr>
      <w:r>
        <w:rPr>
          <w:rFonts w:eastAsia="Times New Roman"/>
          <w:noProof/>
        </w:rPr>
        <w:drawing>
          <wp:inline distT="0" distB="0" distL="0" distR="0" wp14:anchorId="6E0CAEE5" wp14:editId="77E54AEF">
            <wp:extent cx="1716506" cy="1858823"/>
            <wp:effectExtent l="0" t="0" r="0" b="8255"/>
            <wp:docPr id="1344349003" name="Picture 7"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9003" name="Picture 7" descr="A close up of a button&#10;&#10;Description automatically generated"/>
                    <pic:cNvPicPr>
                      <a:picLocks noChangeAspect="1" noChangeArrowheads="1"/>
                    </pic:cNvPicPr>
                  </pic:nvPicPr>
                  <pic:blipFill rotWithShape="1">
                    <a:blip r:embed="rId26" r:link="rId24" cstate="print">
                      <a:extLst>
                        <a:ext uri="{28A0092B-C50C-407E-A947-70E740481C1C}">
                          <a14:useLocalDpi xmlns:a14="http://schemas.microsoft.com/office/drawing/2010/main" val="0"/>
                        </a:ext>
                      </a:extLst>
                    </a:blip>
                    <a:srcRect l="18265" t="7044" r="23101" b="45355"/>
                    <a:stretch/>
                  </pic:blipFill>
                  <pic:spPr bwMode="auto">
                    <a:xfrm>
                      <a:off x="0" y="0"/>
                      <a:ext cx="1727976" cy="1871244"/>
                    </a:xfrm>
                    <a:prstGeom prst="rect">
                      <a:avLst/>
                    </a:prstGeom>
                    <a:noFill/>
                    <a:ln>
                      <a:noFill/>
                    </a:ln>
                    <a:extLst>
                      <a:ext uri="{53640926-AAD7-44D8-BBD7-CCE9431645EC}">
                        <a14:shadowObscured xmlns:a14="http://schemas.microsoft.com/office/drawing/2010/main"/>
                      </a:ext>
                    </a:extLst>
                  </pic:spPr>
                </pic:pic>
              </a:graphicData>
            </a:graphic>
          </wp:inline>
        </w:drawing>
      </w:r>
    </w:p>
    <w:p w14:paraId="202F79CA" w14:textId="0A4E9E10" w:rsidR="00BF6AB2" w:rsidRDefault="00BF6AB2" w:rsidP="00BF6AB2">
      <w:pPr>
        <w:pStyle w:val="Caption"/>
        <w:rPr>
          <w:sz w:val="22"/>
          <w:szCs w:val="22"/>
        </w:rPr>
      </w:pPr>
      <w:bookmarkStart w:id="40" w:name="_Toc155684488"/>
      <w:r w:rsidRPr="00BF6AB2">
        <w:rPr>
          <w:sz w:val="22"/>
          <w:szCs w:val="22"/>
        </w:rPr>
        <w:t xml:space="preserve">Figure </w:t>
      </w:r>
      <w:r w:rsidRPr="00BF6AB2">
        <w:rPr>
          <w:sz w:val="22"/>
          <w:szCs w:val="22"/>
        </w:rPr>
        <w:fldChar w:fldCharType="begin"/>
      </w:r>
      <w:r w:rsidRPr="00BF6AB2">
        <w:rPr>
          <w:sz w:val="22"/>
          <w:szCs w:val="22"/>
        </w:rPr>
        <w:instrText xml:space="preserve"> SEQ Figure \* ARABIC </w:instrText>
      </w:r>
      <w:r w:rsidRPr="00BF6AB2">
        <w:rPr>
          <w:sz w:val="22"/>
          <w:szCs w:val="22"/>
        </w:rPr>
        <w:fldChar w:fldCharType="separate"/>
      </w:r>
      <w:r w:rsidR="00014935">
        <w:rPr>
          <w:noProof/>
          <w:sz w:val="22"/>
          <w:szCs w:val="22"/>
        </w:rPr>
        <w:t>5</w:t>
      </w:r>
      <w:r w:rsidRPr="00BF6AB2">
        <w:rPr>
          <w:sz w:val="22"/>
          <w:szCs w:val="22"/>
        </w:rPr>
        <w:fldChar w:fldCharType="end"/>
      </w:r>
      <w:r w:rsidRPr="00BF6AB2">
        <w:rPr>
          <w:sz w:val="22"/>
          <w:szCs w:val="22"/>
        </w:rPr>
        <w:t>. E-Stop</w:t>
      </w:r>
      <w:bookmarkEnd w:id="40"/>
    </w:p>
    <w:p w14:paraId="4F68B368" w14:textId="77777777" w:rsidR="00BF6AB2" w:rsidRPr="00BF6AB2" w:rsidRDefault="00BF6AB2" w:rsidP="00BF6AB2">
      <w:pPr>
        <w:rPr>
          <w:lang w:eastAsia="ar-SA"/>
        </w:rPr>
      </w:pPr>
    </w:p>
    <w:p w14:paraId="0CAD13FA" w14:textId="77777777" w:rsidR="00836134" w:rsidRPr="0026306F" w:rsidRDefault="00836134" w:rsidP="00DA39A7">
      <w:pPr>
        <w:ind w:firstLine="720"/>
        <w:rPr>
          <w:sz w:val="24"/>
          <w:szCs w:val="24"/>
        </w:rPr>
      </w:pPr>
      <w:r w:rsidRPr="0026306F">
        <w:rPr>
          <w:sz w:val="24"/>
          <w:szCs w:val="24"/>
        </w:rPr>
        <w:t>To disengage the E-Stop:</w:t>
      </w:r>
    </w:p>
    <w:p w14:paraId="66E4145E" w14:textId="77777777" w:rsidR="00836134" w:rsidRPr="00BF6AB2" w:rsidRDefault="00836134" w:rsidP="00BA3EE2">
      <w:pPr>
        <w:pStyle w:val="ListNumber"/>
        <w:numPr>
          <w:ilvl w:val="0"/>
          <w:numId w:val="35"/>
        </w:numPr>
        <w:outlineLvl w:val="9"/>
        <w:rPr>
          <w:sz w:val="22"/>
        </w:rPr>
      </w:pPr>
      <w:r w:rsidRPr="00BF6AB2">
        <w:rPr>
          <w:sz w:val="22"/>
        </w:rPr>
        <w:t>Turn the E-Stop clockwise and pull it out.</w:t>
      </w:r>
    </w:p>
    <w:p w14:paraId="56EE3CFA" w14:textId="2B5EC2FC" w:rsidR="00836134" w:rsidRPr="00BF6AB2" w:rsidRDefault="00836134" w:rsidP="00BA3EE2">
      <w:pPr>
        <w:pStyle w:val="ListNumber"/>
        <w:numPr>
          <w:ilvl w:val="0"/>
          <w:numId w:val="35"/>
        </w:numPr>
        <w:outlineLvl w:val="9"/>
        <w:rPr>
          <w:sz w:val="22"/>
        </w:rPr>
      </w:pPr>
      <w:r w:rsidRPr="00BF6AB2">
        <w:rPr>
          <w:sz w:val="22"/>
        </w:rPr>
        <w:t>Press the blue reset button</w:t>
      </w:r>
      <w:r w:rsidR="009608D0">
        <w:rPr>
          <w:sz w:val="22"/>
        </w:rPr>
        <w:t xml:space="preserve"> (Refer to </w:t>
      </w:r>
      <w:r w:rsidR="00D944FC">
        <w:rPr>
          <w:sz w:val="22"/>
        </w:rPr>
        <w:fldChar w:fldCharType="begin"/>
      </w:r>
      <w:r w:rsidR="00D944FC">
        <w:rPr>
          <w:sz w:val="22"/>
        </w:rPr>
        <w:instrText xml:space="preserve"> REF _Ref155620734 \h </w:instrText>
      </w:r>
      <w:r w:rsidR="00D944FC">
        <w:rPr>
          <w:sz w:val="22"/>
        </w:rPr>
      </w:r>
      <w:r w:rsidR="00D944FC">
        <w:rPr>
          <w:sz w:val="22"/>
        </w:rPr>
        <w:fldChar w:fldCharType="separate"/>
      </w:r>
      <w:r w:rsidR="00014935" w:rsidRPr="00CD1DDD">
        <w:rPr>
          <w:sz w:val="22"/>
        </w:rPr>
        <w:t xml:space="preserve">Figure </w:t>
      </w:r>
      <w:r w:rsidR="00014935">
        <w:rPr>
          <w:noProof/>
          <w:sz w:val="22"/>
        </w:rPr>
        <w:t>3</w:t>
      </w:r>
      <w:r w:rsidR="00014935" w:rsidRPr="00CD1DDD">
        <w:rPr>
          <w:sz w:val="22"/>
        </w:rPr>
        <w:t>. E-Stop and Reset</w:t>
      </w:r>
      <w:r w:rsidR="00D944FC">
        <w:rPr>
          <w:sz w:val="22"/>
        </w:rPr>
        <w:fldChar w:fldCharType="end"/>
      </w:r>
      <w:r w:rsidR="00D944FC">
        <w:rPr>
          <w:sz w:val="22"/>
        </w:rPr>
        <w:t>)</w:t>
      </w:r>
      <w:r w:rsidRPr="00BF6AB2">
        <w:rPr>
          <w:sz w:val="22"/>
        </w:rPr>
        <w:t>.</w:t>
      </w:r>
    </w:p>
    <w:p w14:paraId="5914EFE9" w14:textId="77777777" w:rsidR="00A914A3" w:rsidRDefault="00A914A3" w:rsidP="00DB543D">
      <w:pPr>
        <w:pStyle w:val="ListNumber"/>
        <w:outlineLvl w:val="9"/>
      </w:pPr>
    </w:p>
    <w:p w14:paraId="7BCF38AA" w14:textId="77777777" w:rsidR="00A914A3" w:rsidRDefault="00A914A3" w:rsidP="00A914A3">
      <w:pPr>
        <w:pStyle w:val="ListNumber"/>
        <w:ind w:left="1080"/>
        <w:outlineLvl w:val="9"/>
      </w:pPr>
    </w:p>
    <w:p w14:paraId="17B89D1C" w14:textId="77777777" w:rsidR="00A914A3" w:rsidRDefault="00A914A3" w:rsidP="00A914A3">
      <w:pPr>
        <w:pStyle w:val="ListNumber"/>
        <w:ind w:left="1080"/>
        <w:outlineLvl w:val="9"/>
      </w:pPr>
    </w:p>
    <w:p w14:paraId="5A8EDF40" w14:textId="77777777" w:rsidR="00A914A3" w:rsidRDefault="00A914A3" w:rsidP="00A914A3">
      <w:pPr>
        <w:pStyle w:val="ListNumber"/>
        <w:ind w:left="1080"/>
        <w:outlineLvl w:val="9"/>
      </w:pPr>
    </w:p>
    <w:p w14:paraId="0A7C4122" w14:textId="20DB3852" w:rsidR="00A64484" w:rsidRDefault="0013322F" w:rsidP="002B5582">
      <w:pPr>
        <w:spacing w:after="0" w:line="240" w:lineRule="auto"/>
        <w:rPr>
          <w:lang w:eastAsia="ar-SA"/>
        </w:rPr>
      </w:pPr>
      <w:r>
        <w:rPr>
          <w:lang w:eastAsia="ar-SA"/>
        </w:rPr>
        <w:br w:type="page"/>
      </w:r>
    </w:p>
    <w:p w14:paraId="21C13DB2" w14:textId="77777777" w:rsidR="00A64484" w:rsidRDefault="00A64484" w:rsidP="00A64484">
      <w:pPr>
        <w:pStyle w:val="Heading2"/>
        <w:rPr>
          <w:lang w:eastAsia="ar-SA"/>
        </w:rPr>
      </w:pPr>
      <w:bookmarkStart w:id="41" w:name="_Toc155684438"/>
      <w:r>
        <w:rPr>
          <w:lang w:eastAsia="ar-SA"/>
        </w:rPr>
        <w:t>Navigating onscreen</w:t>
      </w:r>
      <w:bookmarkEnd w:id="41"/>
    </w:p>
    <w:p w14:paraId="3AD12BF6" w14:textId="77777777" w:rsidR="0013322F" w:rsidRPr="0013322F" w:rsidRDefault="0013322F" w:rsidP="0013322F">
      <w:pPr>
        <w:rPr>
          <w:lang w:eastAsia="ar-SA"/>
        </w:rPr>
      </w:pPr>
    </w:p>
    <w:p w14:paraId="42D8DBE8" w14:textId="77777777" w:rsidR="003E726F" w:rsidRPr="0013322F" w:rsidRDefault="000C37E3" w:rsidP="0013322F">
      <w:pPr>
        <w:keepNext/>
        <w:jc w:val="center"/>
        <w:rPr>
          <w:sz w:val="22"/>
        </w:rPr>
      </w:pPr>
      <w:r w:rsidRPr="0013322F">
        <w:rPr>
          <w:noProof/>
          <w:sz w:val="22"/>
          <w:lang w:eastAsia="ar-SA"/>
        </w:rPr>
        <w:drawing>
          <wp:inline distT="0" distB="0" distL="0" distR="0" wp14:anchorId="33678691" wp14:editId="19B46E24">
            <wp:extent cx="6362648" cy="2965837"/>
            <wp:effectExtent l="0" t="0" r="635" b="6350"/>
            <wp:docPr id="33131975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19754" name="Picture 1" descr="A diagram of a company&#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68409" cy="2968522"/>
                    </a:xfrm>
                    <a:prstGeom prst="rect">
                      <a:avLst/>
                    </a:prstGeom>
                  </pic:spPr>
                </pic:pic>
              </a:graphicData>
            </a:graphic>
          </wp:inline>
        </w:drawing>
      </w:r>
    </w:p>
    <w:p w14:paraId="0C2F88ED" w14:textId="1B5A0917" w:rsidR="00A64484" w:rsidRPr="0013322F" w:rsidRDefault="003E726F" w:rsidP="003E726F">
      <w:pPr>
        <w:pStyle w:val="Caption"/>
        <w:rPr>
          <w:sz w:val="22"/>
          <w:szCs w:val="22"/>
        </w:rPr>
      </w:pPr>
      <w:bookmarkStart w:id="42" w:name="_Toc155684489"/>
      <w:r w:rsidRPr="0013322F">
        <w:rPr>
          <w:sz w:val="22"/>
          <w:szCs w:val="22"/>
        </w:rPr>
        <w:t xml:space="preserve">Figure </w:t>
      </w:r>
      <w:r w:rsidRPr="0013322F">
        <w:rPr>
          <w:sz w:val="22"/>
          <w:szCs w:val="22"/>
        </w:rPr>
        <w:fldChar w:fldCharType="begin"/>
      </w:r>
      <w:r w:rsidRPr="0013322F">
        <w:rPr>
          <w:sz w:val="22"/>
          <w:szCs w:val="22"/>
        </w:rPr>
        <w:instrText xml:space="preserve"> SEQ Figure \* ARABIC </w:instrText>
      </w:r>
      <w:r w:rsidRPr="0013322F">
        <w:rPr>
          <w:sz w:val="22"/>
          <w:szCs w:val="22"/>
        </w:rPr>
        <w:fldChar w:fldCharType="separate"/>
      </w:r>
      <w:r w:rsidR="00014935">
        <w:rPr>
          <w:noProof/>
          <w:sz w:val="22"/>
          <w:szCs w:val="22"/>
        </w:rPr>
        <w:t>6</w:t>
      </w:r>
      <w:r w:rsidRPr="0013322F">
        <w:rPr>
          <w:noProof/>
          <w:sz w:val="22"/>
          <w:szCs w:val="22"/>
        </w:rPr>
        <w:fldChar w:fldCharType="end"/>
      </w:r>
      <w:r w:rsidRPr="0013322F">
        <w:rPr>
          <w:sz w:val="22"/>
          <w:szCs w:val="22"/>
        </w:rPr>
        <w:t>.  Software Screen Flow</w:t>
      </w:r>
      <w:bookmarkEnd w:id="42"/>
    </w:p>
    <w:p w14:paraId="5010C2BA" w14:textId="2E0B3B0E" w:rsidR="00781E49" w:rsidRDefault="0013322F" w:rsidP="0013322F">
      <w:pPr>
        <w:spacing w:after="0" w:line="240" w:lineRule="auto"/>
        <w:rPr>
          <w:lang w:eastAsia="ar-SA"/>
        </w:rPr>
      </w:pPr>
      <w:r>
        <w:rPr>
          <w:lang w:eastAsia="ar-SA"/>
        </w:rPr>
        <w:br w:type="page"/>
      </w:r>
    </w:p>
    <w:p w14:paraId="765FD835" w14:textId="07E01340" w:rsidR="00781E49" w:rsidRPr="0013322F" w:rsidRDefault="00781E49" w:rsidP="00781E49">
      <w:pPr>
        <w:pStyle w:val="Caption"/>
        <w:rPr>
          <w:sz w:val="22"/>
          <w:szCs w:val="22"/>
        </w:rPr>
      </w:pPr>
      <w:bookmarkStart w:id="43" w:name="_Toc155684536"/>
      <w:r w:rsidRPr="0013322F">
        <w:rPr>
          <w:sz w:val="22"/>
          <w:szCs w:val="22"/>
        </w:rPr>
        <w:t xml:space="preserve">Table </w:t>
      </w:r>
      <w:r w:rsidRPr="0013322F">
        <w:rPr>
          <w:sz w:val="22"/>
          <w:szCs w:val="22"/>
        </w:rPr>
        <w:fldChar w:fldCharType="begin"/>
      </w:r>
      <w:r w:rsidRPr="0013322F">
        <w:rPr>
          <w:sz w:val="22"/>
          <w:szCs w:val="22"/>
        </w:rPr>
        <w:instrText xml:space="preserve"> SEQ Table \* ARABIC </w:instrText>
      </w:r>
      <w:r w:rsidRPr="0013322F">
        <w:rPr>
          <w:sz w:val="22"/>
          <w:szCs w:val="22"/>
        </w:rPr>
        <w:fldChar w:fldCharType="separate"/>
      </w:r>
      <w:r w:rsidR="00014935">
        <w:rPr>
          <w:noProof/>
          <w:sz w:val="22"/>
          <w:szCs w:val="22"/>
        </w:rPr>
        <w:t>1</w:t>
      </w:r>
      <w:r w:rsidRPr="0013322F">
        <w:rPr>
          <w:noProof/>
          <w:sz w:val="22"/>
          <w:szCs w:val="22"/>
        </w:rPr>
        <w:fldChar w:fldCharType="end"/>
      </w:r>
      <w:r w:rsidRPr="0013322F">
        <w:rPr>
          <w:sz w:val="22"/>
          <w:szCs w:val="22"/>
        </w:rPr>
        <w:t>.  High Level Functional Summary</w:t>
      </w:r>
      <w:bookmarkEnd w:id="43"/>
    </w:p>
    <w:p w14:paraId="19F9A02A" w14:textId="77777777" w:rsidR="0013322F" w:rsidRPr="0013322F" w:rsidRDefault="0013322F" w:rsidP="0013322F">
      <w:pPr>
        <w:rPr>
          <w:lang w:eastAsia="ar-SA"/>
        </w:rPr>
      </w:pPr>
    </w:p>
    <w:tbl>
      <w:tblPr>
        <w:tblStyle w:val="TableGrid"/>
        <w:tblW w:w="9805" w:type="dxa"/>
        <w:tblLook w:val="04A0" w:firstRow="1" w:lastRow="0" w:firstColumn="1" w:lastColumn="0" w:noHBand="0" w:noVBand="1"/>
      </w:tblPr>
      <w:tblGrid>
        <w:gridCol w:w="2337"/>
        <w:gridCol w:w="2337"/>
        <w:gridCol w:w="2611"/>
        <w:gridCol w:w="2520"/>
      </w:tblGrid>
      <w:tr w:rsidR="00781E49" w14:paraId="06272BEB" w14:textId="77777777" w:rsidTr="002C26EC">
        <w:trPr>
          <w:trHeight w:val="251"/>
        </w:trPr>
        <w:tc>
          <w:tcPr>
            <w:tcW w:w="2337" w:type="dxa"/>
            <w:shd w:val="clear" w:color="auto" w:fill="D0CECE" w:themeFill="background2" w:themeFillShade="E6"/>
          </w:tcPr>
          <w:p w14:paraId="71415B98" w14:textId="109D63B2" w:rsidR="00781E49" w:rsidRPr="002B5582" w:rsidRDefault="00781E49" w:rsidP="00781E49">
            <w:pPr>
              <w:jc w:val="center"/>
              <w:rPr>
                <w:b/>
                <w:bCs/>
                <w:sz w:val="22"/>
                <w:highlight w:val="lightGray"/>
                <w:lang w:eastAsia="ar-SA"/>
              </w:rPr>
            </w:pPr>
            <w:r w:rsidRPr="002B5582">
              <w:rPr>
                <w:b/>
                <w:bCs/>
                <w:sz w:val="22"/>
                <w:highlight w:val="lightGray"/>
                <w:lang w:eastAsia="ar-SA"/>
              </w:rPr>
              <w:t>Press this button</w:t>
            </w:r>
          </w:p>
        </w:tc>
        <w:tc>
          <w:tcPr>
            <w:tcW w:w="2337" w:type="dxa"/>
            <w:shd w:val="clear" w:color="auto" w:fill="D0CECE" w:themeFill="background2" w:themeFillShade="E6"/>
          </w:tcPr>
          <w:p w14:paraId="7363D525" w14:textId="532AD242" w:rsidR="00781E49" w:rsidRPr="002B5582" w:rsidRDefault="00781E49" w:rsidP="00781E49">
            <w:pPr>
              <w:jc w:val="center"/>
              <w:rPr>
                <w:b/>
                <w:bCs/>
                <w:sz w:val="22"/>
                <w:highlight w:val="lightGray"/>
                <w:lang w:eastAsia="ar-SA"/>
              </w:rPr>
            </w:pPr>
            <w:r w:rsidRPr="002B5582">
              <w:rPr>
                <w:b/>
                <w:bCs/>
                <w:sz w:val="22"/>
                <w:highlight w:val="lightGray"/>
                <w:lang w:eastAsia="ar-SA"/>
              </w:rPr>
              <w:t>To access this screen</w:t>
            </w:r>
          </w:p>
        </w:tc>
        <w:tc>
          <w:tcPr>
            <w:tcW w:w="2611" w:type="dxa"/>
            <w:shd w:val="clear" w:color="auto" w:fill="D0CECE" w:themeFill="background2" w:themeFillShade="E6"/>
          </w:tcPr>
          <w:p w14:paraId="57F4E141" w14:textId="33DB0025" w:rsidR="00781E49" w:rsidRPr="002B5582" w:rsidRDefault="00781E49" w:rsidP="00781E49">
            <w:pPr>
              <w:jc w:val="center"/>
              <w:rPr>
                <w:b/>
                <w:bCs/>
                <w:sz w:val="22"/>
                <w:highlight w:val="lightGray"/>
                <w:lang w:eastAsia="ar-SA"/>
              </w:rPr>
            </w:pPr>
            <w:r w:rsidRPr="002B5582">
              <w:rPr>
                <w:b/>
                <w:bCs/>
                <w:sz w:val="22"/>
                <w:highlight w:val="lightGray"/>
                <w:lang w:eastAsia="ar-SA"/>
              </w:rPr>
              <w:t>Which lets you do this</w:t>
            </w:r>
          </w:p>
        </w:tc>
        <w:tc>
          <w:tcPr>
            <w:tcW w:w="2520" w:type="dxa"/>
            <w:shd w:val="clear" w:color="auto" w:fill="D0CECE" w:themeFill="background2" w:themeFillShade="E6"/>
          </w:tcPr>
          <w:p w14:paraId="68725B58" w14:textId="7829EA6D" w:rsidR="00781E49" w:rsidRPr="002B5582" w:rsidRDefault="00781E49" w:rsidP="00781E49">
            <w:pPr>
              <w:jc w:val="center"/>
              <w:rPr>
                <w:b/>
                <w:bCs/>
                <w:sz w:val="22"/>
                <w:highlight w:val="lightGray"/>
                <w:lang w:eastAsia="ar-SA"/>
              </w:rPr>
            </w:pPr>
            <w:r w:rsidRPr="002B5582">
              <w:rPr>
                <w:b/>
                <w:bCs/>
                <w:sz w:val="22"/>
                <w:highlight w:val="lightGray"/>
                <w:lang w:eastAsia="ar-SA"/>
              </w:rPr>
              <w:t>And is referenced in</w:t>
            </w:r>
          </w:p>
        </w:tc>
      </w:tr>
      <w:tr w:rsidR="00781E49" w14:paraId="4F5775BB" w14:textId="77777777" w:rsidTr="004F5D48">
        <w:tc>
          <w:tcPr>
            <w:tcW w:w="2337" w:type="dxa"/>
          </w:tcPr>
          <w:p w14:paraId="27CC8DE5" w14:textId="67B9731F" w:rsidR="00C35C63" w:rsidRPr="002B5582" w:rsidRDefault="00C35C63" w:rsidP="00211202">
            <w:pPr>
              <w:rPr>
                <w:sz w:val="22"/>
                <w:lang w:eastAsia="ar-SA"/>
              </w:rPr>
            </w:pPr>
            <w:r w:rsidRPr="002B5582">
              <w:rPr>
                <w:sz w:val="22"/>
                <w:lang w:eastAsia="ar-SA"/>
              </w:rPr>
              <w:t>Main</w:t>
            </w:r>
          </w:p>
        </w:tc>
        <w:tc>
          <w:tcPr>
            <w:tcW w:w="2337" w:type="dxa"/>
          </w:tcPr>
          <w:p w14:paraId="6D6C5485" w14:textId="0F6E2266" w:rsidR="00781E49" w:rsidRPr="002B5582" w:rsidRDefault="00C35C63" w:rsidP="00211202">
            <w:pPr>
              <w:rPr>
                <w:sz w:val="22"/>
                <w:lang w:eastAsia="ar-SA"/>
              </w:rPr>
            </w:pPr>
            <w:r w:rsidRPr="002B5582">
              <w:rPr>
                <w:sz w:val="22"/>
                <w:lang w:eastAsia="ar-SA"/>
              </w:rPr>
              <w:t>Main Menu</w:t>
            </w:r>
          </w:p>
        </w:tc>
        <w:tc>
          <w:tcPr>
            <w:tcW w:w="2611" w:type="dxa"/>
          </w:tcPr>
          <w:p w14:paraId="2530794B" w14:textId="77777777" w:rsidR="00781E49" w:rsidRPr="002B5582" w:rsidRDefault="004F5D48" w:rsidP="00BA3EE2">
            <w:pPr>
              <w:pStyle w:val="ListParagraph"/>
              <w:numPr>
                <w:ilvl w:val="0"/>
                <w:numId w:val="9"/>
              </w:numPr>
              <w:rPr>
                <w:sz w:val="22"/>
                <w:szCs w:val="22"/>
              </w:rPr>
            </w:pPr>
            <w:r w:rsidRPr="002B5582">
              <w:rPr>
                <w:sz w:val="22"/>
                <w:szCs w:val="22"/>
              </w:rPr>
              <w:t>Log On/Off</w:t>
            </w:r>
          </w:p>
          <w:p w14:paraId="5F07E49F" w14:textId="77777777" w:rsidR="004F5D48" w:rsidRPr="002B5582" w:rsidRDefault="004F5D48" w:rsidP="00BA3EE2">
            <w:pPr>
              <w:pStyle w:val="ListParagraph"/>
              <w:numPr>
                <w:ilvl w:val="0"/>
                <w:numId w:val="9"/>
              </w:numPr>
              <w:rPr>
                <w:sz w:val="22"/>
                <w:szCs w:val="22"/>
              </w:rPr>
            </w:pPr>
            <w:r w:rsidRPr="002B5582">
              <w:rPr>
                <w:sz w:val="22"/>
                <w:szCs w:val="22"/>
              </w:rPr>
              <w:t>User Management</w:t>
            </w:r>
          </w:p>
          <w:p w14:paraId="6FF35359" w14:textId="056A8E21" w:rsidR="004F5D48" w:rsidRPr="002B5582" w:rsidRDefault="004F5D48" w:rsidP="00BA3EE2">
            <w:pPr>
              <w:pStyle w:val="ListParagraph"/>
              <w:numPr>
                <w:ilvl w:val="0"/>
                <w:numId w:val="9"/>
              </w:numPr>
              <w:rPr>
                <w:sz w:val="22"/>
                <w:szCs w:val="22"/>
              </w:rPr>
            </w:pPr>
            <w:r w:rsidRPr="002B5582">
              <w:rPr>
                <w:sz w:val="22"/>
                <w:szCs w:val="22"/>
              </w:rPr>
              <w:t>About Screen (System Info)</w:t>
            </w:r>
          </w:p>
        </w:tc>
        <w:tc>
          <w:tcPr>
            <w:tcW w:w="2520" w:type="dxa"/>
          </w:tcPr>
          <w:p w14:paraId="64D15FDC" w14:textId="2081BA8D" w:rsidR="00781E49" w:rsidRPr="002B5582" w:rsidRDefault="0099762E" w:rsidP="00211202">
            <w:pPr>
              <w:rPr>
                <w:sz w:val="22"/>
                <w:lang w:eastAsia="ar-SA"/>
              </w:rPr>
            </w:pPr>
            <w:r w:rsidRPr="002B5582">
              <w:rPr>
                <w:sz w:val="22"/>
                <w:lang w:eastAsia="ar-SA"/>
              </w:rPr>
              <w:t>Main menu screen on page</w:t>
            </w:r>
            <w:r w:rsidR="000C6386">
              <w:rPr>
                <w:sz w:val="22"/>
                <w:lang w:eastAsia="ar-SA"/>
              </w:rPr>
              <w:t xml:space="preserve"> </w:t>
            </w:r>
            <w:r w:rsidR="000C6386">
              <w:rPr>
                <w:sz w:val="22"/>
                <w:lang w:eastAsia="ar-SA"/>
              </w:rPr>
              <w:fldChar w:fldCharType="begin"/>
            </w:r>
            <w:r w:rsidR="000C6386">
              <w:rPr>
                <w:sz w:val="22"/>
                <w:lang w:eastAsia="ar-SA"/>
              </w:rPr>
              <w:instrText xml:space="preserve"> PAGEREF _Ref155685881 \h </w:instrText>
            </w:r>
            <w:r w:rsidR="000C6386">
              <w:rPr>
                <w:sz w:val="22"/>
                <w:lang w:eastAsia="ar-SA"/>
              </w:rPr>
            </w:r>
            <w:r w:rsidR="000C6386">
              <w:rPr>
                <w:sz w:val="22"/>
                <w:lang w:eastAsia="ar-SA"/>
              </w:rPr>
              <w:fldChar w:fldCharType="separate"/>
            </w:r>
            <w:r w:rsidR="00014935">
              <w:rPr>
                <w:noProof/>
                <w:sz w:val="22"/>
                <w:lang w:eastAsia="ar-SA"/>
              </w:rPr>
              <w:t>18</w:t>
            </w:r>
            <w:r w:rsidR="000C6386">
              <w:rPr>
                <w:sz w:val="22"/>
                <w:lang w:eastAsia="ar-SA"/>
              </w:rPr>
              <w:fldChar w:fldCharType="end"/>
            </w:r>
            <w:r w:rsidR="000C6386" w:rsidRPr="002B5582">
              <w:rPr>
                <w:sz w:val="22"/>
                <w:lang w:eastAsia="ar-SA"/>
              </w:rPr>
              <w:t xml:space="preserve"> </w:t>
            </w:r>
          </w:p>
        </w:tc>
      </w:tr>
      <w:tr w:rsidR="00781E49" w14:paraId="02C1A05F" w14:textId="77777777" w:rsidTr="004F5D48">
        <w:tc>
          <w:tcPr>
            <w:tcW w:w="2337" w:type="dxa"/>
          </w:tcPr>
          <w:p w14:paraId="694C559B" w14:textId="404924D7" w:rsidR="00781E49" w:rsidRPr="002B5582" w:rsidRDefault="00C35C63" w:rsidP="00211202">
            <w:pPr>
              <w:rPr>
                <w:sz w:val="22"/>
                <w:lang w:eastAsia="ar-SA"/>
              </w:rPr>
            </w:pPr>
            <w:r w:rsidRPr="002B5582">
              <w:rPr>
                <w:sz w:val="22"/>
                <w:lang w:eastAsia="ar-SA"/>
              </w:rPr>
              <w:t>Maintenance</w:t>
            </w:r>
          </w:p>
        </w:tc>
        <w:tc>
          <w:tcPr>
            <w:tcW w:w="2337" w:type="dxa"/>
          </w:tcPr>
          <w:p w14:paraId="307D10DF" w14:textId="04C6BCC0" w:rsidR="00781E49" w:rsidRPr="002B5582" w:rsidRDefault="0099762E" w:rsidP="00211202">
            <w:pPr>
              <w:rPr>
                <w:sz w:val="22"/>
                <w:lang w:eastAsia="ar-SA"/>
              </w:rPr>
            </w:pPr>
            <w:r w:rsidRPr="002B5582">
              <w:rPr>
                <w:sz w:val="22"/>
                <w:lang w:eastAsia="ar-SA"/>
              </w:rPr>
              <w:t>Machine</w:t>
            </w:r>
            <w:r w:rsidR="00F05291" w:rsidRPr="002B5582">
              <w:rPr>
                <w:sz w:val="22"/>
                <w:lang w:eastAsia="ar-SA"/>
              </w:rPr>
              <w:t xml:space="preserve"> – </w:t>
            </w:r>
            <w:r w:rsidRPr="002B5582">
              <w:rPr>
                <w:sz w:val="22"/>
                <w:lang w:eastAsia="ar-SA"/>
              </w:rPr>
              <w:t>Calibration</w:t>
            </w:r>
          </w:p>
        </w:tc>
        <w:tc>
          <w:tcPr>
            <w:tcW w:w="2611" w:type="dxa"/>
          </w:tcPr>
          <w:p w14:paraId="4CBEE4B1" w14:textId="77777777" w:rsidR="00781E49" w:rsidRPr="002B5582" w:rsidRDefault="0099762E" w:rsidP="00BA3EE2">
            <w:pPr>
              <w:pStyle w:val="ListParagraph"/>
              <w:numPr>
                <w:ilvl w:val="0"/>
                <w:numId w:val="10"/>
              </w:numPr>
              <w:rPr>
                <w:sz w:val="22"/>
                <w:szCs w:val="22"/>
              </w:rPr>
            </w:pPr>
            <w:r w:rsidRPr="002B5582">
              <w:rPr>
                <w:sz w:val="22"/>
                <w:szCs w:val="22"/>
              </w:rPr>
              <w:t>Calibrate Machine</w:t>
            </w:r>
          </w:p>
          <w:p w14:paraId="09B55A85" w14:textId="77777777" w:rsidR="0099762E" w:rsidRPr="002B5582" w:rsidRDefault="0099762E" w:rsidP="00BA3EE2">
            <w:pPr>
              <w:pStyle w:val="ListParagraph"/>
              <w:numPr>
                <w:ilvl w:val="0"/>
                <w:numId w:val="10"/>
              </w:numPr>
              <w:rPr>
                <w:sz w:val="22"/>
                <w:szCs w:val="22"/>
              </w:rPr>
            </w:pPr>
            <w:r w:rsidRPr="002B5582">
              <w:rPr>
                <w:sz w:val="22"/>
                <w:szCs w:val="22"/>
              </w:rPr>
              <w:t>Select units of measurement</w:t>
            </w:r>
          </w:p>
          <w:p w14:paraId="48FD14A0" w14:textId="35DCC05A" w:rsidR="00F05291" w:rsidRPr="002B5582" w:rsidRDefault="00F05291" w:rsidP="00BA3EE2">
            <w:pPr>
              <w:pStyle w:val="ListParagraph"/>
              <w:numPr>
                <w:ilvl w:val="0"/>
                <w:numId w:val="10"/>
              </w:numPr>
              <w:rPr>
                <w:sz w:val="22"/>
                <w:szCs w:val="22"/>
              </w:rPr>
            </w:pPr>
            <w:r w:rsidRPr="002B5582">
              <w:rPr>
                <w:sz w:val="22"/>
                <w:szCs w:val="22"/>
              </w:rPr>
              <w:t>Setup Controls and time/date</w:t>
            </w:r>
          </w:p>
        </w:tc>
        <w:tc>
          <w:tcPr>
            <w:tcW w:w="2520" w:type="dxa"/>
          </w:tcPr>
          <w:p w14:paraId="300D2142" w14:textId="0E8F6D45" w:rsidR="00781E49" w:rsidRPr="002B5582" w:rsidRDefault="00F05291" w:rsidP="00211202">
            <w:pPr>
              <w:rPr>
                <w:sz w:val="22"/>
                <w:lang w:eastAsia="ar-SA"/>
              </w:rPr>
            </w:pPr>
            <w:r w:rsidRPr="002B5582">
              <w:rPr>
                <w:sz w:val="22"/>
                <w:lang w:eastAsia="ar-SA"/>
              </w:rPr>
              <w:t xml:space="preserve">Calibration on page </w:t>
            </w:r>
            <w:r w:rsidR="000C6386">
              <w:rPr>
                <w:sz w:val="22"/>
                <w:lang w:eastAsia="ar-SA"/>
              </w:rPr>
              <w:fldChar w:fldCharType="begin"/>
            </w:r>
            <w:r w:rsidR="000C6386">
              <w:rPr>
                <w:sz w:val="22"/>
                <w:lang w:eastAsia="ar-SA"/>
              </w:rPr>
              <w:instrText xml:space="preserve"> PAGEREF _Ref155685915 \h </w:instrText>
            </w:r>
            <w:r w:rsidR="000C6386">
              <w:rPr>
                <w:sz w:val="22"/>
                <w:lang w:eastAsia="ar-SA"/>
              </w:rPr>
            </w:r>
            <w:r w:rsidR="000C6386">
              <w:rPr>
                <w:sz w:val="22"/>
                <w:lang w:eastAsia="ar-SA"/>
              </w:rPr>
              <w:fldChar w:fldCharType="separate"/>
            </w:r>
            <w:r w:rsidR="00014935">
              <w:rPr>
                <w:noProof/>
                <w:sz w:val="22"/>
                <w:lang w:eastAsia="ar-SA"/>
              </w:rPr>
              <w:t>29</w:t>
            </w:r>
            <w:r w:rsidR="000C6386">
              <w:rPr>
                <w:sz w:val="22"/>
                <w:lang w:eastAsia="ar-SA"/>
              </w:rPr>
              <w:fldChar w:fldCharType="end"/>
            </w:r>
          </w:p>
        </w:tc>
      </w:tr>
      <w:tr w:rsidR="00781E49" w14:paraId="2469DEC5" w14:textId="77777777" w:rsidTr="004F5D48">
        <w:tc>
          <w:tcPr>
            <w:tcW w:w="2337" w:type="dxa"/>
          </w:tcPr>
          <w:p w14:paraId="59320340" w14:textId="59C48477" w:rsidR="00781E49" w:rsidRPr="002B5582" w:rsidRDefault="00C35C63" w:rsidP="00211202">
            <w:pPr>
              <w:rPr>
                <w:sz w:val="22"/>
                <w:lang w:eastAsia="ar-SA"/>
              </w:rPr>
            </w:pPr>
            <w:r w:rsidRPr="002B5582">
              <w:rPr>
                <w:sz w:val="22"/>
                <w:lang w:eastAsia="ar-SA"/>
              </w:rPr>
              <w:t>Manual</w:t>
            </w:r>
          </w:p>
        </w:tc>
        <w:tc>
          <w:tcPr>
            <w:tcW w:w="2337" w:type="dxa"/>
          </w:tcPr>
          <w:p w14:paraId="6EB38491" w14:textId="5D009E9B" w:rsidR="00781E49" w:rsidRPr="002B5582" w:rsidRDefault="00F05291" w:rsidP="00211202">
            <w:pPr>
              <w:rPr>
                <w:sz w:val="22"/>
                <w:lang w:eastAsia="ar-SA"/>
              </w:rPr>
            </w:pPr>
            <w:r w:rsidRPr="002B5582">
              <w:rPr>
                <w:sz w:val="22"/>
                <w:lang w:eastAsia="ar-SA"/>
              </w:rPr>
              <w:t>Manual – Controls</w:t>
            </w:r>
          </w:p>
        </w:tc>
        <w:tc>
          <w:tcPr>
            <w:tcW w:w="2611" w:type="dxa"/>
          </w:tcPr>
          <w:p w14:paraId="77F1A91B" w14:textId="7206411E" w:rsidR="00781E49" w:rsidRPr="002B5582" w:rsidRDefault="00F05291" w:rsidP="00BA3EE2">
            <w:pPr>
              <w:pStyle w:val="ListParagraph"/>
              <w:numPr>
                <w:ilvl w:val="0"/>
                <w:numId w:val="11"/>
              </w:numPr>
              <w:rPr>
                <w:sz w:val="22"/>
                <w:szCs w:val="22"/>
              </w:rPr>
            </w:pPr>
            <w:r w:rsidRPr="002B5582">
              <w:rPr>
                <w:sz w:val="22"/>
                <w:szCs w:val="22"/>
              </w:rPr>
              <w:t>Manual</w:t>
            </w:r>
            <w:r w:rsidR="008B041D" w:rsidRPr="002B5582">
              <w:rPr>
                <w:sz w:val="22"/>
                <w:szCs w:val="22"/>
              </w:rPr>
              <w:t>ly control all system functions</w:t>
            </w:r>
          </w:p>
        </w:tc>
        <w:tc>
          <w:tcPr>
            <w:tcW w:w="2520" w:type="dxa"/>
          </w:tcPr>
          <w:p w14:paraId="0CF16986" w14:textId="05CF3D9E" w:rsidR="00781E49" w:rsidRPr="002B5582" w:rsidRDefault="008B041D" w:rsidP="00211202">
            <w:pPr>
              <w:rPr>
                <w:sz w:val="22"/>
                <w:lang w:eastAsia="ar-SA"/>
              </w:rPr>
            </w:pPr>
            <w:r w:rsidRPr="002B5582">
              <w:rPr>
                <w:sz w:val="22"/>
                <w:lang w:eastAsia="ar-SA"/>
              </w:rPr>
              <w:t xml:space="preserve">Manual </w:t>
            </w:r>
            <w:r w:rsidR="00C70AF2" w:rsidRPr="002B5582">
              <w:rPr>
                <w:sz w:val="22"/>
                <w:lang w:eastAsia="ar-SA"/>
              </w:rPr>
              <w:t>c</w:t>
            </w:r>
            <w:r w:rsidRPr="002B5582">
              <w:rPr>
                <w:sz w:val="22"/>
                <w:lang w:eastAsia="ar-SA"/>
              </w:rPr>
              <w:t xml:space="preserve">ontrols on page </w:t>
            </w:r>
            <w:r w:rsidR="000C6386">
              <w:rPr>
                <w:sz w:val="22"/>
                <w:lang w:eastAsia="ar-SA"/>
              </w:rPr>
              <w:fldChar w:fldCharType="begin"/>
            </w:r>
            <w:r w:rsidR="000C6386">
              <w:rPr>
                <w:sz w:val="22"/>
                <w:lang w:eastAsia="ar-SA"/>
              </w:rPr>
              <w:instrText xml:space="preserve"> PAGEREF _Ref155685935 \h </w:instrText>
            </w:r>
            <w:r w:rsidR="000C6386">
              <w:rPr>
                <w:sz w:val="22"/>
                <w:lang w:eastAsia="ar-SA"/>
              </w:rPr>
            </w:r>
            <w:r w:rsidR="000C6386">
              <w:rPr>
                <w:sz w:val="22"/>
                <w:lang w:eastAsia="ar-SA"/>
              </w:rPr>
              <w:fldChar w:fldCharType="separate"/>
            </w:r>
            <w:r w:rsidR="00014935">
              <w:rPr>
                <w:noProof/>
                <w:sz w:val="22"/>
                <w:lang w:eastAsia="ar-SA"/>
              </w:rPr>
              <w:t>38</w:t>
            </w:r>
            <w:r w:rsidR="000C6386">
              <w:rPr>
                <w:sz w:val="22"/>
                <w:lang w:eastAsia="ar-SA"/>
              </w:rPr>
              <w:fldChar w:fldCharType="end"/>
            </w:r>
          </w:p>
        </w:tc>
      </w:tr>
      <w:tr w:rsidR="00781E49" w14:paraId="6A13B4FF" w14:textId="77777777" w:rsidTr="004F5D48">
        <w:tc>
          <w:tcPr>
            <w:tcW w:w="2337" w:type="dxa"/>
          </w:tcPr>
          <w:p w14:paraId="0C94020A" w14:textId="0E0057D7" w:rsidR="00781E49" w:rsidRPr="002B5582" w:rsidRDefault="00C35C63" w:rsidP="00211202">
            <w:pPr>
              <w:rPr>
                <w:sz w:val="22"/>
                <w:lang w:eastAsia="ar-SA"/>
              </w:rPr>
            </w:pPr>
            <w:r w:rsidRPr="002B5582">
              <w:rPr>
                <w:sz w:val="22"/>
                <w:lang w:eastAsia="ar-SA"/>
              </w:rPr>
              <w:t>Recipe</w:t>
            </w:r>
          </w:p>
        </w:tc>
        <w:tc>
          <w:tcPr>
            <w:tcW w:w="2337" w:type="dxa"/>
          </w:tcPr>
          <w:p w14:paraId="251EDE46" w14:textId="66AA3695" w:rsidR="00781E49" w:rsidRPr="002B5582" w:rsidRDefault="0083132A" w:rsidP="00211202">
            <w:pPr>
              <w:rPr>
                <w:sz w:val="22"/>
                <w:lang w:eastAsia="ar-SA"/>
              </w:rPr>
            </w:pPr>
            <w:r w:rsidRPr="002B5582">
              <w:rPr>
                <w:sz w:val="22"/>
                <w:lang w:eastAsia="ar-SA"/>
              </w:rPr>
              <w:t>Recipe – Browser</w:t>
            </w:r>
          </w:p>
        </w:tc>
        <w:tc>
          <w:tcPr>
            <w:tcW w:w="2611" w:type="dxa"/>
          </w:tcPr>
          <w:p w14:paraId="519AEF8E" w14:textId="77777777" w:rsidR="00781E49" w:rsidRPr="002B5582" w:rsidRDefault="0083132A" w:rsidP="00BA3EE2">
            <w:pPr>
              <w:pStyle w:val="ListParagraph"/>
              <w:numPr>
                <w:ilvl w:val="0"/>
                <w:numId w:val="11"/>
              </w:numPr>
              <w:rPr>
                <w:sz w:val="22"/>
                <w:szCs w:val="22"/>
              </w:rPr>
            </w:pPr>
            <w:r w:rsidRPr="002B5582">
              <w:rPr>
                <w:sz w:val="22"/>
                <w:szCs w:val="22"/>
              </w:rPr>
              <w:t>Create a recipe</w:t>
            </w:r>
          </w:p>
          <w:p w14:paraId="56AD82B0" w14:textId="77777777" w:rsidR="0083132A" w:rsidRPr="002B5582" w:rsidRDefault="0083132A" w:rsidP="00BA3EE2">
            <w:pPr>
              <w:pStyle w:val="ListParagraph"/>
              <w:numPr>
                <w:ilvl w:val="0"/>
                <w:numId w:val="11"/>
              </w:numPr>
              <w:rPr>
                <w:sz w:val="22"/>
                <w:szCs w:val="22"/>
              </w:rPr>
            </w:pPr>
            <w:r w:rsidRPr="002B5582">
              <w:rPr>
                <w:sz w:val="22"/>
                <w:szCs w:val="22"/>
              </w:rPr>
              <w:t>Edit a recipe</w:t>
            </w:r>
          </w:p>
          <w:p w14:paraId="0B4D9336" w14:textId="01FFD016" w:rsidR="00C70AF2" w:rsidRPr="002B5582" w:rsidRDefault="00C70AF2" w:rsidP="00BA3EE2">
            <w:pPr>
              <w:pStyle w:val="ListParagraph"/>
              <w:numPr>
                <w:ilvl w:val="0"/>
                <w:numId w:val="11"/>
              </w:numPr>
              <w:rPr>
                <w:sz w:val="22"/>
                <w:szCs w:val="22"/>
              </w:rPr>
            </w:pPr>
            <w:r w:rsidRPr="002B5582">
              <w:rPr>
                <w:sz w:val="22"/>
                <w:szCs w:val="22"/>
              </w:rPr>
              <w:t>Copy and delete recipes</w:t>
            </w:r>
          </w:p>
          <w:p w14:paraId="07FC8109" w14:textId="77777777" w:rsidR="0083132A" w:rsidRPr="002B5582" w:rsidRDefault="0083132A" w:rsidP="00BA3EE2">
            <w:pPr>
              <w:pStyle w:val="ListParagraph"/>
              <w:numPr>
                <w:ilvl w:val="0"/>
                <w:numId w:val="11"/>
              </w:numPr>
              <w:rPr>
                <w:sz w:val="22"/>
                <w:szCs w:val="22"/>
              </w:rPr>
            </w:pPr>
            <w:r w:rsidRPr="002B5582">
              <w:rPr>
                <w:sz w:val="22"/>
                <w:szCs w:val="22"/>
              </w:rPr>
              <w:t>Add a barcode to a recipe</w:t>
            </w:r>
          </w:p>
          <w:p w14:paraId="2C41F674" w14:textId="35871B02" w:rsidR="0083132A" w:rsidRPr="002B5582" w:rsidRDefault="0083132A" w:rsidP="00BA3EE2">
            <w:pPr>
              <w:pStyle w:val="ListParagraph"/>
              <w:numPr>
                <w:ilvl w:val="0"/>
                <w:numId w:val="11"/>
              </w:numPr>
              <w:rPr>
                <w:sz w:val="22"/>
                <w:szCs w:val="22"/>
              </w:rPr>
            </w:pPr>
            <w:r w:rsidRPr="002B5582">
              <w:rPr>
                <w:sz w:val="22"/>
                <w:szCs w:val="22"/>
              </w:rPr>
              <w:t>Activate a recipe</w:t>
            </w:r>
          </w:p>
        </w:tc>
        <w:tc>
          <w:tcPr>
            <w:tcW w:w="2520" w:type="dxa"/>
          </w:tcPr>
          <w:p w14:paraId="79987D81" w14:textId="6F1D76CA" w:rsidR="00781E49" w:rsidRPr="002B5582" w:rsidRDefault="00C70AF2" w:rsidP="00211202">
            <w:pPr>
              <w:rPr>
                <w:sz w:val="22"/>
                <w:lang w:eastAsia="ar-SA"/>
              </w:rPr>
            </w:pPr>
            <w:r w:rsidRPr="002B5582">
              <w:rPr>
                <w:sz w:val="22"/>
                <w:lang w:eastAsia="ar-SA"/>
              </w:rPr>
              <w:t xml:space="preserve">Recipe configuration on page </w:t>
            </w:r>
            <w:r w:rsidR="000C6386">
              <w:rPr>
                <w:sz w:val="22"/>
                <w:lang w:eastAsia="ar-SA"/>
              </w:rPr>
              <w:fldChar w:fldCharType="begin"/>
            </w:r>
            <w:r w:rsidR="000C6386">
              <w:rPr>
                <w:sz w:val="22"/>
                <w:lang w:eastAsia="ar-SA"/>
              </w:rPr>
              <w:instrText xml:space="preserve"> PAGEREF _Ref155179394 \h </w:instrText>
            </w:r>
            <w:r w:rsidR="000C6386">
              <w:rPr>
                <w:sz w:val="22"/>
                <w:lang w:eastAsia="ar-SA"/>
              </w:rPr>
            </w:r>
            <w:r w:rsidR="000C6386">
              <w:rPr>
                <w:sz w:val="22"/>
                <w:lang w:eastAsia="ar-SA"/>
              </w:rPr>
              <w:fldChar w:fldCharType="separate"/>
            </w:r>
            <w:r w:rsidR="00014935">
              <w:rPr>
                <w:noProof/>
                <w:sz w:val="22"/>
                <w:lang w:eastAsia="ar-SA"/>
              </w:rPr>
              <w:t>41</w:t>
            </w:r>
            <w:r w:rsidR="000C6386">
              <w:rPr>
                <w:sz w:val="22"/>
                <w:lang w:eastAsia="ar-SA"/>
              </w:rPr>
              <w:fldChar w:fldCharType="end"/>
            </w:r>
          </w:p>
        </w:tc>
      </w:tr>
      <w:tr w:rsidR="00C35C63" w14:paraId="7785049E" w14:textId="77777777" w:rsidTr="004F5D48">
        <w:tc>
          <w:tcPr>
            <w:tcW w:w="2337" w:type="dxa"/>
          </w:tcPr>
          <w:p w14:paraId="2CF42100" w14:textId="5BD10EAF" w:rsidR="00C35C63" w:rsidRPr="002B5582" w:rsidRDefault="00C35C63" w:rsidP="00211202">
            <w:pPr>
              <w:rPr>
                <w:sz w:val="22"/>
                <w:lang w:eastAsia="ar-SA"/>
              </w:rPr>
            </w:pPr>
            <w:r w:rsidRPr="002B5582">
              <w:rPr>
                <w:sz w:val="22"/>
                <w:lang w:eastAsia="ar-SA"/>
              </w:rPr>
              <w:t>Run Process</w:t>
            </w:r>
          </w:p>
        </w:tc>
        <w:tc>
          <w:tcPr>
            <w:tcW w:w="2337" w:type="dxa"/>
          </w:tcPr>
          <w:p w14:paraId="2CA2CA8D" w14:textId="2084A860" w:rsidR="00C35C63" w:rsidRPr="002B5582" w:rsidRDefault="00C70AF2" w:rsidP="00211202">
            <w:pPr>
              <w:rPr>
                <w:sz w:val="22"/>
                <w:lang w:eastAsia="ar-SA"/>
              </w:rPr>
            </w:pPr>
            <w:r w:rsidRPr="002B5582">
              <w:rPr>
                <w:sz w:val="22"/>
                <w:lang w:eastAsia="ar-SA"/>
              </w:rPr>
              <w:t xml:space="preserve">Run </w:t>
            </w:r>
            <w:r w:rsidR="00D233DA" w:rsidRPr="002B5582">
              <w:rPr>
                <w:sz w:val="22"/>
                <w:lang w:eastAsia="ar-SA"/>
              </w:rPr>
              <w:t>–</w:t>
            </w:r>
            <w:r w:rsidRPr="002B5582">
              <w:rPr>
                <w:sz w:val="22"/>
                <w:lang w:eastAsia="ar-SA"/>
              </w:rPr>
              <w:t xml:space="preserve"> Information</w:t>
            </w:r>
          </w:p>
        </w:tc>
        <w:tc>
          <w:tcPr>
            <w:tcW w:w="2611" w:type="dxa"/>
          </w:tcPr>
          <w:p w14:paraId="7074650B" w14:textId="77777777" w:rsidR="00C35C63" w:rsidRPr="002B5582" w:rsidRDefault="00D233DA" w:rsidP="00BA3EE2">
            <w:pPr>
              <w:pStyle w:val="ListParagraph"/>
              <w:numPr>
                <w:ilvl w:val="0"/>
                <w:numId w:val="12"/>
              </w:numPr>
              <w:rPr>
                <w:sz w:val="22"/>
                <w:szCs w:val="22"/>
              </w:rPr>
            </w:pPr>
            <w:r w:rsidRPr="002B5582">
              <w:rPr>
                <w:sz w:val="22"/>
                <w:szCs w:val="22"/>
              </w:rPr>
              <w:t>View information on the active recipe</w:t>
            </w:r>
          </w:p>
          <w:p w14:paraId="7EB2B718" w14:textId="77777777" w:rsidR="00D233DA" w:rsidRPr="002B5582" w:rsidRDefault="00D233DA" w:rsidP="00BA3EE2">
            <w:pPr>
              <w:pStyle w:val="ListParagraph"/>
              <w:numPr>
                <w:ilvl w:val="0"/>
                <w:numId w:val="12"/>
              </w:numPr>
              <w:rPr>
                <w:sz w:val="22"/>
                <w:szCs w:val="22"/>
              </w:rPr>
            </w:pPr>
            <w:r w:rsidRPr="002B5582">
              <w:rPr>
                <w:sz w:val="22"/>
                <w:szCs w:val="22"/>
              </w:rPr>
              <w:t>Run the active recipe</w:t>
            </w:r>
          </w:p>
          <w:p w14:paraId="3152D922" w14:textId="77777777" w:rsidR="00D233DA" w:rsidRPr="002B5582" w:rsidRDefault="00D233DA" w:rsidP="00BA3EE2">
            <w:pPr>
              <w:pStyle w:val="ListParagraph"/>
              <w:numPr>
                <w:ilvl w:val="0"/>
                <w:numId w:val="12"/>
              </w:numPr>
              <w:rPr>
                <w:sz w:val="22"/>
                <w:szCs w:val="22"/>
              </w:rPr>
            </w:pPr>
            <w:r w:rsidRPr="002B5582">
              <w:rPr>
                <w:sz w:val="22"/>
                <w:szCs w:val="22"/>
              </w:rPr>
              <w:t>Access the recipe – browser screen</w:t>
            </w:r>
          </w:p>
          <w:p w14:paraId="7C415CFC" w14:textId="73885BB5" w:rsidR="00D233DA" w:rsidRPr="002B5582" w:rsidRDefault="00D233DA" w:rsidP="00D233DA">
            <w:pPr>
              <w:pStyle w:val="ListParagraph"/>
              <w:rPr>
                <w:sz w:val="22"/>
                <w:szCs w:val="22"/>
              </w:rPr>
            </w:pPr>
          </w:p>
        </w:tc>
        <w:tc>
          <w:tcPr>
            <w:tcW w:w="2520" w:type="dxa"/>
          </w:tcPr>
          <w:p w14:paraId="7299209C" w14:textId="69F235EF" w:rsidR="00C35C63" w:rsidRPr="002B5582" w:rsidRDefault="00D233DA" w:rsidP="00211202">
            <w:pPr>
              <w:rPr>
                <w:sz w:val="22"/>
                <w:lang w:eastAsia="ar-SA"/>
              </w:rPr>
            </w:pPr>
            <w:r w:rsidRPr="002B5582">
              <w:rPr>
                <w:sz w:val="22"/>
                <w:lang w:eastAsia="ar-SA"/>
              </w:rPr>
              <w:t xml:space="preserve">Run – information screen on page </w:t>
            </w:r>
            <w:r w:rsidR="000C6386">
              <w:rPr>
                <w:sz w:val="22"/>
                <w:lang w:eastAsia="ar-SA"/>
              </w:rPr>
              <w:fldChar w:fldCharType="begin"/>
            </w:r>
            <w:r w:rsidR="000C6386">
              <w:rPr>
                <w:sz w:val="22"/>
                <w:lang w:eastAsia="ar-SA"/>
              </w:rPr>
              <w:instrText xml:space="preserve"> PAGEREF _Ref155685970 \h </w:instrText>
            </w:r>
            <w:r w:rsidR="000C6386">
              <w:rPr>
                <w:sz w:val="22"/>
                <w:lang w:eastAsia="ar-SA"/>
              </w:rPr>
            </w:r>
            <w:r w:rsidR="000C6386">
              <w:rPr>
                <w:sz w:val="22"/>
                <w:lang w:eastAsia="ar-SA"/>
              </w:rPr>
              <w:fldChar w:fldCharType="separate"/>
            </w:r>
            <w:r w:rsidR="00014935">
              <w:rPr>
                <w:noProof/>
                <w:sz w:val="22"/>
                <w:lang w:eastAsia="ar-SA"/>
              </w:rPr>
              <w:t>50</w:t>
            </w:r>
            <w:r w:rsidR="000C6386">
              <w:rPr>
                <w:sz w:val="22"/>
                <w:lang w:eastAsia="ar-SA"/>
              </w:rPr>
              <w:fldChar w:fldCharType="end"/>
            </w:r>
          </w:p>
        </w:tc>
      </w:tr>
    </w:tbl>
    <w:p w14:paraId="0D4EA2D5" w14:textId="77777777" w:rsidR="00211202" w:rsidRDefault="00211202" w:rsidP="00211202">
      <w:pPr>
        <w:rPr>
          <w:lang w:eastAsia="ar-SA"/>
        </w:rPr>
      </w:pPr>
    </w:p>
    <w:p w14:paraId="19050E27" w14:textId="70CC09A5" w:rsidR="003870A9" w:rsidRDefault="0013322F" w:rsidP="002B5582">
      <w:pPr>
        <w:spacing w:after="0" w:line="240" w:lineRule="auto"/>
        <w:rPr>
          <w:lang w:eastAsia="ar-SA"/>
        </w:rPr>
      </w:pPr>
      <w:r>
        <w:rPr>
          <w:lang w:eastAsia="ar-SA"/>
        </w:rPr>
        <w:br w:type="page"/>
      </w:r>
    </w:p>
    <w:p w14:paraId="2BA81163" w14:textId="547A177E" w:rsidR="003870A9" w:rsidRPr="00322A71" w:rsidRDefault="003870A9" w:rsidP="00322A71">
      <w:pPr>
        <w:pStyle w:val="Heading3"/>
        <w:spacing w:before="0"/>
        <w:ind w:left="0"/>
        <w:rPr>
          <w:sz w:val="28"/>
          <w:szCs w:val="28"/>
          <w:lang w:eastAsia="ar-SA"/>
        </w:rPr>
      </w:pPr>
      <w:bookmarkStart w:id="44" w:name="_Toc155684439"/>
      <w:bookmarkStart w:id="45" w:name="_Ref155685881"/>
      <w:r w:rsidRPr="00322A71">
        <w:rPr>
          <w:sz w:val="28"/>
          <w:szCs w:val="28"/>
          <w:lang w:eastAsia="ar-SA"/>
        </w:rPr>
        <w:t>Main Menu Screen</w:t>
      </w:r>
      <w:bookmarkEnd w:id="44"/>
      <w:bookmarkEnd w:id="45"/>
    </w:p>
    <w:p w14:paraId="65B4C49B" w14:textId="77777777" w:rsidR="0019033C" w:rsidRPr="00322A71" w:rsidRDefault="0019033C" w:rsidP="00322A71">
      <w:pPr>
        <w:pStyle w:val="Heading3"/>
        <w:spacing w:before="0"/>
        <w:ind w:left="0"/>
        <w:rPr>
          <w:sz w:val="28"/>
          <w:szCs w:val="28"/>
        </w:rPr>
      </w:pPr>
      <w:bookmarkStart w:id="46" w:name="_Toc347315901"/>
      <w:bookmarkStart w:id="47" w:name="_Ref311113417"/>
      <w:bookmarkStart w:id="48" w:name="_Ref405546942"/>
      <w:bookmarkStart w:id="49" w:name="_Ref405546953"/>
      <w:bookmarkStart w:id="50" w:name="_Toc48892433"/>
      <w:bookmarkStart w:id="51" w:name="_Ref63758003"/>
      <w:bookmarkStart w:id="52" w:name="_Ref63758035"/>
      <w:bookmarkStart w:id="53" w:name="_Ref63758197"/>
      <w:bookmarkStart w:id="54" w:name="_Ref63762096"/>
      <w:bookmarkStart w:id="55" w:name="_Toc64362619"/>
      <w:bookmarkStart w:id="56" w:name="_Ref155171332"/>
      <w:bookmarkStart w:id="57" w:name="_Ref155171334"/>
      <w:bookmarkStart w:id="58" w:name="_Ref155171348"/>
      <w:bookmarkStart w:id="59" w:name="_Toc155684440"/>
      <w:r w:rsidRPr="00322A71">
        <w:rPr>
          <w:sz w:val="28"/>
          <w:szCs w:val="28"/>
        </w:rPr>
        <w:t>Logging on</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2E74B5E" w14:textId="77777777" w:rsidR="0019033C" w:rsidRPr="00322A71" w:rsidRDefault="0019033C" w:rsidP="0019033C">
      <w:pPr>
        <w:ind w:left="720"/>
        <w:rPr>
          <w:sz w:val="24"/>
          <w:szCs w:val="24"/>
        </w:rPr>
      </w:pPr>
      <w:r w:rsidRPr="00322A71">
        <w:rPr>
          <w:b/>
          <w:sz w:val="24"/>
          <w:szCs w:val="24"/>
        </w:rPr>
        <w:t>Standard User Level Logon</w:t>
      </w:r>
    </w:p>
    <w:p w14:paraId="5E4345EA" w14:textId="77777777" w:rsidR="0019033C" w:rsidRPr="00024F08" w:rsidRDefault="0019033C" w:rsidP="0019033C">
      <w:pPr>
        <w:ind w:left="720"/>
        <w:rPr>
          <w:sz w:val="22"/>
        </w:rPr>
      </w:pPr>
      <w:r w:rsidRPr="00024F08">
        <w:rPr>
          <w:sz w:val="22"/>
        </w:rPr>
        <w:t>Any user type other than the default Operator is required to log on with a password to access restricted functions. There are 5 standard logon user levels:</w:t>
      </w:r>
      <w:r w:rsidRPr="00024F08">
        <w:rPr>
          <w:sz w:val="22"/>
        </w:rPr>
        <w:fldChar w:fldCharType="begin"/>
      </w:r>
      <w:r w:rsidRPr="00024F08">
        <w:rPr>
          <w:sz w:val="22"/>
        </w:rPr>
        <w:instrText xml:space="preserve"> XE "Log on screen" </w:instrText>
      </w:r>
      <w:r w:rsidRPr="00024F08">
        <w:rPr>
          <w:sz w:val="22"/>
        </w:rPr>
        <w:fldChar w:fldCharType="end"/>
      </w:r>
    </w:p>
    <w:p w14:paraId="55DE0A02" w14:textId="77777777" w:rsidR="0019033C" w:rsidRPr="00024F08" w:rsidRDefault="0019033C" w:rsidP="00024F08">
      <w:pPr>
        <w:pStyle w:val="ListBullet"/>
        <w:tabs>
          <w:tab w:val="clear" w:pos="360"/>
          <w:tab w:val="num" w:pos="1800"/>
        </w:tabs>
        <w:ind w:left="1800"/>
        <w:rPr>
          <w:sz w:val="22"/>
        </w:rPr>
      </w:pPr>
      <w:r w:rsidRPr="00024F08">
        <w:rPr>
          <w:sz w:val="22"/>
        </w:rPr>
        <w:t>1 = Operator</w:t>
      </w:r>
    </w:p>
    <w:p w14:paraId="4232CD10" w14:textId="77777777" w:rsidR="0019033C" w:rsidRPr="00024F08" w:rsidRDefault="0019033C" w:rsidP="00024F08">
      <w:pPr>
        <w:pStyle w:val="ListBullet"/>
        <w:tabs>
          <w:tab w:val="clear" w:pos="360"/>
          <w:tab w:val="num" w:pos="1800"/>
        </w:tabs>
        <w:ind w:left="1800"/>
        <w:rPr>
          <w:sz w:val="22"/>
        </w:rPr>
      </w:pPr>
      <w:r w:rsidRPr="00024F08">
        <w:rPr>
          <w:sz w:val="22"/>
        </w:rPr>
        <w:t>2 = Lead</w:t>
      </w:r>
    </w:p>
    <w:p w14:paraId="31F1AC97" w14:textId="77777777" w:rsidR="0019033C" w:rsidRPr="00024F08" w:rsidRDefault="0019033C" w:rsidP="00024F08">
      <w:pPr>
        <w:pStyle w:val="ListBullet"/>
        <w:tabs>
          <w:tab w:val="clear" w:pos="360"/>
          <w:tab w:val="num" w:pos="1800"/>
        </w:tabs>
        <w:ind w:left="1800"/>
        <w:rPr>
          <w:sz w:val="22"/>
        </w:rPr>
      </w:pPr>
      <w:r w:rsidRPr="00024F08">
        <w:rPr>
          <w:sz w:val="22"/>
        </w:rPr>
        <w:t>3 = Technician</w:t>
      </w:r>
    </w:p>
    <w:p w14:paraId="1F76E52A" w14:textId="77777777" w:rsidR="0019033C" w:rsidRPr="00024F08" w:rsidRDefault="0019033C" w:rsidP="00024F08">
      <w:pPr>
        <w:pStyle w:val="ListBullet"/>
        <w:tabs>
          <w:tab w:val="clear" w:pos="360"/>
          <w:tab w:val="num" w:pos="1800"/>
        </w:tabs>
        <w:ind w:left="1800"/>
        <w:rPr>
          <w:sz w:val="22"/>
        </w:rPr>
      </w:pPr>
      <w:r w:rsidRPr="00024F08">
        <w:rPr>
          <w:sz w:val="22"/>
        </w:rPr>
        <w:t>4 = Process Engineer</w:t>
      </w:r>
    </w:p>
    <w:p w14:paraId="2F423A99" w14:textId="77777777" w:rsidR="0019033C" w:rsidRPr="00024F08" w:rsidRDefault="0019033C" w:rsidP="00024F08">
      <w:pPr>
        <w:pStyle w:val="ListBullet"/>
        <w:tabs>
          <w:tab w:val="clear" w:pos="360"/>
          <w:tab w:val="num" w:pos="1800"/>
        </w:tabs>
        <w:ind w:left="1800"/>
        <w:rPr>
          <w:sz w:val="22"/>
        </w:rPr>
      </w:pPr>
      <w:r w:rsidRPr="00024F08">
        <w:rPr>
          <w:sz w:val="22"/>
        </w:rPr>
        <w:t>5 = Administrator</w:t>
      </w:r>
    </w:p>
    <w:p w14:paraId="1ACEDE38" w14:textId="77777777" w:rsidR="0019033C" w:rsidRPr="00024F08" w:rsidRDefault="0019033C" w:rsidP="0019033C">
      <w:pPr>
        <w:ind w:left="720"/>
        <w:rPr>
          <w:sz w:val="22"/>
        </w:rPr>
      </w:pPr>
      <w:r w:rsidRPr="00024F08">
        <w:rPr>
          <w:sz w:val="22"/>
        </w:rPr>
        <w:t>Each log on level, other than Operator, can be assigned one password.</w:t>
      </w:r>
      <w:r w:rsidRPr="00024F08">
        <w:rPr>
          <w:sz w:val="22"/>
        </w:rPr>
        <w:fldChar w:fldCharType="begin"/>
      </w:r>
      <w:r w:rsidRPr="00024F08">
        <w:rPr>
          <w:sz w:val="22"/>
        </w:rPr>
        <w:instrText xml:space="preserve"> XE "User types" </w:instrText>
      </w:r>
      <w:r w:rsidRPr="00024F08">
        <w:rPr>
          <w:sz w:val="22"/>
        </w:rPr>
        <w:fldChar w:fldCharType="end"/>
      </w:r>
    </w:p>
    <w:tbl>
      <w:tblPr>
        <w:tblStyle w:val="TableGrid"/>
        <w:tblW w:w="0" w:type="auto"/>
        <w:tblInd w:w="720" w:type="dxa"/>
        <w:tblLook w:val="04A0" w:firstRow="1" w:lastRow="0" w:firstColumn="1" w:lastColumn="0" w:noHBand="0" w:noVBand="1"/>
      </w:tblPr>
      <w:tblGrid>
        <w:gridCol w:w="8640"/>
      </w:tblGrid>
      <w:tr w:rsidR="0019033C" w:rsidRPr="00B03981" w14:paraId="0D2BE7B1" w14:textId="77777777" w:rsidTr="00024F08">
        <w:trPr>
          <w:trHeight w:val="1602"/>
        </w:trPr>
        <w:tc>
          <w:tcPr>
            <w:tcW w:w="9350" w:type="dxa"/>
            <w:tcBorders>
              <w:top w:val="nil"/>
              <w:left w:val="nil"/>
              <w:bottom w:val="nil"/>
              <w:right w:val="nil"/>
            </w:tcBorders>
            <w:vAlign w:val="center"/>
          </w:tcPr>
          <w:p w14:paraId="0D2FCDA2" w14:textId="77777777" w:rsidR="0019033C" w:rsidRPr="00B03981" w:rsidRDefault="0019033C" w:rsidP="002B2C1F">
            <w:pPr>
              <w:keepNext/>
              <w:keepLines/>
              <w:suppressAutoHyphens/>
              <w:spacing w:before="40" w:after="120" w:line="240" w:lineRule="auto"/>
              <w:ind w:left="1440"/>
              <w:jc w:val="center"/>
            </w:pPr>
            <w:r w:rsidRPr="00B03981">
              <w:rPr>
                <w:noProof/>
              </w:rPr>
              <w:drawing>
                <wp:inline distT="0" distB="0" distL="0" distR="0" wp14:anchorId="467D14E7" wp14:editId="4797CEB7">
                  <wp:extent cx="4460271" cy="2442950"/>
                  <wp:effectExtent l="0" t="0" r="0" b="0"/>
                  <wp:docPr id="263" name="Picture 263" descr="A computer screen with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computer screen with a login box&#10;&#10;Description automatically generated"/>
                          <pic:cNvPicPr/>
                        </pic:nvPicPr>
                        <pic:blipFill rotWithShape="1">
                          <a:blip r:embed="rId28">
                            <a:extLst>
                              <a:ext uri="{28A0092B-C50C-407E-A947-70E740481C1C}">
                                <a14:useLocalDpi xmlns:a14="http://schemas.microsoft.com/office/drawing/2010/main" val="0"/>
                              </a:ext>
                            </a:extLst>
                          </a:blip>
                          <a:srcRect t="8394" b="12516"/>
                          <a:stretch/>
                        </pic:blipFill>
                        <pic:spPr bwMode="auto">
                          <a:xfrm>
                            <a:off x="0" y="0"/>
                            <a:ext cx="4468819" cy="2447632"/>
                          </a:xfrm>
                          <a:prstGeom prst="rect">
                            <a:avLst/>
                          </a:prstGeom>
                          <a:ln>
                            <a:noFill/>
                          </a:ln>
                          <a:extLst>
                            <a:ext uri="{53640926-AAD7-44D8-BBD7-CCE9431645EC}">
                              <a14:shadowObscured xmlns:a14="http://schemas.microsoft.com/office/drawing/2010/main"/>
                            </a:ext>
                          </a:extLst>
                        </pic:spPr>
                      </pic:pic>
                    </a:graphicData>
                  </a:graphic>
                </wp:inline>
              </w:drawing>
            </w:r>
          </w:p>
          <w:p w14:paraId="7DF077AB" w14:textId="6F4472EA" w:rsidR="0019033C" w:rsidRPr="002B5582" w:rsidRDefault="0019033C" w:rsidP="002B2C1F">
            <w:pPr>
              <w:pStyle w:val="Caption"/>
              <w:rPr>
                <w:sz w:val="22"/>
                <w:szCs w:val="22"/>
              </w:rPr>
            </w:pPr>
            <w:bookmarkStart w:id="60" w:name="_Toc154128453"/>
            <w:bookmarkStart w:id="61" w:name="_Toc155684490"/>
            <w:r w:rsidRPr="002B5582">
              <w:rPr>
                <w:sz w:val="22"/>
                <w:szCs w:val="22"/>
              </w:rPr>
              <w:t xml:space="preserve">Figure </w:t>
            </w:r>
            <w:r w:rsidRPr="002B5582">
              <w:rPr>
                <w:sz w:val="22"/>
                <w:szCs w:val="22"/>
              </w:rPr>
              <w:fldChar w:fldCharType="begin"/>
            </w:r>
            <w:r w:rsidRPr="002B5582">
              <w:rPr>
                <w:sz w:val="22"/>
                <w:szCs w:val="22"/>
              </w:rPr>
              <w:instrText xml:space="preserve"> SEQ Figure \* ARABIC </w:instrText>
            </w:r>
            <w:r w:rsidRPr="002B5582">
              <w:rPr>
                <w:sz w:val="22"/>
                <w:szCs w:val="22"/>
              </w:rPr>
              <w:fldChar w:fldCharType="separate"/>
            </w:r>
            <w:r w:rsidR="00014935">
              <w:rPr>
                <w:noProof/>
                <w:sz w:val="22"/>
                <w:szCs w:val="22"/>
              </w:rPr>
              <w:t>7</w:t>
            </w:r>
            <w:r w:rsidRPr="002B5582">
              <w:rPr>
                <w:noProof/>
                <w:sz w:val="22"/>
                <w:szCs w:val="22"/>
              </w:rPr>
              <w:fldChar w:fldCharType="end"/>
            </w:r>
            <w:r w:rsidRPr="002B5582">
              <w:rPr>
                <w:sz w:val="22"/>
                <w:szCs w:val="22"/>
              </w:rPr>
              <w:t>. Log ON/Off Screen</w:t>
            </w:r>
            <w:bookmarkEnd w:id="60"/>
            <w:bookmarkEnd w:id="61"/>
          </w:p>
        </w:tc>
      </w:tr>
    </w:tbl>
    <w:p w14:paraId="68641B7C" w14:textId="77777777" w:rsidR="0019033C" w:rsidRPr="00B03981" w:rsidRDefault="0019033C" w:rsidP="0019033C">
      <w:pPr>
        <w:ind w:left="720"/>
        <w:rPr>
          <w:b/>
        </w:rPr>
      </w:pPr>
    </w:p>
    <w:p w14:paraId="637F4800" w14:textId="77777777" w:rsidR="0019033C" w:rsidRPr="00322A71" w:rsidRDefault="0019033C" w:rsidP="0019033C">
      <w:pPr>
        <w:ind w:left="720" w:firstLine="360"/>
        <w:rPr>
          <w:sz w:val="24"/>
          <w:szCs w:val="24"/>
        </w:rPr>
      </w:pPr>
      <w:r w:rsidRPr="00322A71">
        <w:rPr>
          <w:b/>
          <w:sz w:val="24"/>
          <w:szCs w:val="24"/>
        </w:rPr>
        <w:t>To log on using standard user levels</w:t>
      </w:r>
      <w:r w:rsidRPr="00322A71">
        <w:rPr>
          <w:sz w:val="24"/>
          <w:szCs w:val="24"/>
        </w:rPr>
        <w:t>:</w:t>
      </w:r>
    </w:p>
    <w:p w14:paraId="24FA0DAE" w14:textId="77777777" w:rsidR="0019033C" w:rsidRPr="00024F08" w:rsidRDefault="0019033C" w:rsidP="00BA3EE2">
      <w:pPr>
        <w:pStyle w:val="ListNumber"/>
        <w:numPr>
          <w:ilvl w:val="0"/>
          <w:numId w:val="36"/>
        </w:numPr>
        <w:contextualSpacing/>
        <w:outlineLvl w:val="9"/>
        <w:rPr>
          <w:sz w:val="22"/>
        </w:rPr>
      </w:pPr>
      <w:r w:rsidRPr="00024F08">
        <w:rPr>
          <w:sz w:val="22"/>
        </w:rPr>
        <w:t>Select ‘</w:t>
      </w:r>
      <w:r w:rsidRPr="00024F08">
        <w:rPr>
          <w:i/>
          <w:sz w:val="22"/>
        </w:rPr>
        <w:t>Log On’</w:t>
      </w:r>
      <w:r w:rsidRPr="00024F08">
        <w:rPr>
          <w:sz w:val="22"/>
        </w:rPr>
        <w:t xml:space="preserve"> on the Main Menu screen.</w:t>
      </w:r>
      <w:r w:rsidRPr="00024F08">
        <w:rPr>
          <w:sz w:val="22"/>
        </w:rPr>
        <w:fldChar w:fldCharType="begin"/>
      </w:r>
      <w:r w:rsidRPr="00024F08">
        <w:rPr>
          <w:sz w:val="22"/>
        </w:rPr>
        <w:instrText xml:space="preserve"> XE "Logging on" </w:instrText>
      </w:r>
      <w:r w:rsidRPr="00024F08">
        <w:rPr>
          <w:sz w:val="22"/>
        </w:rPr>
        <w:fldChar w:fldCharType="end"/>
      </w:r>
      <w:r w:rsidRPr="00024F08">
        <w:rPr>
          <w:sz w:val="22"/>
        </w:rPr>
        <w:t xml:space="preserve"> The User-Log On/Off screen appears.</w:t>
      </w:r>
    </w:p>
    <w:p w14:paraId="135A1469" w14:textId="3C3852B9" w:rsidR="0019033C" w:rsidRDefault="0019033C" w:rsidP="00BA3EE2">
      <w:pPr>
        <w:pStyle w:val="ListNumber"/>
        <w:numPr>
          <w:ilvl w:val="0"/>
          <w:numId w:val="36"/>
        </w:numPr>
        <w:contextualSpacing/>
        <w:outlineLvl w:val="9"/>
        <w:rPr>
          <w:sz w:val="22"/>
        </w:rPr>
      </w:pPr>
      <w:r w:rsidRPr="00024F08">
        <w:rPr>
          <w:sz w:val="22"/>
        </w:rPr>
        <w:t xml:space="preserve">Enter in </w:t>
      </w:r>
      <w:r w:rsidR="00024F08" w:rsidRPr="00024F08">
        <w:rPr>
          <w:sz w:val="22"/>
        </w:rPr>
        <w:t>username</w:t>
      </w:r>
      <w:r w:rsidRPr="00024F08">
        <w:rPr>
          <w:sz w:val="22"/>
        </w:rPr>
        <w:t xml:space="preserve"> and password.</w:t>
      </w:r>
    </w:p>
    <w:p w14:paraId="05E54F20" w14:textId="77777777" w:rsidR="002B5582" w:rsidRPr="002B5582" w:rsidRDefault="002B5582" w:rsidP="002B5582">
      <w:pPr>
        <w:pStyle w:val="ListNumber"/>
        <w:ind w:left="1800"/>
        <w:contextualSpacing/>
        <w:outlineLvl w:val="9"/>
        <w:rPr>
          <w:sz w:val="22"/>
        </w:rPr>
      </w:pPr>
    </w:p>
    <w:p w14:paraId="01CDBCD7" w14:textId="77777777" w:rsidR="0019033C" w:rsidRPr="00024F08" w:rsidRDefault="0019033C" w:rsidP="0019033C">
      <w:pPr>
        <w:pStyle w:val="ListNumber"/>
        <w:ind w:left="720"/>
        <w:rPr>
          <w:sz w:val="22"/>
        </w:rPr>
      </w:pPr>
      <w:r w:rsidRPr="00024F08">
        <w:rPr>
          <w:sz w:val="22"/>
        </w:rPr>
        <w:t>Once a user successfully logs on, the HMI returns to the Main Menu screen, and the current user and user group displays in the upper right-hand corner.</w:t>
      </w:r>
    </w:p>
    <w:p w14:paraId="3BA03431" w14:textId="0BFF10EC" w:rsidR="0019033C" w:rsidRPr="00B03981" w:rsidRDefault="00024F08" w:rsidP="00024F08">
      <w:pPr>
        <w:spacing w:after="0" w:line="240" w:lineRule="auto"/>
      </w:pPr>
      <w:r>
        <w:br w:type="page"/>
      </w:r>
    </w:p>
    <w:p w14:paraId="3868D845" w14:textId="77777777" w:rsidR="0019033C" w:rsidRPr="00322A71" w:rsidRDefault="0019033C" w:rsidP="0019033C">
      <w:pPr>
        <w:ind w:left="720"/>
        <w:rPr>
          <w:b/>
          <w:sz w:val="24"/>
          <w:szCs w:val="24"/>
        </w:rPr>
      </w:pPr>
      <w:r w:rsidRPr="00322A71">
        <w:rPr>
          <w:b/>
          <w:sz w:val="24"/>
          <w:szCs w:val="24"/>
        </w:rPr>
        <w:t>Individual User Level Logon</w:t>
      </w:r>
    </w:p>
    <w:p w14:paraId="293D95A7" w14:textId="77777777" w:rsidR="0019033C" w:rsidRPr="00024F08" w:rsidRDefault="0019033C" w:rsidP="0019033C">
      <w:pPr>
        <w:ind w:left="720"/>
        <w:rPr>
          <w:sz w:val="22"/>
        </w:rPr>
      </w:pPr>
      <w:r w:rsidRPr="00024F08">
        <w:rPr>
          <w:sz w:val="22"/>
        </w:rPr>
        <w:t>Individual users can be created and assigned a specified user level.  If an individual user is set up with an operator user level a password will be required.</w:t>
      </w:r>
    </w:p>
    <w:p w14:paraId="3AA2DF31" w14:textId="77777777" w:rsidR="0019033C" w:rsidRPr="00322A71" w:rsidRDefault="0019033C" w:rsidP="0019033C">
      <w:pPr>
        <w:ind w:left="720" w:firstLine="360"/>
        <w:rPr>
          <w:sz w:val="24"/>
          <w:szCs w:val="24"/>
        </w:rPr>
      </w:pPr>
      <w:r w:rsidRPr="00322A71">
        <w:rPr>
          <w:b/>
          <w:sz w:val="24"/>
          <w:szCs w:val="24"/>
        </w:rPr>
        <w:t>To create an individual user</w:t>
      </w:r>
      <w:r w:rsidRPr="00322A71">
        <w:rPr>
          <w:sz w:val="24"/>
          <w:szCs w:val="24"/>
        </w:rPr>
        <w:t>:</w:t>
      </w:r>
    </w:p>
    <w:p w14:paraId="70E8BEED" w14:textId="77777777" w:rsidR="00322A71" w:rsidRDefault="0019033C" w:rsidP="00322A71">
      <w:pPr>
        <w:pStyle w:val="ListNumber"/>
        <w:keepNext/>
        <w:keepLines w:val="0"/>
        <w:spacing w:before="0" w:after="0"/>
        <w:ind w:left="720" w:firstLine="360"/>
        <w:rPr>
          <w:color w:val="0070C0"/>
          <w:sz w:val="22"/>
          <w:lang w:eastAsia="en-US"/>
        </w:rPr>
      </w:pPr>
      <w:r w:rsidRPr="00024F08">
        <w:rPr>
          <w:b/>
          <w:color w:val="0070C0"/>
          <w:sz w:val="22"/>
          <w:lang w:eastAsia="en-US"/>
        </w:rPr>
        <w:t>Note:  It will be the responsibility of the customer to maintain a user and password log</w:t>
      </w:r>
      <w:r w:rsidRPr="00024F08">
        <w:rPr>
          <w:color w:val="0070C0"/>
          <w:sz w:val="22"/>
          <w:lang w:eastAsia="en-US"/>
        </w:rPr>
        <w:t>.</w:t>
      </w:r>
    </w:p>
    <w:p w14:paraId="17F24406" w14:textId="053582D4" w:rsidR="0019033C" w:rsidRPr="002B5582" w:rsidRDefault="0019033C" w:rsidP="00322A71">
      <w:pPr>
        <w:rPr>
          <w:color w:val="0070C0"/>
          <w:sz w:val="22"/>
        </w:rPr>
      </w:pPr>
      <w:r w:rsidRPr="00024F08">
        <w:fldChar w:fldCharType="begin"/>
      </w:r>
      <w:r w:rsidRPr="00024F08">
        <w:instrText xml:space="preserve"> XE "Passwords, to change" </w:instrText>
      </w:r>
      <w:r w:rsidRPr="00024F08">
        <w:fldChar w:fldCharType="end"/>
      </w:r>
      <w:r w:rsidRPr="00024F08">
        <w:fldChar w:fldCharType="begin"/>
      </w:r>
      <w:r w:rsidRPr="00024F08">
        <w:instrText xml:space="preserve"> XE "User manager screen" </w:instrText>
      </w:r>
      <w:r w:rsidRPr="00024F08">
        <w:fldChar w:fldCharType="end"/>
      </w:r>
      <w:r w:rsidRPr="00024F08">
        <w:fldChar w:fldCharType="begin"/>
      </w:r>
      <w:r w:rsidRPr="00024F08">
        <w:instrText xml:space="preserve"> XE "Change password" </w:instrText>
      </w:r>
      <w:r w:rsidRPr="00024F08">
        <w:fldChar w:fldCharType="end"/>
      </w:r>
    </w:p>
    <w:p w14:paraId="44285646" w14:textId="77777777" w:rsidR="0019033C" w:rsidRPr="00024F08" w:rsidRDefault="0019033C" w:rsidP="00BA3EE2">
      <w:pPr>
        <w:pStyle w:val="ListNumber2"/>
        <w:numPr>
          <w:ilvl w:val="0"/>
          <w:numId w:val="6"/>
        </w:numPr>
        <w:contextualSpacing/>
        <w:outlineLvl w:val="9"/>
        <w:rPr>
          <w:sz w:val="22"/>
        </w:rPr>
      </w:pPr>
      <w:r w:rsidRPr="00024F08">
        <w:rPr>
          <w:sz w:val="22"/>
        </w:rPr>
        <w:t>Select ‘</w:t>
      </w:r>
      <w:r w:rsidRPr="00024F08">
        <w:rPr>
          <w:i/>
          <w:sz w:val="22"/>
        </w:rPr>
        <w:t>Log On’</w:t>
      </w:r>
      <w:r w:rsidRPr="00024F08">
        <w:rPr>
          <w:sz w:val="22"/>
        </w:rPr>
        <w:t xml:space="preserve"> on the Main Menu screen.</w:t>
      </w:r>
      <w:r w:rsidRPr="00024F08">
        <w:rPr>
          <w:sz w:val="22"/>
        </w:rPr>
        <w:fldChar w:fldCharType="begin"/>
      </w:r>
      <w:r w:rsidRPr="00024F08">
        <w:rPr>
          <w:sz w:val="22"/>
        </w:rPr>
        <w:instrText xml:space="preserve"> XE "Logging on" </w:instrText>
      </w:r>
      <w:r w:rsidRPr="00024F08">
        <w:rPr>
          <w:sz w:val="22"/>
        </w:rPr>
        <w:fldChar w:fldCharType="end"/>
      </w:r>
      <w:r w:rsidRPr="00024F08">
        <w:rPr>
          <w:sz w:val="22"/>
        </w:rPr>
        <w:t xml:space="preserve"> The User-Log On/Off screen appears.</w:t>
      </w:r>
    </w:p>
    <w:p w14:paraId="5A8288D4" w14:textId="77777777" w:rsidR="0019033C" w:rsidRPr="00024F08" w:rsidRDefault="0019033C" w:rsidP="00BA3EE2">
      <w:pPr>
        <w:pStyle w:val="ListNumber2"/>
        <w:numPr>
          <w:ilvl w:val="0"/>
          <w:numId w:val="6"/>
        </w:numPr>
        <w:contextualSpacing/>
        <w:outlineLvl w:val="9"/>
        <w:rPr>
          <w:sz w:val="22"/>
        </w:rPr>
      </w:pPr>
      <w:r w:rsidRPr="00024F08">
        <w:rPr>
          <w:sz w:val="22"/>
        </w:rPr>
        <w:t>Enter admin into the user level and password and press ok.</w:t>
      </w:r>
    </w:p>
    <w:p w14:paraId="5CC81F34" w14:textId="77777777" w:rsidR="0019033C" w:rsidRPr="00024F08" w:rsidRDefault="0019033C" w:rsidP="00BA3EE2">
      <w:pPr>
        <w:pStyle w:val="ListNumber2"/>
        <w:numPr>
          <w:ilvl w:val="0"/>
          <w:numId w:val="6"/>
        </w:numPr>
        <w:contextualSpacing/>
        <w:outlineLvl w:val="9"/>
        <w:rPr>
          <w:sz w:val="22"/>
        </w:rPr>
      </w:pPr>
      <w:r w:rsidRPr="00024F08">
        <w:rPr>
          <w:sz w:val="22"/>
        </w:rPr>
        <w:t>User level will be changed to admin and the User Manager Button will appear.</w:t>
      </w:r>
    </w:p>
    <w:p w14:paraId="04620734" w14:textId="77777777" w:rsidR="0019033C" w:rsidRPr="00024F08" w:rsidRDefault="0019033C" w:rsidP="00BA3EE2">
      <w:pPr>
        <w:pStyle w:val="ListNumber2"/>
        <w:numPr>
          <w:ilvl w:val="0"/>
          <w:numId w:val="6"/>
        </w:numPr>
        <w:contextualSpacing/>
        <w:outlineLvl w:val="9"/>
        <w:rPr>
          <w:sz w:val="22"/>
        </w:rPr>
      </w:pPr>
      <w:r w:rsidRPr="00024F08">
        <w:rPr>
          <w:sz w:val="22"/>
        </w:rPr>
        <w:t>In the User Manager screen select Create a New User.</w:t>
      </w:r>
    </w:p>
    <w:p w14:paraId="3FBB0C4A" w14:textId="77777777" w:rsidR="0019033C" w:rsidRPr="00024F08" w:rsidRDefault="0019033C" w:rsidP="00BA3EE2">
      <w:pPr>
        <w:pStyle w:val="ListNumber2"/>
        <w:numPr>
          <w:ilvl w:val="0"/>
          <w:numId w:val="6"/>
        </w:numPr>
        <w:contextualSpacing/>
        <w:outlineLvl w:val="9"/>
        <w:rPr>
          <w:sz w:val="22"/>
        </w:rPr>
      </w:pPr>
      <w:r w:rsidRPr="00024F08">
        <w:rPr>
          <w:sz w:val="22"/>
        </w:rPr>
        <w:t>Enter in User Name, User Full Name, New Password and Confirm Password information.</w:t>
      </w:r>
    </w:p>
    <w:p w14:paraId="05D347C8" w14:textId="77777777" w:rsidR="0019033C" w:rsidRPr="00024F08" w:rsidRDefault="0019033C" w:rsidP="00BA3EE2">
      <w:pPr>
        <w:pStyle w:val="ListNumber2"/>
        <w:numPr>
          <w:ilvl w:val="0"/>
          <w:numId w:val="6"/>
        </w:numPr>
        <w:contextualSpacing/>
        <w:outlineLvl w:val="9"/>
        <w:rPr>
          <w:sz w:val="22"/>
        </w:rPr>
      </w:pPr>
      <w:r w:rsidRPr="00024F08">
        <w:rPr>
          <w:sz w:val="22"/>
        </w:rPr>
        <w:t>From the Available Groups menu select the user level and add to Assigned Groups list.</w:t>
      </w:r>
    </w:p>
    <w:p w14:paraId="55401258" w14:textId="325515E3" w:rsidR="0019033C" w:rsidRPr="00322A71" w:rsidRDefault="0019033C" w:rsidP="00BA3EE2">
      <w:pPr>
        <w:pStyle w:val="ListNumber2"/>
        <w:numPr>
          <w:ilvl w:val="0"/>
          <w:numId w:val="6"/>
        </w:numPr>
        <w:contextualSpacing/>
        <w:outlineLvl w:val="9"/>
        <w:rPr>
          <w:sz w:val="22"/>
        </w:rPr>
      </w:pPr>
      <w:r w:rsidRPr="00024F08">
        <w:rPr>
          <w:sz w:val="22"/>
        </w:rPr>
        <w:t>Once all information is entered Select OK.</w:t>
      </w:r>
    </w:p>
    <w:p w14:paraId="160C95D5" w14:textId="77777777" w:rsidR="0019033C" w:rsidRPr="00B03981" w:rsidRDefault="0019033C" w:rsidP="002B5582"/>
    <w:p w14:paraId="7BDCDA60" w14:textId="77777777" w:rsidR="0019033C" w:rsidRDefault="0019033C" w:rsidP="002B5582">
      <w:pPr>
        <w:jc w:val="center"/>
        <w:rPr>
          <w:highlight w:val="yellow"/>
        </w:rPr>
      </w:pPr>
      <w:r>
        <w:rPr>
          <w:noProof/>
        </w:rPr>
        <w:drawing>
          <wp:inline distT="0" distB="0" distL="0" distR="0" wp14:anchorId="25E2126E" wp14:editId="6CE9D888">
            <wp:extent cx="4701396" cy="2772618"/>
            <wp:effectExtent l="0" t="0" r="4445" b="8890"/>
            <wp:docPr id="265" name="Picture 2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05024" cy="2774758"/>
                    </a:xfrm>
                    <a:prstGeom prst="rect">
                      <a:avLst/>
                    </a:prstGeom>
                  </pic:spPr>
                </pic:pic>
              </a:graphicData>
            </a:graphic>
          </wp:inline>
        </w:drawing>
      </w:r>
    </w:p>
    <w:p w14:paraId="12BC7E29" w14:textId="07A48F42" w:rsidR="002B5582" w:rsidRPr="002B5582" w:rsidRDefault="0019033C" w:rsidP="002B5582">
      <w:pPr>
        <w:pStyle w:val="Caption"/>
        <w:rPr>
          <w:sz w:val="22"/>
          <w:szCs w:val="22"/>
        </w:rPr>
      </w:pPr>
      <w:bookmarkStart w:id="62" w:name="_Toc154128454"/>
      <w:bookmarkStart w:id="63" w:name="_Toc155684491"/>
      <w:r w:rsidRPr="002B5582">
        <w:rPr>
          <w:sz w:val="22"/>
          <w:szCs w:val="22"/>
        </w:rPr>
        <w:t xml:space="preserve">Figure </w:t>
      </w:r>
      <w:r w:rsidRPr="002B5582">
        <w:rPr>
          <w:sz w:val="22"/>
          <w:szCs w:val="22"/>
        </w:rPr>
        <w:fldChar w:fldCharType="begin"/>
      </w:r>
      <w:r w:rsidRPr="002B5582">
        <w:rPr>
          <w:sz w:val="22"/>
          <w:szCs w:val="22"/>
        </w:rPr>
        <w:instrText xml:space="preserve"> SEQ Figure \* ARABIC </w:instrText>
      </w:r>
      <w:r w:rsidRPr="002B5582">
        <w:rPr>
          <w:sz w:val="22"/>
          <w:szCs w:val="22"/>
        </w:rPr>
        <w:fldChar w:fldCharType="separate"/>
      </w:r>
      <w:r w:rsidR="00014935">
        <w:rPr>
          <w:noProof/>
          <w:sz w:val="22"/>
          <w:szCs w:val="22"/>
        </w:rPr>
        <w:t>8</w:t>
      </w:r>
      <w:r w:rsidRPr="002B5582">
        <w:rPr>
          <w:noProof/>
          <w:sz w:val="22"/>
          <w:szCs w:val="22"/>
        </w:rPr>
        <w:fldChar w:fldCharType="end"/>
      </w:r>
      <w:r w:rsidRPr="002B5582">
        <w:rPr>
          <w:sz w:val="22"/>
          <w:szCs w:val="22"/>
        </w:rPr>
        <w:t>.  Creating a New User</w:t>
      </w:r>
      <w:bookmarkEnd w:id="62"/>
      <w:bookmarkEnd w:id="63"/>
      <w:r w:rsidR="002B5582">
        <w:br w:type="page"/>
      </w:r>
    </w:p>
    <w:p w14:paraId="519B2784" w14:textId="4847C227" w:rsidR="00322A71" w:rsidRPr="00322A71" w:rsidRDefault="0019033C" w:rsidP="00322A71">
      <w:pPr>
        <w:pStyle w:val="Heading3"/>
        <w:rPr>
          <w:rFonts w:ascii="Calibri" w:hAnsi="Calibri" w:cs="Calibri"/>
          <w:sz w:val="28"/>
          <w:szCs w:val="28"/>
        </w:rPr>
      </w:pPr>
      <w:bookmarkStart w:id="64" w:name="_Toc347315902"/>
      <w:bookmarkStart w:id="65" w:name="_Ref311113443"/>
      <w:bookmarkStart w:id="66" w:name="_Toc520127690"/>
      <w:bookmarkStart w:id="67" w:name="_Toc48892434"/>
      <w:bookmarkStart w:id="68" w:name="_Toc64362620"/>
      <w:bookmarkStart w:id="69" w:name="_Toc155684441"/>
      <w:r w:rsidRPr="00322A71">
        <w:rPr>
          <w:rFonts w:ascii="Calibri" w:hAnsi="Calibri" w:cs="Calibri"/>
          <w:sz w:val="28"/>
          <w:szCs w:val="28"/>
        </w:rPr>
        <w:t>Logging off</w:t>
      </w:r>
      <w:bookmarkEnd w:id="64"/>
      <w:bookmarkEnd w:id="65"/>
      <w:bookmarkEnd w:id="66"/>
      <w:bookmarkEnd w:id="67"/>
      <w:bookmarkEnd w:id="68"/>
      <w:bookmarkEnd w:id="69"/>
    </w:p>
    <w:p w14:paraId="2C07DE44" w14:textId="77777777" w:rsidR="0019033C" w:rsidRPr="00322A71" w:rsidRDefault="0019033C" w:rsidP="0019033C">
      <w:pPr>
        <w:ind w:left="720"/>
        <w:rPr>
          <w:rFonts w:cs="Calibri"/>
          <w:sz w:val="22"/>
        </w:rPr>
      </w:pPr>
      <w:r w:rsidRPr="00322A71">
        <w:rPr>
          <w:rFonts w:cs="Calibri"/>
          <w:sz w:val="22"/>
        </w:rPr>
        <w:t xml:space="preserve">From the User – Log On/Off screen, select </w:t>
      </w:r>
      <w:r w:rsidRPr="00322A71">
        <w:rPr>
          <w:rFonts w:cs="Calibri"/>
          <w:i/>
          <w:sz w:val="22"/>
        </w:rPr>
        <w:t>Log Off</w:t>
      </w:r>
      <w:r w:rsidRPr="00322A71">
        <w:rPr>
          <w:rFonts w:cs="Calibri"/>
          <w:sz w:val="22"/>
        </w:rPr>
        <w:t xml:space="preserve"> to log off the current user.</w:t>
      </w:r>
    </w:p>
    <w:p w14:paraId="44E6AB5F" w14:textId="5E6F52C5" w:rsidR="0019033C" w:rsidRPr="005575A1" w:rsidRDefault="0019033C" w:rsidP="0019033C">
      <w:pPr>
        <w:pStyle w:val="NoteHeading"/>
        <w:ind w:left="720"/>
        <w:rPr>
          <w:rFonts w:cs="Calibri"/>
          <w:color w:val="0070C0"/>
          <w:sz w:val="22"/>
        </w:rPr>
      </w:pPr>
      <w:r w:rsidRPr="005575A1">
        <w:rPr>
          <w:rFonts w:cs="Calibri"/>
          <w:color w:val="0070C0"/>
          <w:sz w:val="22"/>
        </w:rPr>
        <w:t xml:space="preserve">Note: </w:t>
      </w:r>
      <w:r w:rsidR="00C93B4C" w:rsidRPr="005575A1">
        <w:rPr>
          <w:rFonts w:cs="Calibri"/>
          <w:color w:val="0070C0"/>
          <w:sz w:val="22"/>
        </w:rPr>
        <w:t>T</w:t>
      </w:r>
      <w:r w:rsidRPr="005575A1">
        <w:rPr>
          <w:rFonts w:cs="Calibri"/>
          <w:color w:val="0070C0"/>
          <w:sz w:val="22"/>
        </w:rPr>
        <w:t>he user type will revert to standard Operator user, which is displayed in the upper right-hand corner of the screen.</w:t>
      </w:r>
      <w:r w:rsidRPr="005575A1">
        <w:rPr>
          <w:rFonts w:cs="Calibri"/>
          <w:color w:val="0070C0"/>
          <w:sz w:val="22"/>
        </w:rPr>
        <w:fldChar w:fldCharType="begin"/>
      </w:r>
      <w:r w:rsidRPr="005575A1">
        <w:rPr>
          <w:rFonts w:cs="Calibri"/>
          <w:color w:val="0070C0"/>
          <w:sz w:val="22"/>
        </w:rPr>
        <w:instrText xml:space="preserve"> </w:instrText>
      </w:r>
      <w:r w:rsidRPr="00D67B46">
        <w:rPr>
          <w:rFonts w:cs="Calibri"/>
          <w:color w:val="auto"/>
          <w:sz w:val="22"/>
        </w:rPr>
        <w:instrText xml:space="preserve">XE "Log off button" </w:instrText>
      </w:r>
      <w:r w:rsidRPr="005575A1">
        <w:rPr>
          <w:rFonts w:cs="Calibri"/>
          <w:color w:val="0070C0"/>
          <w:sz w:val="22"/>
        </w:rPr>
        <w:fldChar w:fldCharType="end"/>
      </w:r>
    </w:p>
    <w:p w14:paraId="60493F17" w14:textId="77777777" w:rsidR="0019033C" w:rsidRPr="00C93B4C" w:rsidRDefault="0019033C" w:rsidP="0019033C">
      <w:pPr>
        <w:rPr>
          <w:rFonts w:cs="Calibri"/>
          <w:lang w:eastAsia="ar-SA"/>
        </w:rPr>
      </w:pPr>
    </w:p>
    <w:p w14:paraId="75063E8D" w14:textId="77777777" w:rsidR="0019033C" w:rsidRPr="00322A71" w:rsidRDefault="0019033C" w:rsidP="0019033C">
      <w:pPr>
        <w:pStyle w:val="Heading3"/>
        <w:keepLines w:val="0"/>
        <w:rPr>
          <w:rFonts w:ascii="Calibri" w:hAnsi="Calibri" w:cs="Calibri"/>
          <w:w w:val="105"/>
          <w:sz w:val="28"/>
          <w:szCs w:val="28"/>
        </w:rPr>
      </w:pPr>
      <w:bookmarkStart w:id="70" w:name="_Toc520127693"/>
      <w:bookmarkStart w:id="71" w:name="_Toc48892437"/>
      <w:bookmarkStart w:id="72" w:name="_Ref63756896"/>
      <w:bookmarkStart w:id="73" w:name="_Toc64362622"/>
      <w:bookmarkStart w:id="74" w:name="_Toc155684442"/>
      <w:bookmarkStart w:id="75" w:name="_Ref416167801"/>
      <w:r w:rsidRPr="00322A71">
        <w:rPr>
          <w:rFonts w:ascii="Calibri" w:hAnsi="Calibri" w:cs="Calibri"/>
          <w:w w:val="105"/>
          <w:sz w:val="28"/>
          <w:szCs w:val="28"/>
        </w:rPr>
        <w:t>User management (administrators only)</w:t>
      </w:r>
      <w:bookmarkEnd w:id="70"/>
      <w:bookmarkEnd w:id="71"/>
      <w:bookmarkEnd w:id="72"/>
      <w:bookmarkEnd w:id="73"/>
      <w:bookmarkEnd w:id="74"/>
    </w:p>
    <w:p w14:paraId="74FDBBAB" w14:textId="12519976" w:rsidR="00C93B4C" w:rsidRPr="00322A71" w:rsidRDefault="0019033C" w:rsidP="0019033C">
      <w:pPr>
        <w:keepNext/>
        <w:spacing w:after="0" w:line="240" w:lineRule="auto"/>
        <w:ind w:left="720"/>
        <w:contextualSpacing/>
        <w:rPr>
          <w:rFonts w:cs="Calibri"/>
          <w:sz w:val="22"/>
        </w:rPr>
      </w:pPr>
      <w:r w:rsidRPr="00322A71">
        <w:rPr>
          <w:rFonts w:cs="Calibri"/>
          <w:sz w:val="22"/>
        </w:rPr>
        <w:t xml:space="preserve">Users can be added, passwords can be </w:t>
      </w:r>
      <w:r w:rsidR="00C93B4C" w:rsidRPr="00322A71">
        <w:rPr>
          <w:rFonts w:cs="Calibri"/>
          <w:sz w:val="22"/>
        </w:rPr>
        <w:t>changed,</w:t>
      </w:r>
      <w:r w:rsidRPr="00322A71">
        <w:rPr>
          <w:rFonts w:cs="Calibri"/>
          <w:sz w:val="22"/>
        </w:rPr>
        <w:t xml:space="preserve"> </w:t>
      </w:r>
      <w:r w:rsidR="00C93B4C" w:rsidRPr="00322A71">
        <w:rPr>
          <w:rFonts w:cs="Calibri"/>
          <w:sz w:val="22"/>
        </w:rPr>
        <w:t>and users</w:t>
      </w:r>
      <w:r w:rsidRPr="00322A71">
        <w:rPr>
          <w:rFonts w:cs="Calibri"/>
          <w:sz w:val="22"/>
        </w:rPr>
        <w:t xml:space="preserve"> can be removed from the User – Manager screen. </w:t>
      </w:r>
    </w:p>
    <w:p w14:paraId="5E57EA63" w14:textId="6DC7D35F" w:rsidR="00322A71" w:rsidRPr="008A2BEF" w:rsidRDefault="0019033C" w:rsidP="00322A71">
      <w:pPr>
        <w:keepNext/>
        <w:spacing w:after="0" w:line="240" w:lineRule="auto"/>
        <w:ind w:left="720" w:firstLine="360"/>
        <w:contextualSpacing/>
        <w:rPr>
          <w:rFonts w:cs="Calibri"/>
          <w:sz w:val="22"/>
        </w:rPr>
      </w:pPr>
      <w:r w:rsidRPr="008A2BEF">
        <w:rPr>
          <w:rFonts w:cs="Calibri"/>
          <w:sz w:val="22"/>
        </w:rPr>
        <w:t>To access this screen:</w:t>
      </w:r>
    </w:p>
    <w:p w14:paraId="473850CB" w14:textId="77777777" w:rsidR="0019033C" w:rsidRPr="008A2BEF" w:rsidRDefault="0019033C" w:rsidP="00BA3EE2">
      <w:pPr>
        <w:pStyle w:val="ListNumber"/>
        <w:keepNext/>
        <w:keepLines w:val="0"/>
        <w:numPr>
          <w:ilvl w:val="0"/>
          <w:numId w:val="37"/>
        </w:numPr>
        <w:spacing w:before="0" w:after="0"/>
        <w:contextualSpacing/>
        <w:outlineLvl w:val="9"/>
        <w:rPr>
          <w:rFonts w:cs="Calibri"/>
          <w:sz w:val="22"/>
          <w:lang w:eastAsia="en-US"/>
        </w:rPr>
      </w:pPr>
      <w:r w:rsidRPr="008A2BEF">
        <w:rPr>
          <w:rFonts w:cs="Calibri"/>
          <w:sz w:val="22"/>
          <w:lang w:eastAsia="en-US"/>
        </w:rPr>
        <w:t>Log on as an administrator.</w:t>
      </w:r>
    </w:p>
    <w:p w14:paraId="56805103" w14:textId="77777777" w:rsidR="0019033C" w:rsidRPr="008A2BEF" w:rsidRDefault="0019033C" w:rsidP="00BA3EE2">
      <w:pPr>
        <w:pStyle w:val="ListNumber"/>
        <w:keepNext/>
        <w:keepLines w:val="0"/>
        <w:numPr>
          <w:ilvl w:val="0"/>
          <w:numId w:val="37"/>
        </w:numPr>
        <w:spacing w:before="0" w:after="0"/>
        <w:contextualSpacing/>
        <w:outlineLvl w:val="9"/>
        <w:rPr>
          <w:rFonts w:cs="Calibri"/>
          <w:sz w:val="22"/>
          <w:lang w:eastAsia="en-US"/>
        </w:rPr>
      </w:pPr>
      <w:r w:rsidRPr="008A2BEF">
        <w:rPr>
          <w:rFonts w:cs="Calibri"/>
          <w:sz w:val="22"/>
          <w:lang w:eastAsia="en-US"/>
        </w:rPr>
        <w:t xml:space="preserve">From the User – log on/off screen, select </w:t>
      </w:r>
      <w:r w:rsidRPr="008A2BEF">
        <w:rPr>
          <w:rFonts w:cs="Calibri"/>
          <w:i/>
          <w:sz w:val="22"/>
          <w:lang w:eastAsia="en-US"/>
        </w:rPr>
        <w:t>User Manager</w:t>
      </w:r>
      <w:r w:rsidRPr="008A2BEF">
        <w:rPr>
          <w:rFonts w:cs="Calibri"/>
          <w:sz w:val="22"/>
          <w:lang w:eastAsia="en-US"/>
        </w:rPr>
        <w:t>.</w:t>
      </w:r>
    </w:p>
    <w:p w14:paraId="12FEFB2A" w14:textId="77777777" w:rsidR="0019033C" w:rsidRPr="00B03981" w:rsidRDefault="0019033C" w:rsidP="008A2BEF">
      <w:pPr>
        <w:rPr>
          <w:b/>
        </w:rPr>
      </w:pPr>
    </w:p>
    <w:p w14:paraId="5AF636A7" w14:textId="77777777" w:rsidR="0019033C" w:rsidRPr="00322A71" w:rsidRDefault="0019033C" w:rsidP="0019033C">
      <w:pPr>
        <w:ind w:left="720" w:firstLine="360"/>
        <w:rPr>
          <w:sz w:val="24"/>
          <w:szCs w:val="24"/>
        </w:rPr>
      </w:pPr>
      <w:r w:rsidRPr="00322A71">
        <w:rPr>
          <w:b/>
          <w:sz w:val="24"/>
          <w:szCs w:val="24"/>
        </w:rPr>
        <w:t>To create an individual user</w:t>
      </w:r>
      <w:r w:rsidRPr="00322A71">
        <w:rPr>
          <w:sz w:val="24"/>
          <w:szCs w:val="24"/>
        </w:rPr>
        <w:t>:</w:t>
      </w:r>
    </w:p>
    <w:p w14:paraId="329B7E95" w14:textId="77777777" w:rsidR="0019033C" w:rsidRPr="00C93B4C" w:rsidRDefault="0019033C" w:rsidP="0019033C">
      <w:pPr>
        <w:pStyle w:val="ListNumber"/>
        <w:keepNext/>
        <w:keepLines w:val="0"/>
        <w:spacing w:before="0" w:after="0"/>
        <w:ind w:left="720" w:firstLine="360"/>
        <w:rPr>
          <w:b/>
          <w:color w:val="FF0000"/>
          <w:sz w:val="22"/>
          <w:lang w:eastAsia="en-US"/>
        </w:rPr>
      </w:pPr>
      <w:r w:rsidRPr="00C93B4C">
        <w:rPr>
          <w:b/>
          <w:color w:val="0070C0"/>
          <w:sz w:val="22"/>
          <w:lang w:eastAsia="en-US"/>
        </w:rPr>
        <w:t>Note:  It will be the responsibility of the customer to maintain a user and password log.</w:t>
      </w:r>
      <w:r w:rsidRPr="00C93B4C">
        <w:rPr>
          <w:b/>
          <w:color w:val="FF0000"/>
          <w:sz w:val="22"/>
        </w:rPr>
        <w:fldChar w:fldCharType="begin"/>
      </w:r>
      <w:r w:rsidRPr="00C93B4C">
        <w:rPr>
          <w:b/>
          <w:color w:val="FF0000"/>
          <w:sz w:val="22"/>
        </w:rPr>
        <w:instrText xml:space="preserve"> XE "Passwords, to change" </w:instrText>
      </w:r>
      <w:r w:rsidRPr="00C93B4C">
        <w:rPr>
          <w:b/>
          <w:color w:val="FF0000"/>
          <w:sz w:val="22"/>
        </w:rPr>
        <w:fldChar w:fldCharType="end"/>
      </w:r>
      <w:r w:rsidRPr="00C93B4C">
        <w:rPr>
          <w:b/>
          <w:color w:val="FF0000"/>
          <w:sz w:val="22"/>
        </w:rPr>
        <w:fldChar w:fldCharType="begin"/>
      </w:r>
      <w:r w:rsidRPr="00C93B4C">
        <w:rPr>
          <w:b/>
          <w:color w:val="FF0000"/>
          <w:sz w:val="22"/>
        </w:rPr>
        <w:instrText xml:space="preserve"> XE "User manager screen" </w:instrText>
      </w:r>
      <w:r w:rsidRPr="00C93B4C">
        <w:rPr>
          <w:b/>
          <w:color w:val="FF0000"/>
          <w:sz w:val="22"/>
        </w:rPr>
        <w:fldChar w:fldCharType="end"/>
      </w:r>
      <w:r w:rsidRPr="00C93B4C">
        <w:rPr>
          <w:b/>
          <w:color w:val="FF0000"/>
          <w:sz w:val="22"/>
        </w:rPr>
        <w:fldChar w:fldCharType="begin"/>
      </w:r>
      <w:r w:rsidRPr="00C93B4C">
        <w:rPr>
          <w:b/>
          <w:color w:val="FF0000"/>
          <w:sz w:val="22"/>
        </w:rPr>
        <w:instrText xml:space="preserve"> XE "Change password" </w:instrText>
      </w:r>
      <w:r w:rsidRPr="00C93B4C">
        <w:rPr>
          <w:b/>
          <w:color w:val="FF0000"/>
          <w:sz w:val="22"/>
        </w:rPr>
        <w:fldChar w:fldCharType="end"/>
      </w:r>
    </w:p>
    <w:p w14:paraId="1253F2C6" w14:textId="77777777" w:rsidR="0019033C" w:rsidRPr="00C93B4C" w:rsidRDefault="0019033C" w:rsidP="0019033C">
      <w:pPr>
        <w:ind w:left="720" w:firstLine="360"/>
        <w:rPr>
          <w:sz w:val="22"/>
        </w:rPr>
      </w:pPr>
    </w:p>
    <w:p w14:paraId="399544D6" w14:textId="77777777" w:rsidR="0019033C" w:rsidRPr="00C93B4C" w:rsidRDefault="0019033C" w:rsidP="00BA3EE2">
      <w:pPr>
        <w:pStyle w:val="ListNumber2"/>
        <w:numPr>
          <w:ilvl w:val="0"/>
          <w:numId w:val="7"/>
        </w:numPr>
        <w:contextualSpacing/>
        <w:outlineLvl w:val="9"/>
        <w:rPr>
          <w:sz w:val="22"/>
        </w:rPr>
      </w:pPr>
      <w:r w:rsidRPr="00C93B4C">
        <w:rPr>
          <w:sz w:val="22"/>
        </w:rPr>
        <w:t>Select ‘</w:t>
      </w:r>
      <w:r w:rsidRPr="00C93B4C">
        <w:rPr>
          <w:i/>
          <w:sz w:val="22"/>
        </w:rPr>
        <w:t>Log On’</w:t>
      </w:r>
      <w:r w:rsidRPr="00C93B4C">
        <w:rPr>
          <w:sz w:val="22"/>
        </w:rPr>
        <w:t xml:space="preserve"> on the Main Menu screen.</w:t>
      </w:r>
      <w:r w:rsidRPr="00C93B4C">
        <w:rPr>
          <w:sz w:val="22"/>
        </w:rPr>
        <w:fldChar w:fldCharType="begin"/>
      </w:r>
      <w:r w:rsidRPr="00C93B4C">
        <w:rPr>
          <w:sz w:val="22"/>
        </w:rPr>
        <w:instrText xml:space="preserve"> XE "Logging on" </w:instrText>
      </w:r>
      <w:r w:rsidRPr="00C93B4C">
        <w:rPr>
          <w:sz w:val="22"/>
        </w:rPr>
        <w:fldChar w:fldCharType="end"/>
      </w:r>
      <w:r w:rsidRPr="00C93B4C">
        <w:rPr>
          <w:sz w:val="22"/>
        </w:rPr>
        <w:t xml:space="preserve"> The User-Log On/Off screen appears.</w:t>
      </w:r>
    </w:p>
    <w:p w14:paraId="2E7E9458" w14:textId="77777777" w:rsidR="0019033C" w:rsidRPr="00C93B4C" w:rsidRDefault="0019033C" w:rsidP="00BA3EE2">
      <w:pPr>
        <w:pStyle w:val="ListNumber2"/>
        <w:numPr>
          <w:ilvl w:val="0"/>
          <w:numId w:val="7"/>
        </w:numPr>
        <w:contextualSpacing/>
        <w:outlineLvl w:val="9"/>
        <w:rPr>
          <w:sz w:val="22"/>
        </w:rPr>
      </w:pPr>
      <w:r w:rsidRPr="00C93B4C">
        <w:rPr>
          <w:sz w:val="22"/>
        </w:rPr>
        <w:t>Enter admin into the user level and password and press ok.</w:t>
      </w:r>
    </w:p>
    <w:p w14:paraId="490DBC33" w14:textId="77777777" w:rsidR="0019033C" w:rsidRPr="00C93B4C" w:rsidRDefault="0019033C" w:rsidP="00BA3EE2">
      <w:pPr>
        <w:pStyle w:val="ListNumber2"/>
        <w:numPr>
          <w:ilvl w:val="0"/>
          <w:numId w:val="7"/>
        </w:numPr>
        <w:contextualSpacing/>
        <w:outlineLvl w:val="9"/>
        <w:rPr>
          <w:sz w:val="22"/>
        </w:rPr>
      </w:pPr>
      <w:r w:rsidRPr="00C93B4C">
        <w:rPr>
          <w:sz w:val="22"/>
        </w:rPr>
        <w:t>User level will be changed to admin and the User Manager Button will appear.</w:t>
      </w:r>
    </w:p>
    <w:p w14:paraId="2EF9CE44" w14:textId="77777777" w:rsidR="0019033C" w:rsidRPr="00C93B4C" w:rsidRDefault="0019033C" w:rsidP="00BA3EE2">
      <w:pPr>
        <w:pStyle w:val="ListNumber2"/>
        <w:numPr>
          <w:ilvl w:val="0"/>
          <w:numId w:val="7"/>
        </w:numPr>
        <w:contextualSpacing/>
        <w:outlineLvl w:val="9"/>
        <w:rPr>
          <w:sz w:val="22"/>
        </w:rPr>
      </w:pPr>
      <w:r w:rsidRPr="00C93B4C">
        <w:rPr>
          <w:sz w:val="22"/>
        </w:rPr>
        <w:t>In the User Manager screen select Create a New User.</w:t>
      </w:r>
    </w:p>
    <w:p w14:paraId="406AC318" w14:textId="2A72ED23" w:rsidR="0019033C" w:rsidRPr="00C93B4C" w:rsidRDefault="0019033C" w:rsidP="00BA3EE2">
      <w:pPr>
        <w:pStyle w:val="ListNumber2"/>
        <w:numPr>
          <w:ilvl w:val="0"/>
          <w:numId w:val="7"/>
        </w:numPr>
        <w:contextualSpacing/>
        <w:outlineLvl w:val="9"/>
        <w:rPr>
          <w:sz w:val="22"/>
        </w:rPr>
      </w:pPr>
      <w:r w:rsidRPr="00C93B4C">
        <w:rPr>
          <w:sz w:val="22"/>
        </w:rPr>
        <w:t xml:space="preserve">Enter in </w:t>
      </w:r>
      <w:r w:rsidR="00013D3B" w:rsidRPr="00C93B4C">
        <w:rPr>
          <w:sz w:val="22"/>
        </w:rPr>
        <w:t>Username</w:t>
      </w:r>
      <w:r w:rsidRPr="00C93B4C">
        <w:rPr>
          <w:sz w:val="22"/>
        </w:rPr>
        <w:t>, User Full Name, New Password and Confirm Password information.</w:t>
      </w:r>
    </w:p>
    <w:p w14:paraId="5ACB58FE" w14:textId="77777777" w:rsidR="0019033C" w:rsidRPr="00C93B4C" w:rsidRDefault="0019033C" w:rsidP="00BA3EE2">
      <w:pPr>
        <w:pStyle w:val="ListNumber2"/>
        <w:numPr>
          <w:ilvl w:val="0"/>
          <w:numId w:val="7"/>
        </w:numPr>
        <w:contextualSpacing/>
        <w:outlineLvl w:val="9"/>
        <w:rPr>
          <w:sz w:val="22"/>
        </w:rPr>
      </w:pPr>
      <w:r w:rsidRPr="00C93B4C">
        <w:rPr>
          <w:sz w:val="22"/>
        </w:rPr>
        <w:t>From the Available Groups menu select the user level and add to Assigned Groups list.</w:t>
      </w:r>
    </w:p>
    <w:p w14:paraId="4621E9FB" w14:textId="77777777" w:rsidR="0019033C" w:rsidRPr="00C93B4C" w:rsidRDefault="0019033C" w:rsidP="00BA3EE2">
      <w:pPr>
        <w:pStyle w:val="ListNumber2"/>
        <w:numPr>
          <w:ilvl w:val="0"/>
          <w:numId w:val="7"/>
        </w:numPr>
        <w:contextualSpacing/>
        <w:outlineLvl w:val="9"/>
        <w:rPr>
          <w:sz w:val="22"/>
        </w:rPr>
      </w:pPr>
      <w:r w:rsidRPr="00C93B4C">
        <w:rPr>
          <w:sz w:val="22"/>
        </w:rPr>
        <w:t>Once all information is entered Select OK.</w:t>
      </w:r>
    </w:p>
    <w:p w14:paraId="1E1A16A1" w14:textId="77777777" w:rsidR="0019033C" w:rsidRDefault="0019033C" w:rsidP="008A2BEF">
      <w:pPr>
        <w:rPr>
          <w:highlight w:val="yellow"/>
        </w:rPr>
      </w:pPr>
    </w:p>
    <w:p w14:paraId="69E2ED29" w14:textId="77777777" w:rsidR="0019033C" w:rsidRDefault="0019033C" w:rsidP="008A2BEF">
      <w:pPr>
        <w:rPr>
          <w:highlight w:val="yellow"/>
        </w:rPr>
      </w:pPr>
    </w:p>
    <w:p w14:paraId="41B13375" w14:textId="77777777" w:rsidR="0019033C" w:rsidRDefault="0019033C" w:rsidP="008A2BEF">
      <w:pPr>
        <w:jc w:val="center"/>
        <w:rPr>
          <w:highlight w:val="yellow"/>
        </w:rPr>
      </w:pPr>
      <w:r>
        <w:rPr>
          <w:noProof/>
        </w:rPr>
        <w:drawing>
          <wp:inline distT="0" distB="0" distL="0" distR="0" wp14:anchorId="6224B9B0" wp14:editId="35F47E83">
            <wp:extent cx="4701396" cy="2772618"/>
            <wp:effectExtent l="0" t="0" r="4445" b="8890"/>
            <wp:docPr id="266" name="Picture 2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05024" cy="2774758"/>
                    </a:xfrm>
                    <a:prstGeom prst="rect">
                      <a:avLst/>
                    </a:prstGeom>
                  </pic:spPr>
                </pic:pic>
              </a:graphicData>
            </a:graphic>
          </wp:inline>
        </w:drawing>
      </w:r>
    </w:p>
    <w:p w14:paraId="460FE91E" w14:textId="5ED82492" w:rsidR="0019033C" w:rsidRPr="00B03981" w:rsidRDefault="0019033C" w:rsidP="0019033C">
      <w:pPr>
        <w:pStyle w:val="Caption"/>
        <w:rPr>
          <w:b w:val="0"/>
        </w:rPr>
      </w:pPr>
      <w:bookmarkStart w:id="76" w:name="_Toc154128455"/>
      <w:bookmarkStart w:id="77" w:name="_Toc155684492"/>
      <w:r>
        <w:t xml:space="preserve">Figure </w:t>
      </w:r>
      <w:r w:rsidR="00014935">
        <w:fldChar w:fldCharType="begin"/>
      </w:r>
      <w:r w:rsidR="00014935">
        <w:instrText xml:space="preserve"> SEQ Figure \* ARABIC </w:instrText>
      </w:r>
      <w:r w:rsidR="00014935">
        <w:fldChar w:fldCharType="separate"/>
      </w:r>
      <w:r w:rsidR="00014935">
        <w:rPr>
          <w:noProof/>
        </w:rPr>
        <w:t>9</w:t>
      </w:r>
      <w:r w:rsidR="00014935">
        <w:rPr>
          <w:noProof/>
        </w:rPr>
        <w:fldChar w:fldCharType="end"/>
      </w:r>
      <w:r>
        <w:t xml:space="preserve">.  </w:t>
      </w:r>
      <w:r w:rsidRPr="00467CED">
        <w:t>Creating a New User</w:t>
      </w:r>
      <w:bookmarkEnd w:id="76"/>
      <w:bookmarkEnd w:id="77"/>
    </w:p>
    <w:p w14:paraId="6B6F0707" w14:textId="77777777" w:rsidR="0019033C" w:rsidRPr="00B03981" w:rsidRDefault="0019033C" w:rsidP="008A2BEF"/>
    <w:p w14:paraId="1D6D7D4C" w14:textId="77777777" w:rsidR="0019033C" w:rsidRPr="00322A71" w:rsidRDefault="0019033C" w:rsidP="0019033C">
      <w:pPr>
        <w:spacing w:after="40"/>
        <w:ind w:left="1080"/>
        <w:rPr>
          <w:b/>
          <w:sz w:val="24"/>
          <w:szCs w:val="24"/>
        </w:rPr>
      </w:pPr>
      <w:r w:rsidRPr="00322A71">
        <w:rPr>
          <w:b/>
          <w:sz w:val="24"/>
          <w:szCs w:val="24"/>
        </w:rPr>
        <w:t xml:space="preserve">To return to the Main Menu screen: </w:t>
      </w:r>
    </w:p>
    <w:p w14:paraId="0C6C99DD" w14:textId="77777777" w:rsidR="0019033C" w:rsidRPr="00C93B4C" w:rsidRDefault="0019033C" w:rsidP="0019033C">
      <w:pPr>
        <w:ind w:left="1080"/>
        <w:rPr>
          <w:sz w:val="22"/>
        </w:rPr>
      </w:pPr>
      <w:r w:rsidRPr="00C93B4C">
        <w:rPr>
          <w:sz w:val="22"/>
        </w:rPr>
        <w:t xml:space="preserve">Select </w:t>
      </w:r>
      <w:r w:rsidRPr="00C93B4C">
        <w:rPr>
          <w:i/>
          <w:sz w:val="22"/>
        </w:rPr>
        <w:t>Close</w:t>
      </w:r>
      <w:r w:rsidRPr="00C93B4C">
        <w:rPr>
          <w:sz w:val="22"/>
        </w:rPr>
        <w:t>.</w:t>
      </w:r>
    </w:p>
    <w:p w14:paraId="3D57712D" w14:textId="77777777" w:rsidR="0019033C" w:rsidRPr="00C93B4C" w:rsidRDefault="0019033C" w:rsidP="008A2BEF">
      <w:pPr>
        <w:rPr>
          <w:highlight w:val="yellow"/>
        </w:rPr>
      </w:pPr>
    </w:p>
    <w:p w14:paraId="5E9DA689" w14:textId="77777777" w:rsidR="0019033C" w:rsidRPr="00322A71" w:rsidRDefault="0019033C" w:rsidP="0019033C">
      <w:pPr>
        <w:keepNext/>
        <w:ind w:left="1080"/>
        <w:rPr>
          <w:b/>
          <w:sz w:val="24"/>
          <w:szCs w:val="24"/>
        </w:rPr>
      </w:pPr>
      <w:r w:rsidRPr="00322A71">
        <w:rPr>
          <w:b/>
          <w:sz w:val="24"/>
          <w:szCs w:val="24"/>
        </w:rPr>
        <w:t>To change any password:</w:t>
      </w:r>
    </w:p>
    <w:p w14:paraId="610AB1C8" w14:textId="77777777" w:rsidR="0019033C" w:rsidRPr="00C93B4C" w:rsidRDefault="0019033C" w:rsidP="0019033C">
      <w:pPr>
        <w:keepNext/>
        <w:tabs>
          <w:tab w:val="left" w:pos="1080"/>
          <w:tab w:val="left" w:pos="1440"/>
        </w:tabs>
        <w:ind w:left="1080"/>
        <w:rPr>
          <w:b/>
          <w:bCs/>
          <w:color w:val="0070C0"/>
          <w:sz w:val="22"/>
        </w:rPr>
      </w:pPr>
      <w:r w:rsidRPr="00C93B4C">
        <w:rPr>
          <w:b/>
          <w:bCs/>
          <w:color w:val="0070C0"/>
          <w:sz w:val="22"/>
        </w:rPr>
        <w:t>Note:  It will be the responsibility of the customer to maintain a user and password log</w:t>
      </w:r>
    </w:p>
    <w:p w14:paraId="72532197" w14:textId="77777777" w:rsidR="0019033C" w:rsidRPr="00C93B4C" w:rsidRDefault="0019033C" w:rsidP="00BA3EE2">
      <w:pPr>
        <w:pStyle w:val="ListNumber"/>
        <w:keepNext/>
        <w:numPr>
          <w:ilvl w:val="0"/>
          <w:numId w:val="36"/>
        </w:numPr>
        <w:contextualSpacing/>
        <w:outlineLvl w:val="9"/>
        <w:rPr>
          <w:sz w:val="22"/>
          <w:lang w:eastAsia="en-US"/>
        </w:rPr>
      </w:pPr>
      <w:r w:rsidRPr="00C93B4C">
        <w:rPr>
          <w:sz w:val="22"/>
          <w:lang w:eastAsia="en-US"/>
        </w:rPr>
        <w:t>Enter in the User Name.</w:t>
      </w:r>
    </w:p>
    <w:p w14:paraId="7A3C992F" w14:textId="77777777" w:rsidR="0019033C" w:rsidRPr="00C93B4C" w:rsidRDefault="0019033C" w:rsidP="00BA3EE2">
      <w:pPr>
        <w:pStyle w:val="ListNumber"/>
        <w:keepNext/>
        <w:numPr>
          <w:ilvl w:val="0"/>
          <w:numId w:val="36"/>
        </w:numPr>
        <w:contextualSpacing/>
        <w:outlineLvl w:val="9"/>
        <w:rPr>
          <w:sz w:val="22"/>
          <w:lang w:eastAsia="en-US"/>
        </w:rPr>
      </w:pPr>
      <w:r w:rsidRPr="00C93B4C">
        <w:rPr>
          <w:sz w:val="22"/>
          <w:lang w:eastAsia="en-US"/>
        </w:rPr>
        <w:t>Select Change Password.</w:t>
      </w:r>
    </w:p>
    <w:p w14:paraId="01CD9FAE" w14:textId="77777777" w:rsidR="0019033C" w:rsidRPr="00C93B4C" w:rsidRDefault="0019033C" w:rsidP="00BA3EE2">
      <w:pPr>
        <w:pStyle w:val="ListNumber"/>
        <w:keepNext/>
        <w:numPr>
          <w:ilvl w:val="0"/>
          <w:numId w:val="36"/>
        </w:numPr>
        <w:contextualSpacing/>
        <w:outlineLvl w:val="9"/>
        <w:rPr>
          <w:sz w:val="22"/>
          <w:lang w:eastAsia="en-US"/>
        </w:rPr>
      </w:pPr>
      <w:r w:rsidRPr="00C93B4C">
        <w:rPr>
          <w:sz w:val="22"/>
          <w:lang w:eastAsia="en-US"/>
        </w:rPr>
        <w:t>Enter in Current Password</w:t>
      </w:r>
    </w:p>
    <w:p w14:paraId="48739693" w14:textId="77777777" w:rsidR="0019033C" w:rsidRPr="00C93B4C" w:rsidRDefault="0019033C" w:rsidP="00BA3EE2">
      <w:pPr>
        <w:pStyle w:val="ListNumber"/>
        <w:keepNext/>
        <w:numPr>
          <w:ilvl w:val="0"/>
          <w:numId w:val="36"/>
        </w:numPr>
        <w:contextualSpacing/>
        <w:outlineLvl w:val="9"/>
        <w:rPr>
          <w:sz w:val="22"/>
          <w:lang w:eastAsia="en-US"/>
        </w:rPr>
      </w:pPr>
      <w:r w:rsidRPr="00C93B4C">
        <w:rPr>
          <w:sz w:val="22"/>
          <w:lang w:eastAsia="en-US"/>
        </w:rPr>
        <w:t>Enter the New Password.</w:t>
      </w:r>
    </w:p>
    <w:p w14:paraId="1564605F" w14:textId="77777777" w:rsidR="0019033C" w:rsidRPr="00C93B4C" w:rsidRDefault="0019033C" w:rsidP="00BA3EE2">
      <w:pPr>
        <w:pStyle w:val="ListNumber"/>
        <w:keepNext/>
        <w:numPr>
          <w:ilvl w:val="0"/>
          <w:numId w:val="36"/>
        </w:numPr>
        <w:contextualSpacing/>
        <w:outlineLvl w:val="9"/>
        <w:rPr>
          <w:sz w:val="22"/>
          <w:lang w:eastAsia="en-US"/>
        </w:rPr>
      </w:pPr>
      <w:r w:rsidRPr="00C93B4C">
        <w:rPr>
          <w:sz w:val="22"/>
          <w:lang w:eastAsia="en-US"/>
        </w:rPr>
        <w:t>Confirm Password.</w:t>
      </w:r>
    </w:p>
    <w:p w14:paraId="46D1D442" w14:textId="77777777" w:rsidR="0019033C" w:rsidRPr="00C93B4C" w:rsidRDefault="0019033C" w:rsidP="00BA3EE2">
      <w:pPr>
        <w:pStyle w:val="ListNumber"/>
        <w:keepNext/>
        <w:numPr>
          <w:ilvl w:val="0"/>
          <w:numId w:val="36"/>
        </w:numPr>
        <w:contextualSpacing/>
        <w:outlineLvl w:val="9"/>
        <w:rPr>
          <w:sz w:val="22"/>
          <w:lang w:eastAsia="en-US"/>
        </w:rPr>
      </w:pPr>
      <w:r w:rsidRPr="00C93B4C">
        <w:rPr>
          <w:sz w:val="22"/>
          <w:lang w:eastAsia="en-US"/>
        </w:rPr>
        <w:t>Press OK.</w:t>
      </w:r>
    </w:p>
    <w:p w14:paraId="7AC8C735" w14:textId="77777777" w:rsidR="0019033C" w:rsidRDefault="0019033C" w:rsidP="008A2BEF">
      <w:pPr>
        <w:rPr>
          <w:noProof/>
        </w:rPr>
      </w:pPr>
    </w:p>
    <w:p w14:paraId="038F374A" w14:textId="77777777" w:rsidR="0019033C" w:rsidRPr="00DC5E24" w:rsidRDefault="0019033C" w:rsidP="008A2BEF">
      <w:pPr>
        <w:jc w:val="center"/>
        <w:rPr>
          <w:highlight w:val="yellow"/>
        </w:rPr>
      </w:pPr>
      <w:r>
        <w:rPr>
          <w:noProof/>
        </w:rPr>
        <w:drawing>
          <wp:inline distT="0" distB="0" distL="0" distR="0" wp14:anchorId="7FA63ECE" wp14:editId="3D44633C">
            <wp:extent cx="4001414" cy="2296289"/>
            <wp:effectExtent l="0" t="0" r="0" b="8890"/>
            <wp:docPr id="262" name="Picture 262" descr="A computer screen shot of a pas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computer screen shot of a password&#10;&#10;Description automatically generated"/>
                    <pic:cNvPicPr/>
                  </pic:nvPicPr>
                  <pic:blipFill rotWithShape="1">
                    <a:blip r:embed="rId30">
                      <a:extLst>
                        <a:ext uri="{28A0092B-C50C-407E-A947-70E740481C1C}">
                          <a14:useLocalDpi xmlns:a14="http://schemas.microsoft.com/office/drawing/2010/main" val="0"/>
                        </a:ext>
                      </a:extLst>
                    </a:blip>
                    <a:srcRect t="7742" b="16122"/>
                    <a:stretch/>
                  </pic:blipFill>
                  <pic:spPr bwMode="auto">
                    <a:xfrm>
                      <a:off x="0" y="0"/>
                      <a:ext cx="4019765" cy="2306820"/>
                    </a:xfrm>
                    <a:prstGeom prst="rect">
                      <a:avLst/>
                    </a:prstGeom>
                    <a:ln>
                      <a:noFill/>
                    </a:ln>
                    <a:extLst>
                      <a:ext uri="{53640926-AAD7-44D8-BBD7-CCE9431645EC}">
                        <a14:shadowObscured xmlns:a14="http://schemas.microsoft.com/office/drawing/2010/main"/>
                      </a:ext>
                    </a:extLst>
                  </pic:spPr>
                </pic:pic>
              </a:graphicData>
            </a:graphic>
          </wp:inline>
        </w:drawing>
      </w:r>
    </w:p>
    <w:p w14:paraId="33FA9670" w14:textId="41E3299C" w:rsidR="0019033C" w:rsidRPr="008A2BEF" w:rsidRDefault="0019033C" w:rsidP="00BE1C4D">
      <w:pPr>
        <w:pStyle w:val="Caption"/>
        <w:rPr>
          <w:b w:val="0"/>
          <w:sz w:val="22"/>
          <w:szCs w:val="22"/>
        </w:rPr>
      </w:pPr>
      <w:bookmarkStart w:id="78" w:name="_Toc154128456"/>
      <w:bookmarkStart w:id="79" w:name="_Toc155684493"/>
      <w:r w:rsidRPr="008A2BEF">
        <w:rPr>
          <w:sz w:val="22"/>
          <w:szCs w:val="22"/>
        </w:rPr>
        <w:t xml:space="preserve">Figure </w:t>
      </w:r>
      <w:r w:rsidRPr="008A2BEF">
        <w:rPr>
          <w:sz w:val="22"/>
          <w:szCs w:val="22"/>
        </w:rPr>
        <w:fldChar w:fldCharType="begin"/>
      </w:r>
      <w:r w:rsidRPr="008A2BEF">
        <w:rPr>
          <w:sz w:val="22"/>
          <w:szCs w:val="22"/>
        </w:rPr>
        <w:instrText xml:space="preserve"> SEQ Figure \* ARABIC </w:instrText>
      </w:r>
      <w:r w:rsidRPr="008A2BEF">
        <w:rPr>
          <w:sz w:val="22"/>
          <w:szCs w:val="22"/>
        </w:rPr>
        <w:fldChar w:fldCharType="separate"/>
      </w:r>
      <w:r w:rsidR="00014935">
        <w:rPr>
          <w:noProof/>
          <w:sz w:val="22"/>
          <w:szCs w:val="22"/>
        </w:rPr>
        <w:t>10</w:t>
      </w:r>
      <w:r w:rsidRPr="008A2BEF">
        <w:rPr>
          <w:noProof/>
          <w:sz w:val="22"/>
          <w:szCs w:val="22"/>
        </w:rPr>
        <w:fldChar w:fldCharType="end"/>
      </w:r>
      <w:r w:rsidRPr="008A2BEF">
        <w:rPr>
          <w:sz w:val="22"/>
          <w:szCs w:val="22"/>
        </w:rPr>
        <w:t>.  Creating a New User</w:t>
      </w:r>
      <w:bookmarkEnd w:id="78"/>
      <w:bookmarkEnd w:id="79"/>
    </w:p>
    <w:p w14:paraId="12BCCBC2" w14:textId="77777777" w:rsidR="0019033C" w:rsidRDefault="0019033C" w:rsidP="003E726F">
      <w:pPr>
        <w:spacing w:after="40"/>
        <w:rPr>
          <w:b/>
        </w:rPr>
      </w:pPr>
    </w:p>
    <w:p w14:paraId="6FE17C1C" w14:textId="77777777" w:rsidR="0019033C" w:rsidRPr="00B03981" w:rsidRDefault="0019033C" w:rsidP="0019033C">
      <w:pPr>
        <w:spacing w:after="40"/>
        <w:ind w:left="720"/>
        <w:rPr>
          <w:b/>
        </w:rPr>
      </w:pPr>
    </w:p>
    <w:p w14:paraId="38632593" w14:textId="77777777" w:rsidR="0019033C" w:rsidRPr="00322A71" w:rsidRDefault="0019033C" w:rsidP="0019033C">
      <w:pPr>
        <w:spacing w:after="40"/>
        <w:ind w:left="1080"/>
        <w:rPr>
          <w:b/>
          <w:sz w:val="24"/>
          <w:szCs w:val="24"/>
        </w:rPr>
      </w:pPr>
      <w:r w:rsidRPr="00322A71">
        <w:rPr>
          <w:b/>
          <w:sz w:val="24"/>
          <w:szCs w:val="24"/>
        </w:rPr>
        <w:t xml:space="preserve">To return to the Main Menu screen: </w:t>
      </w:r>
    </w:p>
    <w:p w14:paraId="4EA5455A" w14:textId="77777777" w:rsidR="0019033C" w:rsidRPr="00C93B4C" w:rsidRDefault="0019033C" w:rsidP="0019033C">
      <w:pPr>
        <w:ind w:left="1080"/>
        <w:rPr>
          <w:sz w:val="22"/>
        </w:rPr>
      </w:pPr>
      <w:r w:rsidRPr="00C93B4C">
        <w:rPr>
          <w:sz w:val="22"/>
        </w:rPr>
        <w:t xml:space="preserve">Select </w:t>
      </w:r>
      <w:r w:rsidRPr="00C93B4C">
        <w:rPr>
          <w:i/>
          <w:sz w:val="22"/>
        </w:rPr>
        <w:t>Close</w:t>
      </w:r>
      <w:r w:rsidRPr="00C93B4C">
        <w:rPr>
          <w:sz w:val="22"/>
        </w:rPr>
        <w:t>.</w:t>
      </w:r>
    </w:p>
    <w:p w14:paraId="35627C71" w14:textId="77777777" w:rsidR="0019033C" w:rsidRPr="00322A71" w:rsidRDefault="0019033C" w:rsidP="0019033C">
      <w:pPr>
        <w:ind w:left="1080"/>
        <w:rPr>
          <w:sz w:val="24"/>
          <w:szCs w:val="24"/>
        </w:rPr>
      </w:pPr>
      <w:r w:rsidRPr="00322A71">
        <w:rPr>
          <w:b/>
          <w:sz w:val="24"/>
          <w:szCs w:val="24"/>
        </w:rPr>
        <w:t>To delete an individual user</w:t>
      </w:r>
      <w:r w:rsidRPr="00322A71">
        <w:rPr>
          <w:sz w:val="24"/>
          <w:szCs w:val="24"/>
        </w:rPr>
        <w:t>:</w:t>
      </w:r>
    </w:p>
    <w:p w14:paraId="1E4CC05D" w14:textId="77777777" w:rsidR="0019033C" w:rsidRPr="00C93B4C" w:rsidRDefault="0019033C" w:rsidP="0019033C">
      <w:pPr>
        <w:pStyle w:val="ListNumber"/>
        <w:keepNext/>
        <w:keepLines w:val="0"/>
        <w:spacing w:before="0" w:after="0"/>
        <w:ind w:left="1170"/>
        <w:rPr>
          <w:b/>
          <w:color w:val="FF0000"/>
          <w:sz w:val="22"/>
          <w:lang w:eastAsia="en-US"/>
        </w:rPr>
      </w:pPr>
      <w:r w:rsidRPr="00C93B4C">
        <w:rPr>
          <w:b/>
          <w:color w:val="0070C0"/>
          <w:sz w:val="22"/>
          <w:lang w:eastAsia="en-US"/>
        </w:rPr>
        <w:t>Note:  It will be the responsibility of the customer to maintain a user and password log.</w:t>
      </w:r>
      <w:r w:rsidRPr="00C93B4C">
        <w:rPr>
          <w:b/>
          <w:color w:val="FF0000"/>
          <w:sz w:val="22"/>
        </w:rPr>
        <w:fldChar w:fldCharType="begin"/>
      </w:r>
      <w:r w:rsidRPr="00C93B4C">
        <w:rPr>
          <w:b/>
          <w:color w:val="FF0000"/>
          <w:sz w:val="22"/>
        </w:rPr>
        <w:instrText xml:space="preserve"> XE "Passwords, to change" </w:instrText>
      </w:r>
      <w:r w:rsidRPr="00C93B4C">
        <w:rPr>
          <w:b/>
          <w:color w:val="FF0000"/>
          <w:sz w:val="22"/>
        </w:rPr>
        <w:fldChar w:fldCharType="end"/>
      </w:r>
      <w:r w:rsidRPr="00C93B4C">
        <w:rPr>
          <w:b/>
          <w:color w:val="FF0000"/>
          <w:sz w:val="22"/>
        </w:rPr>
        <w:fldChar w:fldCharType="begin"/>
      </w:r>
      <w:r w:rsidRPr="00C93B4C">
        <w:rPr>
          <w:b/>
          <w:color w:val="FF0000"/>
          <w:sz w:val="22"/>
        </w:rPr>
        <w:instrText xml:space="preserve"> XE "User manager screen" </w:instrText>
      </w:r>
      <w:r w:rsidRPr="00C93B4C">
        <w:rPr>
          <w:b/>
          <w:color w:val="FF0000"/>
          <w:sz w:val="22"/>
        </w:rPr>
        <w:fldChar w:fldCharType="end"/>
      </w:r>
      <w:r w:rsidRPr="00C93B4C">
        <w:rPr>
          <w:b/>
          <w:color w:val="FF0000"/>
          <w:sz w:val="22"/>
        </w:rPr>
        <w:fldChar w:fldCharType="begin"/>
      </w:r>
      <w:r w:rsidRPr="00C93B4C">
        <w:rPr>
          <w:b/>
          <w:color w:val="FF0000"/>
          <w:sz w:val="22"/>
        </w:rPr>
        <w:instrText xml:space="preserve"> XE "Change password" </w:instrText>
      </w:r>
      <w:r w:rsidRPr="00C93B4C">
        <w:rPr>
          <w:b/>
          <w:color w:val="FF0000"/>
          <w:sz w:val="22"/>
        </w:rPr>
        <w:fldChar w:fldCharType="end"/>
      </w:r>
    </w:p>
    <w:p w14:paraId="017C63F0" w14:textId="77777777" w:rsidR="0019033C" w:rsidRPr="00C93B4C" w:rsidRDefault="0019033C" w:rsidP="0019033C">
      <w:pPr>
        <w:ind w:left="720"/>
        <w:rPr>
          <w:sz w:val="22"/>
        </w:rPr>
      </w:pPr>
    </w:p>
    <w:p w14:paraId="1C12B1DA" w14:textId="77777777" w:rsidR="0019033C" w:rsidRPr="00C93B4C" w:rsidRDefault="0019033C" w:rsidP="00BA3EE2">
      <w:pPr>
        <w:pStyle w:val="ListNumber2"/>
        <w:numPr>
          <w:ilvl w:val="0"/>
          <w:numId w:val="8"/>
        </w:numPr>
        <w:contextualSpacing/>
        <w:outlineLvl w:val="9"/>
        <w:rPr>
          <w:sz w:val="22"/>
        </w:rPr>
      </w:pPr>
      <w:r w:rsidRPr="00C93B4C">
        <w:rPr>
          <w:sz w:val="22"/>
        </w:rPr>
        <w:t>Select ‘</w:t>
      </w:r>
      <w:r w:rsidRPr="00C93B4C">
        <w:rPr>
          <w:i/>
          <w:sz w:val="22"/>
        </w:rPr>
        <w:t>Log On’</w:t>
      </w:r>
      <w:r w:rsidRPr="00C93B4C">
        <w:rPr>
          <w:sz w:val="22"/>
        </w:rPr>
        <w:t xml:space="preserve"> on the Main Menu screen.</w:t>
      </w:r>
      <w:r w:rsidRPr="00C93B4C">
        <w:rPr>
          <w:sz w:val="22"/>
        </w:rPr>
        <w:fldChar w:fldCharType="begin"/>
      </w:r>
      <w:r w:rsidRPr="00C93B4C">
        <w:rPr>
          <w:sz w:val="22"/>
        </w:rPr>
        <w:instrText xml:space="preserve"> XE "Logging on" </w:instrText>
      </w:r>
      <w:r w:rsidRPr="00C93B4C">
        <w:rPr>
          <w:sz w:val="22"/>
        </w:rPr>
        <w:fldChar w:fldCharType="end"/>
      </w:r>
      <w:r w:rsidRPr="00C93B4C">
        <w:rPr>
          <w:sz w:val="22"/>
        </w:rPr>
        <w:t xml:space="preserve"> The User-Log On/Off screen appears.</w:t>
      </w:r>
    </w:p>
    <w:p w14:paraId="143DAC80" w14:textId="77777777" w:rsidR="0019033C" w:rsidRPr="00C93B4C" w:rsidRDefault="0019033C" w:rsidP="00BA3EE2">
      <w:pPr>
        <w:pStyle w:val="ListNumber2"/>
        <w:numPr>
          <w:ilvl w:val="0"/>
          <w:numId w:val="8"/>
        </w:numPr>
        <w:contextualSpacing/>
        <w:outlineLvl w:val="9"/>
        <w:rPr>
          <w:sz w:val="22"/>
        </w:rPr>
      </w:pPr>
      <w:r w:rsidRPr="00C93B4C">
        <w:rPr>
          <w:sz w:val="22"/>
        </w:rPr>
        <w:t>Enter admin into the user level and password and press ok.</w:t>
      </w:r>
    </w:p>
    <w:p w14:paraId="1D0F613D" w14:textId="77777777" w:rsidR="0019033C" w:rsidRPr="00C93B4C" w:rsidRDefault="0019033C" w:rsidP="00BA3EE2">
      <w:pPr>
        <w:pStyle w:val="ListNumber2"/>
        <w:numPr>
          <w:ilvl w:val="0"/>
          <w:numId w:val="8"/>
        </w:numPr>
        <w:contextualSpacing/>
        <w:outlineLvl w:val="9"/>
        <w:rPr>
          <w:sz w:val="22"/>
        </w:rPr>
      </w:pPr>
      <w:r w:rsidRPr="00C93B4C">
        <w:rPr>
          <w:sz w:val="22"/>
        </w:rPr>
        <w:t>User level will be changed to admin and the User Manager Button will appear.</w:t>
      </w:r>
    </w:p>
    <w:p w14:paraId="72121BDD" w14:textId="77777777" w:rsidR="0019033C" w:rsidRPr="00C93B4C" w:rsidRDefault="0019033C" w:rsidP="00BA3EE2">
      <w:pPr>
        <w:pStyle w:val="ListNumber2"/>
        <w:numPr>
          <w:ilvl w:val="0"/>
          <w:numId w:val="8"/>
        </w:numPr>
        <w:contextualSpacing/>
        <w:outlineLvl w:val="9"/>
        <w:rPr>
          <w:sz w:val="22"/>
        </w:rPr>
      </w:pPr>
      <w:r w:rsidRPr="00C93B4C">
        <w:rPr>
          <w:sz w:val="22"/>
        </w:rPr>
        <w:t>In the User Manager screen Enter in User Name to be removed.</w:t>
      </w:r>
    </w:p>
    <w:p w14:paraId="3BC3E668" w14:textId="77777777" w:rsidR="0019033C" w:rsidRPr="00C93B4C" w:rsidRDefault="0019033C" w:rsidP="00BA3EE2">
      <w:pPr>
        <w:pStyle w:val="ListNumber2"/>
        <w:numPr>
          <w:ilvl w:val="0"/>
          <w:numId w:val="8"/>
        </w:numPr>
        <w:contextualSpacing/>
        <w:outlineLvl w:val="9"/>
        <w:rPr>
          <w:sz w:val="22"/>
        </w:rPr>
      </w:pPr>
      <w:r w:rsidRPr="00C93B4C">
        <w:rPr>
          <w:sz w:val="22"/>
        </w:rPr>
        <w:t>Select Remove User.</w:t>
      </w:r>
    </w:p>
    <w:p w14:paraId="55488628" w14:textId="77777777" w:rsidR="0019033C" w:rsidRPr="00B03981" w:rsidRDefault="0019033C" w:rsidP="008A2BEF"/>
    <w:p w14:paraId="5A4F8AB7" w14:textId="77777777" w:rsidR="0019033C" w:rsidRDefault="0019033C" w:rsidP="0019033C">
      <w:pPr>
        <w:pStyle w:val="ListNumber2"/>
        <w:numPr>
          <w:ilvl w:val="0"/>
          <w:numId w:val="0"/>
        </w:numPr>
        <w:ind w:left="1080"/>
        <w:rPr>
          <w:b/>
          <w:bCs/>
          <w:color w:val="0070C0"/>
          <w:sz w:val="22"/>
        </w:rPr>
      </w:pPr>
      <w:r w:rsidRPr="00C93B4C">
        <w:rPr>
          <w:b/>
          <w:bCs/>
          <w:color w:val="0070C0"/>
          <w:sz w:val="22"/>
        </w:rPr>
        <w:t>Note: It is not possible to delete standard user id’s (Operator, Lead, Technician, Process Engineer &amp; Administrator)</w:t>
      </w:r>
    </w:p>
    <w:p w14:paraId="26EC4EF4" w14:textId="77777777" w:rsidR="00C93B4C" w:rsidRPr="00C93B4C" w:rsidRDefault="00C93B4C" w:rsidP="008A2BEF"/>
    <w:p w14:paraId="388974AF" w14:textId="77777777" w:rsidR="0019033C" w:rsidRPr="00DC5E24" w:rsidRDefault="0019033C" w:rsidP="008A2BEF">
      <w:pPr>
        <w:jc w:val="center"/>
        <w:rPr>
          <w:highlight w:val="yellow"/>
        </w:rPr>
      </w:pPr>
      <w:r>
        <w:rPr>
          <w:noProof/>
        </w:rPr>
        <w:drawing>
          <wp:inline distT="0" distB="0" distL="0" distR="0" wp14:anchorId="311DA825" wp14:editId="19148F97">
            <wp:extent cx="4389120" cy="703385"/>
            <wp:effectExtent l="0" t="0" r="0" b="1905"/>
            <wp:docPr id="264" name="Picture 26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close-up of a computer scree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427595" cy="709551"/>
                    </a:xfrm>
                    <a:prstGeom prst="rect">
                      <a:avLst/>
                    </a:prstGeom>
                  </pic:spPr>
                </pic:pic>
              </a:graphicData>
            </a:graphic>
          </wp:inline>
        </w:drawing>
      </w:r>
    </w:p>
    <w:p w14:paraId="0C4E2E20" w14:textId="01442C42" w:rsidR="0019033C" w:rsidRPr="008A2BEF" w:rsidRDefault="0019033C" w:rsidP="0019033C">
      <w:pPr>
        <w:pStyle w:val="Caption"/>
        <w:rPr>
          <w:sz w:val="22"/>
          <w:szCs w:val="22"/>
        </w:rPr>
      </w:pPr>
      <w:bookmarkStart w:id="80" w:name="_Toc154128457"/>
      <w:bookmarkStart w:id="81" w:name="_Toc155684494"/>
      <w:r w:rsidRPr="008A2BEF">
        <w:rPr>
          <w:sz w:val="22"/>
          <w:szCs w:val="22"/>
        </w:rPr>
        <w:t xml:space="preserve">Figure </w:t>
      </w:r>
      <w:r w:rsidRPr="008A2BEF">
        <w:rPr>
          <w:sz w:val="22"/>
          <w:szCs w:val="22"/>
        </w:rPr>
        <w:fldChar w:fldCharType="begin"/>
      </w:r>
      <w:r w:rsidRPr="008A2BEF">
        <w:rPr>
          <w:sz w:val="22"/>
          <w:szCs w:val="22"/>
        </w:rPr>
        <w:instrText xml:space="preserve"> SEQ Figure \* ARABIC </w:instrText>
      </w:r>
      <w:r w:rsidRPr="008A2BEF">
        <w:rPr>
          <w:sz w:val="22"/>
          <w:szCs w:val="22"/>
        </w:rPr>
        <w:fldChar w:fldCharType="separate"/>
      </w:r>
      <w:r w:rsidR="00014935">
        <w:rPr>
          <w:noProof/>
          <w:sz w:val="22"/>
          <w:szCs w:val="22"/>
        </w:rPr>
        <w:t>11</w:t>
      </w:r>
      <w:r w:rsidRPr="008A2BEF">
        <w:rPr>
          <w:noProof/>
          <w:sz w:val="22"/>
          <w:szCs w:val="22"/>
        </w:rPr>
        <w:fldChar w:fldCharType="end"/>
      </w:r>
      <w:r w:rsidRPr="008A2BEF">
        <w:rPr>
          <w:sz w:val="22"/>
          <w:szCs w:val="22"/>
        </w:rPr>
        <w:t>.  Removing User</w:t>
      </w:r>
      <w:bookmarkEnd w:id="80"/>
      <w:bookmarkEnd w:id="81"/>
    </w:p>
    <w:p w14:paraId="757B33F4" w14:textId="12851047" w:rsidR="00C93B4C" w:rsidRPr="00C93B4C" w:rsidRDefault="00C93B4C" w:rsidP="00C93B4C">
      <w:pPr>
        <w:spacing w:after="0" w:line="240" w:lineRule="auto"/>
        <w:rPr>
          <w:lang w:eastAsia="ar-SA"/>
        </w:rPr>
      </w:pPr>
      <w:r>
        <w:rPr>
          <w:lang w:eastAsia="ar-SA"/>
        </w:rPr>
        <w:br w:type="page"/>
      </w:r>
    </w:p>
    <w:p w14:paraId="2E4C3F38" w14:textId="77777777" w:rsidR="0019033C" w:rsidRPr="00322A71" w:rsidRDefault="0019033C" w:rsidP="0019033C">
      <w:pPr>
        <w:spacing w:after="40"/>
        <w:ind w:left="1080"/>
        <w:rPr>
          <w:rFonts w:asciiTheme="minorHAnsi" w:hAnsiTheme="minorHAnsi" w:cstheme="minorHAnsi"/>
          <w:b/>
          <w:sz w:val="24"/>
          <w:szCs w:val="24"/>
        </w:rPr>
      </w:pPr>
      <w:r w:rsidRPr="00322A71">
        <w:rPr>
          <w:rFonts w:asciiTheme="minorHAnsi" w:hAnsiTheme="minorHAnsi" w:cstheme="minorHAnsi"/>
          <w:b/>
          <w:sz w:val="24"/>
          <w:szCs w:val="24"/>
        </w:rPr>
        <w:t xml:space="preserve">To return to the Main Menu screen: </w:t>
      </w:r>
    </w:p>
    <w:p w14:paraId="3A664787" w14:textId="646D8E3E" w:rsidR="0019033C" w:rsidRPr="00C93B4C" w:rsidRDefault="0019033C" w:rsidP="00013D3B">
      <w:pPr>
        <w:ind w:left="1080"/>
        <w:rPr>
          <w:rFonts w:asciiTheme="minorHAnsi" w:hAnsiTheme="minorHAnsi" w:cstheme="minorHAnsi"/>
          <w:sz w:val="22"/>
        </w:rPr>
      </w:pPr>
      <w:r w:rsidRPr="00C93B4C">
        <w:rPr>
          <w:rFonts w:asciiTheme="minorHAnsi" w:hAnsiTheme="minorHAnsi" w:cstheme="minorHAnsi"/>
          <w:sz w:val="22"/>
        </w:rPr>
        <w:t xml:space="preserve">Select </w:t>
      </w:r>
      <w:r w:rsidRPr="00C93B4C">
        <w:rPr>
          <w:rFonts w:asciiTheme="minorHAnsi" w:hAnsiTheme="minorHAnsi" w:cstheme="minorHAnsi"/>
          <w:i/>
          <w:sz w:val="22"/>
        </w:rPr>
        <w:t>Close</w:t>
      </w:r>
      <w:r w:rsidRPr="00C93B4C">
        <w:rPr>
          <w:rFonts w:asciiTheme="minorHAnsi" w:hAnsiTheme="minorHAnsi" w:cstheme="minorHAnsi"/>
          <w:sz w:val="22"/>
        </w:rPr>
        <w:t>.</w:t>
      </w:r>
    </w:p>
    <w:p w14:paraId="00D2E07C" w14:textId="77777777" w:rsidR="0019033C" w:rsidRPr="00322A71" w:rsidRDefault="0019033C" w:rsidP="0019033C">
      <w:pPr>
        <w:pStyle w:val="Heading3"/>
        <w:rPr>
          <w:rFonts w:asciiTheme="minorHAnsi" w:hAnsiTheme="minorHAnsi" w:cstheme="minorHAnsi"/>
        </w:rPr>
      </w:pPr>
      <w:bookmarkStart w:id="82" w:name="_Toc347315903"/>
      <w:bookmarkStart w:id="83" w:name="_Ref311115357"/>
      <w:bookmarkStart w:id="84" w:name="_Toc520127691"/>
      <w:bookmarkStart w:id="85" w:name="_Toc48892435"/>
      <w:bookmarkStart w:id="86" w:name="_Toc64362621"/>
      <w:bookmarkStart w:id="87" w:name="_Toc155684443"/>
      <w:bookmarkEnd w:id="75"/>
      <w:r w:rsidRPr="00322A71">
        <w:rPr>
          <w:rFonts w:asciiTheme="minorHAnsi" w:hAnsiTheme="minorHAnsi" w:cstheme="minorHAnsi"/>
        </w:rPr>
        <w:t xml:space="preserve">Shutting down the </w:t>
      </w:r>
      <w:bookmarkEnd w:id="82"/>
      <w:bookmarkEnd w:id="83"/>
      <w:r w:rsidRPr="00322A71">
        <w:rPr>
          <w:rFonts w:asciiTheme="minorHAnsi" w:hAnsiTheme="minorHAnsi" w:cstheme="minorHAnsi"/>
        </w:rPr>
        <w:t>HMI</w:t>
      </w:r>
      <w:bookmarkEnd w:id="84"/>
      <w:bookmarkEnd w:id="85"/>
      <w:bookmarkEnd w:id="86"/>
      <w:bookmarkEnd w:id="87"/>
    </w:p>
    <w:p w14:paraId="34FAB1BD" w14:textId="77777777" w:rsidR="0019033C" w:rsidRPr="00C93B4C" w:rsidRDefault="0019033C" w:rsidP="0019033C">
      <w:pPr>
        <w:keepNext/>
        <w:ind w:left="720"/>
        <w:rPr>
          <w:rFonts w:asciiTheme="minorHAnsi" w:hAnsiTheme="minorHAnsi" w:cstheme="minorHAnsi"/>
          <w:b/>
          <w:color w:val="0070C0"/>
          <w:sz w:val="22"/>
        </w:rPr>
      </w:pPr>
      <w:r w:rsidRPr="00C93B4C">
        <w:rPr>
          <w:rFonts w:asciiTheme="minorHAnsi" w:hAnsiTheme="minorHAnsi" w:cstheme="minorHAnsi"/>
          <w:b/>
          <w:color w:val="0070C0"/>
          <w:sz w:val="22"/>
        </w:rPr>
        <w:t>Note: HMI must be powered down prior to turning off the machine, failure to do so can result in a corrupt software interface</w:t>
      </w:r>
    </w:p>
    <w:p w14:paraId="10817E73" w14:textId="77777777" w:rsidR="0019033C" w:rsidRPr="00C93B4C" w:rsidRDefault="0019033C" w:rsidP="0019033C">
      <w:pPr>
        <w:keepNext/>
        <w:ind w:left="720"/>
        <w:rPr>
          <w:rFonts w:asciiTheme="minorHAnsi" w:hAnsiTheme="minorHAnsi" w:cstheme="minorHAnsi"/>
          <w:sz w:val="22"/>
        </w:rPr>
      </w:pPr>
      <w:r w:rsidRPr="00C93B4C">
        <w:rPr>
          <w:rFonts w:asciiTheme="minorHAnsi" w:hAnsiTheme="minorHAnsi" w:cstheme="minorHAnsi"/>
          <w:sz w:val="22"/>
        </w:rPr>
        <w:t xml:space="preserve">Select </w:t>
      </w:r>
      <w:r w:rsidRPr="00C93B4C">
        <w:rPr>
          <w:rFonts w:asciiTheme="minorHAnsi" w:hAnsiTheme="minorHAnsi" w:cstheme="minorHAnsi"/>
          <w:i/>
          <w:sz w:val="22"/>
        </w:rPr>
        <w:t>Shutdown HMI</w:t>
      </w:r>
      <w:r w:rsidRPr="00C93B4C">
        <w:rPr>
          <w:rFonts w:asciiTheme="minorHAnsi" w:hAnsiTheme="minorHAnsi" w:cstheme="minorHAnsi"/>
          <w:sz w:val="22"/>
        </w:rPr>
        <w:t xml:space="preserve"> to open the ‘Power Down the HMI?’ pop-up window.</w:t>
      </w:r>
    </w:p>
    <w:tbl>
      <w:tblPr>
        <w:tblStyle w:val="TableGrid"/>
        <w:tblW w:w="0" w:type="auto"/>
        <w:tblInd w:w="720" w:type="dxa"/>
        <w:tblLook w:val="04A0" w:firstRow="1" w:lastRow="0" w:firstColumn="1" w:lastColumn="0" w:noHBand="0" w:noVBand="1"/>
      </w:tblPr>
      <w:tblGrid>
        <w:gridCol w:w="8640"/>
      </w:tblGrid>
      <w:tr w:rsidR="0019033C" w:rsidRPr="0044093B" w14:paraId="11A60D9D" w14:textId="77777777" w:rsidTr="002B2C1F">
        <w:tc>
          <w:tcPr>
            <w:tcW w:w="9350" w:type="dxa"/>
            <w:tcBorders>
              <w:top w:val="nil"/>
              <w:left w:val="nil"/>
              <w:bottom w:val="nil"/>
              <w:right w:val="nil"/>
            </w:tcBorders>
            <w:vAlign w:val="center"/>
          </w:tcPr>
          <w:p w14:paraId="52DCB823" w14:textId="77777777" w:rsidR="0019033C" w:rsidRPr="0044093B" w:rsidRDefault="0019033C" w:rsidP="002B2C1F">
            <w:pPr>
              <w:keepNext/>
              <w:jc w:val="center"/>
            </w:pPr>
            <w:r w:rsidRPr="0044093B">
              <w:rPr>
                <w:noProof/>
              </w:rPr>
              <w:drawing>
                <wp:inline distT="0" distB="0" distL="0" distR="0" wp14:anchorId="766BF37A" wp14:editId="637A431D">
                  <wp:extent cx="3285113" cy="2266121"/>
                  <wp:effectExtent l="0" t="0" r="0" b="1270"/>
                  <wp:docPr id="464" name="Picture 464" descr="shutdown 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utdown hm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3835" cy="2279036"/>
                          </a:xfrm>
                          <a:prstGeom prst="rect">
                            <a:avLst/>
                          </a:prstGeom>
                          <a:noFill/>
                          <a:ln>
                            <a:noFill/>
                          </a:ln>
                        </pic:spPr>
                      </pic:pic>
                    </a:graphicData>
                  </a:graphic>
                </wp:inline>
              </w:drawing>
            </w:r>
          </w:p>
          <w:p w14:paraId="7890FB4E" w14:textId="5609A4A2" w:rsidR="0019033C" w:rsidRPr="008A2BEF" w:rsidRDefault="0019033C" w:rsidP="002B2C1F">
            <w:pPr>
              <w:pStyle w:val="Caption"/>
              <w:rPr>
                <w:sz w:val="22"/>
                <w:szCs w:val="22"/>
              </w:rPr>
            </w:pPr>
            <w:bookmarkStart w:id="88" w:name="_Toc154128458"/>
            <w:bookmarkStart w:id="89" w:name="_Toc155684495"/>
            <w:r w:rsidRPr="008A2BEF">
              <w:rPr>
                <w:sz w:val="22"/>
                <w:szCs w:val="22"/>
              </w:rPr>
              <w:t xml:space="preserve">Figure </w:t>
            </w:r>
            <w:r w:rsidRPr="008A2BEF">
              <w:rPr>
                <w:sz w:val="22"/>
                <w:szCs w:val="22"/>
              </w:rPr>
              <w:fldChar w:fldCharType="begin"/>
            </w:r>
            <w:r w:rsidRPr="008A2BEF">
              <w:rPr>
                <w:sz w:val="22"/>
                <w:szCs w:val="22"/>
              </w:rPr>
              <w:instrText xml:space="preserve"> SEQ Figure \* ARABIC </w:instrText>
            </w:r>
            <w:r w:rsidRPr="008A2BEF">
              <w:rPr>
                <w:sz w:val="22"/>
                <w:szCs w:val="22"/>
              </w:rPr>
              <w:fldChar w:fldCharType="separate"/>
            </w:r>
            <w:r w:rsidR="00014935">
              <w:rPr>
                <w:noProof/>
                <w:sz w:val="22"/>
                <w:szCs w:val="22"/>
              </w:rPr>
              <w:t>12</w:t>
            </w:r>
            <w:r w:rsidRPr="008A2BEF">
              <w:rPr>
                <w:noProof/>
                <w:sz w:val="22"/>
                <w:szCs w:val="22"/>
              </w:rPr>
              <w:fldChar w:fldCharType="end"/>
            </w:r>
            <w:r w:rsidRPr="008A2BEF">
              <w:rPr>
                <w:sz w:val="22"/>
                <w:szCs w:val="22"/>
              </w:rPr>
              <w:t>. Power Down the HMI pop-up window</w:t>
            </w:r>
            <w:bookmarkEnd w:id="88"/>
            <w:bookmarkEnd w:id="89"/>
          </w:p>
          <w:p w14:paraId="6D05C6BC" w14:textId="77777777" w:rsidR="0019033C" w:rsidRPr="0017044F" w:rsidRDefault="0019033C" w:rsidP="002B2C1F">
            <w:pPr>
              <w:rPr>
                <w:lang w:eastAsia="ar-SA"/>
              </w:rPr>
            </w:pPr>
          </w:p>
        </w:tc>
      </w:tr>
    </w:tbl>
    <w:p w14:paraId="2A65087E" w14:textId="77777777" w:rsidR="0019033C" w:rsidRPr="00C93B4C" w:rsidRDefault="0019033C" w:rsidP="0019033C">
      <w:pPr>
        <w:keepNext/>
        <w:ind w:left="720"/>
        <w:rPr>
          <w:sz w:val="22"/>
        </w:rPr>
      </w:pPr>
      <w:r w:rsidRPr="00C93B4C">
        <w:rPr>
          <w:b/>
          <w:sz w:val="22"/>
        </w:rPr>
        <w:t>Power Down</w:t>
      </w:r>
      <w:r w:rsidRPr="00C93B4C">
        <w:rPr>
          <w:sz w:val="22"/>
        </w:rPr>
        <w:t>: power down the HMI without powering down the machine.</w:t>
      </w:r>
      <w:r w:rsidRPr="00C93B4C">
        <w:rPr>
          <w:sz w:val="22"/>
        </w:rPr>
        <w:fldChar w:fldCharType="begin"/>
      </w:r>
      <w:r w:rsidRPr="00C93B4C">
        <w:rPr>
          <w:sz w:val="22"/>
        </w:rPr>
        <w:instrText xml:space="preserve"> XE "Power down button" </w:instrText>
      </w:r>
      <w:r w:rsidRPr="00C93B4C">
        <w:rPr>
          <w:sz w:val="22"/>
        </w:rPr>
        <w:fldChar w:fldCharType="end"/>
      </w:r>
      <w:r w:rsidRPr="00C93B4C">
        <w:rPr>
          <w:sz w:val="22"/>
        </w:rPr>
        <w:fldChar w:fldCharType="begin"/>
      </w:r>
      <w:r w:rsidRPr="00C93B4C">
        <w:rPr>
          <w:sz w:val="22"/>
        </w:rPr>
        <w:instrText xml:space="preserve"> XE "Shutdown HMI button" </w:instrText>
      </w:r>
      <w:r w:rsidRPr="00C93B4C">
        <w:rPr>
          <w:sz w:val="22"/>
        </w:rPr>
        <w:fldChar w:fldCharType="end"/>
      </w:r>
    </w:p>
    <w:p w14:paraId="0103960E" w14:textId="77777777" w:rsidR="0019033C" w:rsidRPr="00C93B4C" w:rsidRDefault="0019033C" w:rsidP="0019033C">
      <w:pPr>
        <w:ind w:left="720"/>
        <w:rPr>
          <w:sz w:val="22"/>
        </w:rPr>
      </w:pPr>
      <w:r w:rsidRPr="00C93B4C">
        <w:rPr>
          <w:b/>
          <w:sz w:val="22"/>
        </w:rPr>
        <w:t>Cancel Power Down</w:t>
      </w:r>
      <w:r w:rsidRPr="00C93B4C">
        <w:rPr>
          <w:sz w:val="22"/>
        </w:rPr>
        <w:t>: cancel the shutdown command and return to the Main Screen.</w:t>
      </w:r>
    </w:p>
    <w:p w14:paraId="01A0471E" w14:textId="77777777" w:rsidR="0019033C" w:rsidRPr="00C93B4C" w:rsidRDefault="0019033C" w:rsidP="0019033C">
      <w:pPr>
        <w:pStyle w:val="Heading4"/>
        <w:rPr>
          <w:lang w:eastAsia="ar-SA"/>
        </w:rPr>
      </w:pPr>
      <w:r w:rsidRPr="00C93B4C">
        <w:rPr>
          <w:lang w:eastAsia="ar-SA"/>
        </w:rPr>
        <w:t>System information (About screen)</w:t>
      </w:r>
    </w:p>
    <w:p w14:paraId="7CD50DEE" w14:textId="68E07FBE" w:rsidR="0019033C" w:rsidRPr="00CD3A6E" w:rsidRDefault="0019033C" w:rsidP="0019033C">
      <w:pPr>
        <w:pStyle w:val="NoteHeading"/>
        <w:keepNext/>
        <w:rPr>
          <w:color w:val="0070C0"/>
          <w:sz w:val="22"/>
        </w:rPr>
      </w:pPr>
      <w:r w:rsidRPr="00CD3A6E">
        <w:rPr>
          <w:color w:val="0070C0"/>
          <w:sz w:val="22"/>
        </w:rPr>
        <w:t xml:space="preserve">Note: </w:t>
      </w:r>
      <w:r w:rsidR="00013D3B" w:rsidRPr="00CD3A6E">
        <w:rPr>
          <w:color w:val="0070C0"/>
          <w:sz w:val="22"/>
        </w:rPr>
        <w:t>W</w:t>
      </w:r>
      <w:r w:rsidRPr="00CD3A6E">
        <w:rPr>
          <w:color w:val="0070C0"/>
          <w:sz w:val="22"/>
        </w:rPr>
        <w:t>hen calling Machine Solutions for technical support, please have this information ready.</w:t>
      </w:r>
    </w:p>
    <w:p w14:paraId="14846C78" w14:textId="77777777" w:rsidR="0019033C" w:rsidRPr="00C93B4C" w:rsidRDefault="0019033C" w:rsidP="0019033C">
      <w:pPr>
        <w:keepNext/>
        <w:rPr>
          <w:sz w:val="22"/>
          <w:lang w:eastAsia="ar-SA"/>
        </w:rPr>
      </w:pPr>
      <w:r w:rsidRPr="00C93B4C">
        <w:rPr>
          <w:sz w:val="22"/>
          <w:lang w:eastAsia="ar-SA"/>
        </w:rPr>
        <w:t>The About</w:t>
      </w:r>
      <w:r w:rsidRPr="00C93B4C">
        <w:rPr>
          <w:sz w:val="22"/>
          <w:lang w:eastAsia="ar-SA"/>
        </w:rPr>
        <w:fldChar w:fldCharType="begin"/>
      </w:r>
      <w:r w:rsidRPr="00C93B4C">
        <w:rPr>
          <w:sz w:val="22"/>
        </w:rPr>
        <w:instrText xml:space="preserve"> XE "</w:instrText>
      </w:r>
      <w:r w:rsidRPr="00C93B4C">
        <w:rPr>
          <w:sz w:val="22"/>
          <w:lang w:eastAsia="ar-SA"/>
        </w:rPr>
        <w:instrText>About screen</w:instrText>
      </w:r>
      <w:r w:rsidRPr="00C93B4C">
        <w:rPr>
          <w:sz w:val="22"/>
        </w:rPr>
        <w:instrText xml:space="preserve">" </w:instrText>
      </w:r>
      <w:r w:rsidRPr="00C93B4C">
        <w:rPr>
          <w:sz w:val="22"/>
          <w:lang w:eastAsia="ar-SA"/>
        </w:rPr>
        <w:fldChar w:fldCharType="end"/>
      </w:r>
      <w:r w:rsidRPr="00C93B4C">
        <w:rPr>
          <w:sz w:val="22"/>
          <w:lang w:eastAsia="ar-SA"/>
        </w:rPr>
        <w:t xml:space="preserve"> screen lists the following information:</w:t>
      </w:r>
    </w:p>
    <w:p w14:paraId="3741EC45" w14:textId="77777777" w:rsidR="0019033C" w:rsidRPr="00C93B4C" w:rsidRDefault="0019033C" w:rsidP="00F07D00">
      <w:pPr>
        <w:pStyle w:val="ListBullet"/>
        <w:keepNext/>
        <w:tabs>
          <w:tab w:val="clear" w:pos="360"/>
          <w:tab w:val="num" w:pos="720"/>
        </w:tabs>
        <w:ind w:left="720"/>
        <w:rPr>
          <w:sz w:val="22"/>
        </w:rPr>
      </w:pPr>
      <w:r w:rsidRPr="00C93B4C">
        <w:rPr>
          <w:sz w:val="22"/>
        </w:rPr>
        <w:t>Manufacturer’s address and contact information</w:t>
      </w:r>
    </w:p>
    <w:p w14:paraId="7711E123" w14:textId="77777777" w:rsidR="0019033C" w:rsidRPr="00C93B4C" w:rsidRDefault="0019033C" w:rsidP="00F07D00">
      <w:pPr>
        <w:pStyle w:val="ListBullet"/>
        <w:keepNext/>
        <w:tabs>
          <w:tab w:val="clear" w:pos="360"/>
          <w:tab w:val="num" w:pos="720"/>
        </w:tabs>
        <w:ind w:left="720"/>
        <w:rPr>
          <w:sz w:val="22"/>
        </w:rPr>
      </w:pPr>
      <w:r w:rsidRPr="00C93B4C">
        <w:rPr>
          <w:sz w:val="22"/>
        </w:rPr>
        <w:t>Machine model and serial number</w:t>
      </w:r>
    </w:p>
    <w:p w14:paraId="03F70643" w14:textId="61F2A4F7" w:rsidR="0019033C" w:rsidRPr="00C93B4C" w:rsidRDefault="0019033C" w:rsidP="00F07D00">
      <w:pPr>
        <w:pStyle w:val="ListBullet"/>
        <w:keepNext/>
        <w:tabs>
          <w:tab w:val="clear" w:pos="360"/>
          <w:tab w:val="num" w:pos="720"/>
        </w:tabs>
        <w:ind w:left="720"/>
        <w:rPr>
          <w:sz w:val="22"/>
        </w:rPr>
      </w:pPr>
      <w:r w:rsidRPr="00C93B4C">
        <w:rPr>
          <w:sz w:val="22"/>
        </w:rPr>
        <w:t xml:space="preserve">HMI NS code (HMI </w:t>
      </w:r>
      <w:proofErr w:type="spellStart"/>
      <w:r w:rsidR="000F33A6" w:rsidRPr="00C93B4C">
        <w:rPr>
          <w:sz w:val="22"/>
        </w:rPr>
        <w:t>Indusoft</w:t>
      </w:r>
      <w:proofErr w:type="spellEnd"/>
      <w:r w:rsidR="000F33A6" w:rsidRPr="00C93B4C">
        <w:rPr>
          <w:sz w:val="22"/>
        </w:rPr>
        <w:t xml:space="preserve"> </w:t>
      </w:r>
      <w:r w:rsidRPr="00C93B4C">
        <w:rPr>
          <w:sz w:val="22"/>
        </w:rPr>
        <w:t>serial number)</w:t>
      </w:r>
    </w:p>
    <w:p w14:paraId="36B7E646" w14:textId="77777777" w:rsidR="0019033C" w:rsidRPr="00C93B4C" w:rsidRDefault="0019033C" w:rsidP="00F07D00">
      <w:pPr>
        <w:pStyle w:val="ListBullet"/>
        <w:keepNext/>
        <w:tabs>
          <w:tab w:val="clear" w:pos="360"/>
          <w:tab w:val="num" w:pos="720"/>
        </w:tabs>
        <w:ind w:left="720"/>
        <w:rPr>
          <w:sz w:val="22"/>
        </w:rPr>
      </w:pPr>
      <w:r w:rsidRPr="00C93B4C">
        <w:rPr>
          <w:sz w:val="22"/>
        </w:rPr>
        <w:t>Software version numbers for:</w:t>
      </w:r>
    </w:p>
    <w:p w14:paraId="4809CC2B" w14:textId="77777777" w:rsidR="0019033C" w:rsidRPr="00C93B4C" w:rsidRDefault="0019033C" w:rsidP="00F07D00">
      <w:pPr>
        <w:pStyle w:val="ListBullet2"/>
        <w:keepNext/>
        <w:ind w:left="1080"/>
        <w:rPr>
          <w:sz w:val="22"/>
        </w:rPr>
      </w:pPr>
      <w:r w:rsidRPr="00C93B4C">
        <w:rPr>
          <w:sz w:val="22"/>
        </w:rPr>
        <w:t>Programmable logic controller (PLC)</w:t>
      </w:r>
    </w:p>
    <w:p w14:paraId="3AEA6510" w14:textId="77777777" w:rsidR="0019033C" w:rsidRPr="00C93B4C" w:rsidRDefault="0019033C" w:rsidP="00F07D00">
      <w:pPr>
        <w:pStyle w:val="ListBullet2"/>
        <w:keepNext/>
        <w:ind w:left="1080"/>
        <w:rPr>
          <w:sz w:val="22"/>
        </w:rPr>
      </w:pPr>
      <w:r w:rsidRPr="00C93B4C">
        <w:rPr>
          <w:sz w:val="22"/>
        </w:rPr>
        <w:t>HMI</w:t>
      </w:r>
    </w:p>
    <w:tbl>
      <w:tblPr>
        <w:tblStyle w:val="TableGrid"/>
        <w:tblW w:w="0" w:type="auto"/>
        <w:tblLook w:val="04A0" w:firstRow="1" w:lastRow="0" w:firstColumn="1" w:lastColumn="0" w:noHBand="0" w:noVBand="1"/>
      </w:tblPr>
      <w:tblGrid>
        <w:gridCol w:w="9350"/>
      </w:tblGrid>
      <w:tr w:rsidR="0019033C" w14:paraId="024D6A6C" w14:textId="77777777" w:rsidTr="002B2C1F">
        <w:trPr>
          <w:trHeight w:val="4185"/>
        </w:trPr>
        <w:tc>
          <w:tcPr>
            <w:tcW w:w="9350" w:type="dxa"/>
            <w:tcBorders>
              <w:top w:val="nil"/>
              <w:left w:val="nil"/>
              <w:bottom w:val="nil"/>
              <w:right w:val="nil"/>
            </w:tcBorders>
            <w:vAlign w:val="center"/>
          </w:tcPr>
          <w:p w14:paraId="4D33EFAD" w14:textId="77777777" w:rsidR="0019033C" w:rsidRDefault="0019033C" w:rsidP="002B2C1F">
            <w:pPr>
              <w:keepNext/>
              <w:jc w:val="center"/>
            </w:pPr>
            <w:r>
              <w:rPr>
                <w:noProof/>
              </w:rPr>
              <w:drawing>
                <wp:inline distT="0" distB="0" distL="0" distR="0" wp14:anchorId="11295DF4" wp14:editId="0A277BAC">
                  <wp:extent cx="3013863" cy="2265534"/>
                  <wp:effectExtent l="0" t="0" r="0" b="1905"/>
                  <wp:docPr id="24" name="Picture 24"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mputer screen shot of a mach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8408" cy="2268951"/>
                          </a:xfrm>
                          <a:prstGeom prst="rect">
                            <a:avLst/>
                          </a:prstGeom>
                        </pic:spPr>
                      </pic:pic>
                    </a:graphicData>
                  </a:graphic>
                </wp:inline>
              </w:drawing>
            </w:r>
          </w:p>
          <w:p w14:paraId="5C7EAA05" w14:textId="2E1B010A" w:rsidR="0019033C" w:rsidRPr="00322A71" w:rsidRDefault="0019033C" w:rsidP="002B2C1F">
            <w:pPr>
              <w:pStyle w:val="Caption"/>
              <w:rPr>
                <w:sz w:val="22"/>
                <w:szCs w:val="22"/>
              </w:rPr>
            </w:pPr>
            <w:bookmarkStart w:id="90" w:name="_Toc154128459"/>
            <w:bookmarkStart w:id="91" w:name="_Toc155684496"/>
            <w:r w:rsidRPr="00322A71">
              <w:rPr>
                <w:sz w:val="22"/>
                <w:szCs w:val="22"/>
              </w:rPr>
              <w:t xml:space="preserve">Figure </w:t>
            </w:r>
            <w:r w:rsidRPr="00322A71">
              <w:rPr>
                <w:sz w:val="22"/>
                <w:szCs w:val="22"/>
              </w:rPr>
              <w:fldChar w:fldCharType="begin"/>
            </w:r>
            <w:r w:rsidRPr="00322A71">
              <w:rPr>
                <w:sz w:val="22"/>
                <w:szCs w:val="22"/>
              </w:rPr>
              <w:instrText xml:space="preserve"> SEQ Figure \* ARABIC </w:instrText>
            </w:r>
            <w:r w:rsidRPr="00322A71">
              <w:rPr>
                <w:sz w:val="22"/>
                <w:szCs w:val="22"/>
              </w:rPr>
              <w:fldChar w:fldCharType="separate"/>
            </w:r>
            <w:r w:rsidR="00014935">
              <w:rPr>
                <w:noProof/>
                <w:sz w:val="22"/>
                <w:szCs w:val="22"/>
              </w:rPr>
              <w:t>13</w:t>
            </w:r>
            <w:r w:rsidRPr="00322A71">
              <w:rPr>
                <w:noProof/>
                <w:sz w:val="22"/>
                <w:szCs w:val="22"/>
              </w:rPr>
              <w:fldChar w:fldCharType="end"/>
            </w:r>
            <w:r w:rsidRPr="00322A71">
              <w:rPr>
                <w:sz w:val="22"/>
                <w:szCs w:val="22"/>
              </w:rPr>
              <w:t>. About screen Example</w:t>
            </w:r>
            <w:bookmarkEnd w:id="90"/>
            <w:bookmarkEnd w:id="91"/>
          </w:p>
        </w:tc>
      </w:tr>
    </w:tbl>
    <w:p w14:paraId="2B89EF79" w14:textId="0791866D" w:rsidR="0019033C" w:rsidRPr="00013D3B" w:rsidRDefault="0019033C" w:rsidP="0019033C">
      <w:pPr>
        <w:rPr>
          <w:sz w:val="22"/>
          <w:lang w:eastAsia="ar-SA"/>
        </w:rPr>
      </w:pPr>
      <w:r w:rsidRPr="00C93B4C">
        <w:rPr>
          <w:sz w:val="22"/>
          <w:lang w:eastAsia="ar-SA"/>
        </w:rPr>
        <w:t xml:space="preserve">Select </w:t>
      </w:r>
      <w:r w:rsidRPr="00C93B4C">
        <w:rPr>
          <w:i/>
          <w:sz w:val="22"/>
          <w:lang w:eastAsia="ar-SA"/>
        </w:rPr>
        <w:t>Close</w:t>
      </w:r>
      <w:r w:rsidRPr="00C93B4C">
        <w:rPr>
          <w:sz w:val="22"/>
          <w:lang w:eastAsia="ar-SA"/>
        </w:rPr>
        <w:t xml:space="preserve"> to return to the Main Menu screen.</w:t>
      </w:r>
    </w:p>
    <w:p w14:paraId="4E7557F6" w14:textId="76A030A6" w:rsidR="0065405A" w:rsidRPr="00063097" w:rsidRDefault="003E726F" w:rsidP="00C93B4C">
      <w:pPr>
        <w:pStyle w:val="Heading3"/>
        <w:ind w:left="0"/>
        <w:rPr>
          <w:lang w:eastAsia="ar-SA"/>
        </w:rPr>
      </w:pPr>
      <w:bookmarkStart w:id="92" w:name="_Toc155684444"/>
      <w:r w:rsidRPr="00063097">
        <w:rPr>
          <w:lang w:eastAsia="ar-SA"/>
        </w:rPr>
        <w:t>Maintenance Screen</w:t>
      </w:r>
      <w:bookmarkEnd w:id="92"/>
    </w:p>
    <w:p w14:paraId="645521E2" w14:textId="2D6A77A7" w:rsidR="003E726F" w:rsidRPr="00C93B4C" w:rsidRDefault="00C85C07" w:rsidP="0065405A">
      <w:pPr>
        <w:rPr>
          <w:sz w:val="22"/>
          <w:lang w:eastAsia="ar-SA"/>
        </w:rPr>
      </w:pPr>
      <w:r w:rsidRPr="00C93B4C">
        <w:rPr>
          <w:sz w:val="22"/>
          <w:lang w:eastAsia="ar-SA"/>
        </w:rPr>
        <w:t>To access this screen:</w:t>
      </w:r>
    </w:p>
    <w:p w14:paraId="261D1727" w14:textId="4C800B6A" w:rsidR="00C85C07" w:rsidRPr="00C93B4C" w:rsidRDefault="00322A71" w:rsidP="00BA3EE2">
      <w:pPr>
        <w:pStyle w:val="ListParagraph"/>
        <w:numPr>
          <w:ilvl w:val="0"/>
          <w:numId w:val="13"/>
        </w:numPr>
        <w:rPr>
          <w:sz w:val="22"/>
          <w:szCs w:val="22"/>
        </w:rPr>
      </w:pPr>
      <w:r w:rsidRPr="00C93B4C">
        <w:rPr>
          <w:noProof/>
          <w:sz w:val="22"/>
          <w:szCs w:val="22"/>
        </w:rPr>
        <mc:AlternateContent>
          <mc:Choice Requires="wps">
            <w:drawing>
              <wp:anchor distT="0" distB="0" distL="114300" distR="114300" simplePos="0" relativeHeight="251666432" behindDoc="0" locked="0" layoutInCell="1" allowOverlap="1" wp14:anchorId="69A4AF41" wp14:editId="6FB2E454">
                <wp:simplePos x="0" y="0"/>
                <wp:positionH relativeFrom="column">
                  <wp:posOffset>4126851</wp:posOffset>
                </wp:positionH>
                <wp:positionV relativeFrom="paragraph">
                  <wp:posOffset>174308</wp:posOffset>
                </wp:positionV>
                <wp:extent cx="746150" cy="282042"/>
                <wp:effectExtent l="22543" t="0" r="38417" b="38418"/>
                <wp:wrapNone/>
                <wp:docPr id="1874161806" name="Arrow: Right 5"/>
                <wp:cNvGraphicFramePr/>
                <a:graphic xmlns:a="http://schemas.openxmlformats.org/drawingml/2006/main">
                  <a:graphicData uri="http://schemas.microsoft.com/office/word/2010/wordprocessingShape">
                    <wps:wsp>
                      <wps:cNvSpPr/>
                      <wps:spPr>
                        <a:xfrm rot="5400000">
                          <a:off x="0" y="0"/>
                          <a:ext cx="746150" cy="282042"/>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C2B6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324.95pt;margin-top:13.75pt;width:58.75pt;height:22.2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" adj="17518" fillcolor="red" strokecolor="#091723 [484]" strokeweight="1pt"/>
            </w:pict>
          </mc:Fallback>
        </mc:AlternateContent>
      </w:r>
      <w:r w:rsidR="0065405A" w:rsidRPr="00C93B4C">
        <w:rPr>
          <w:sz w:val="22"/>
          <w:szCs w:val="22"/>
        </w:rPr>
        <w:t>Log on as Technician or higher.</w:t>
      </w:r>
    </w:p>
    <w:p w14:paraId="328166F0" w14:textId="03220E02" w:rsidR="00143629" w:rsidRPr="00C93B4C" w:rsidRDefault="0065405A" w:rsidP="00BA3EE2">
      <w:pPr>
        <w:pStyle w:val="ListParagraph"/>
        <w:numPr>
          <w:ilvl w:val="0"/>
          <w:numId w:val="13"/>
        </w:numPr>
        <w:rPr>
          <w:sz w:val="22"/>
          <w:szCs w:val="22"/>
        </w:rPr>
      </w:pPr>
      <w:r w:rsidRPr="00C93B4C">
        <w:rPr>
          <w:sz w:val="22"/>
          <w:szCs w:val="22"/>
        </w:rPr>
        <w:t>Select Maintenance on the navigation bar:</w:t>
      </w:r>
    </w:p>
    <w:p w14:paraId="7DBE0933" w14:textId="32EA6FAB" w:rsidR="0065405A" w:rsidRPr="00C93B4C" w:rsidRDefault="00F023EE" w:rsidP="00BA3EE2">
      <w:pPr>
        <w:pStyle w:val="ListParagraph"/>
        <w:numPr>
          <w:ilvl w:val="0"/>
          <w:numId w:val="13"/>
        </w:numPr>
        <w:rPr>
          <w:sz w:val="22"/>
          <w:szCs w:val="22"/>
          <w:lang w:eastAsia="en-US"/>
        </w:rPr>
      </w:pPr>
      <w:r w:rsidRPr="00C93B4C">
        <w:rPr>
          <w:noProof/>
          <w:sz w:val="22"/>
          <w:szCs w:val="22"/>
        </w:rPr>
        <mc:AlternateContent>
          <mc:Choice Requires="wps">
            <w:drawing>
              <wp:anchor distT="0" distB="0" distL="114300" distR="114300" simplePos="0" relativeHeight="251665408" behindDoc="1" locked="0" layoutInCell="1" allowOverlap="1" wp14:anchorId="66CABD39" wp14:editId="3038BF92">
                <wp:simplePos x="0" y="0"/>
                <wp:positionH relativeFrom="column">
                  <wp:posOffset>57785</wp:posOffset>
                </wp:positionH>
                <wp:positionV relativeFrom="paragraph">
                  <wp:posOffset>694055</wp:posOffset>
                </wp:positionV>
                <wp:extent cx="5943600" cy="635"/>
                <wp:effectExtent l="0" t="0" r="0" b="0"/>
                <wp:wrapTight wrapText="bothSides">
                  <wp:wrapPolygon edited="0">
                    <wp:start x="0" y="0"/>
                    <wp:lineTo x="0" y="18254"/>
                    <wp:lineTo x="21531" y="18254"/>
                    <wp:lineTo x="21531" y="0"/>
                    <wp:lineTo x="0" y="0"/>
                  </wp:wrapPolygon>
                </wp:wrapTight>
                <wp:docPr id="191561069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4A5F18C" w14:textId="74BCDB36" w:rsidR="00F023EE" w:rsidRPr="008A2BEF" w:rsidRDefault="00F023EE" w:rsidP="00F023EE">
                            <w:pPr>
                              <w:pStyle w:val="Caption"/>
                              <w:rPr>
                                <w:rFonts w:eastAsia="Times New Roman"/>
                                <w:noProof/>
                                <w:sz w:val="22"/>
                                <w:szCs w:val="22"/>
                              </w:rPr>
                            </w:pPr>
                            <w:bookmarkStart w:id="93" w:name="_Toc155684497"/>
                            <w:r w:rsidRPr="008A2BEF">
                              <w:rPr>
                                <w:sz w:val="22"/>
                                <w:szCs w:val="22"/>
                              </w:rPr>
                              <w:t xml:space="preserve">Figure </w:t>
                            </w:r>
                            <w:r w:rsidRPr="008A2BEF">
                              <w:rPr>
                                <w:sz w:val="22"/>
                                <w:szCs w:val="22"/>
                              </w:rPr>
                              <w:fldChar w:fldCharType="begin"/>
                            </w:r>
                            <w:r w:rsidRPr="008A2BEF">
                              <w:rPr>
                                <w:sz w:val="22"/>
                                <w:szCs w:val="22"/>
                              </w:rPr>
                              <w:instrText xml:space="preserve"> SEQ Figure \* ARABIC </w:instrText>
                            </w:r>
                            <w:r w:rsidRPr="008A2BEF">
                              <w:rPr>
                                <w:sz w:val="22"/>
                                <w:szCs w:val="22"/>
                              </w:rPr>
                              <w:fldChar w:fldCharType="separate"/>
                            </w:r>
                            <w:r w:rsidR="00014935">
                              <w:rPr>
                                <w:noProof/>
                                <w:sz w:val="22"/>
                                <w:szCs w:val="22"/>
                              </w:rPr>
                              <w:t>14</w:t>
                            </w:r>
                            <w:r w:rsidRPr="008A2BEF">
                              <w:rPr>
                                <w:noProof/>
                                <w:sz w:val="22"/>
                                <w:szCs w:val="22"/>
                              </w:rPr>
                              <w:fldChar w:fldCharType="end"/>
                            </w:r>
                            <w:r w:rsidRPr="008A2BEF">
                              <w:rPr>
                                <w:sz w:val="22"/>
                                <w:szCs w:val="22"/>
                              </w:rPr>
                              <w:t>.  Navigation Bar</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CABD39" id="Text Box 1" o:spid="_x0000_s1027" type="#_x0000_t202" style="position:absolute;left:0;text-align:left;margin-left:4.55pt;margin-top:54.65pt;width:468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Jp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" stroked="f">
                <v:textbox style="mso-fit-shape-to-text:t" inset="0,0,0,0">
                  <w:txbxContent>
                    <w:p w14:paraId="44A5F18C" w14:textId="74BCDB36" w:rsidR="00F023EE" w:rsidRPr="008A2BEF" w:rsidRDefault="00F023EE" w:rsidP="00F023EE">
                      <w:pPr>
                        <w:pStyle w:val="Caption"/>
                        <w:rPr>
                          <w:rFonts w:eastAsia="Times New Roman"/>
                          <w:noProof/>
                          <w:sz w:val="22"/>
                          <w:szCs w:val="22"/>
                        </w:rPr>
                      </w:pPr>
                      <w:bookmarkStart w:id="94" w:name="_Toc155684497"/>
                      <w:r w:rsidRPr="008A2BEF">
                        <w:rPr>
                          <w:sz w:val="22"/>
                          <w:szCs w:val="22"/>
                        </w:rPr>
                        <w:t xml:space="preserve">Figure </w:t>
                      </w:r>
                      <w:r w:rsidRPr="008A2BEF">
                        <w:rPr>
                          <w:sz w:val="22"/>
                          <w:szCs w:val="22"/>
                        </w:rPr>
                        <w:fldChar w:fldCharType="begin"/>
                      </w:r>
                      <w:r w:rsidRPr="008A2BEF">
                        <w:rPr>
                          <w:sz w:val="22"/>
                          <w:szCs w:val="22"/>
                        </w:rPr>
                        <w:instrText xml:space="preserve"> SEQ Figure \* ARABIC </w:instrText>
                      </w:r>
                      <w:r w:rsidRPr="008A2BEF">
                        <w:rPr>
                          <w:sz w:val="22"/>
                          <w:szCs w:val="22"/>
                        </w:rPr>
                        <w:fldChar w:fldCharType="separate"/>
                      </w:r>
                      <w:r w:rsidR="00014935">
                        <w:rPr>
                          <w:noProof/>
                          <w:sz w:val="22"/>
                          <w:szCs w:val="22"/>
                        </w:rPr>
                        <w:t>14</w:t>
                      </w:r>
                      <w:r w:rsidRPr="008A2BEF">
                        <w:rPr>
                          <w:noProof/>
                          <w:sz w:val="22"/>
                          <w:szCs w:val="22"/>
                        </w:rPr>
                        <w:fldChar w:fldCharType="end"/>
                      </w:r>
                      <w:r w:rsidRPr="008A2BEF">
                        <w:rPr>
                          <w:sz w:val="22"/>
                          <w:szCs w:val="22"/>
                        </w:rPr>
                        <w:t>.  Navigation Bar</w:t>
                      </w:r>
                      <w:bookmarkEnd w:id="94"/>
                    </w:p>
                  </w:txbxContent>
                </v:textbox>
                <w10:wrap type="tight"/>
              </v:shape>
            </w:pict>
          </mc:Fallback>
        </mc:AlternateContent>
      </w:r>
      <w:r w:rsidR="00070943" w:rsidRPr="00C93B4C">
        <w:rPr>
          <w:noProof/>
          <w:sz w:val="22"/>
          <w:szCs w:val="22"/>
        </w:rPr>
        <w:drawing>
          <wp:anchor distT="0" distB="0" distL="114300" distR="114300" simplePos="0" relativeHeight="251660288" behindDoc="1" locked="0" layoutInCell="1" allowOverlap="1" wp14:anchorId="61D8433D" wp14:editId="77D055BC">
            <wp:simplePos x="0" y="0"/>
            <wp:positionH relativeFrom="column">
              <wp:posOffset>58039</wp:posOffset>
            </wp:positionH>
            <wp:positionV relativeFrom="paragraph">
              <wp:posOffset>150292</wp:posOffset>
            </wp:positionV>
            <wp:extent cx="5943600" cy="487045"/>
            <wp:effectExtent l="0" t="0" r="0" b="8255"/>
            <wp:wrapTight wrapText="bothSides">
              <wp:wrapPolygon edited="0">
                <wp:start x="0" y="0"/>
                <wp:lineTo x="0" y="21121"/>
                <wp:lineTo x="21531" y="21121"/>
                <wp:lineTo x="21531" y="0"/>
                <wp:lineTo x="0" y="0"/>
              </wp:wrapPolygon>
            </wp:wrapTight>
            <wp:docPr id="207500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0006" name="Picture 207500006"/>
                    <pic:cNvPicPr/>
                  </pic:nvPicPr>
                  <pic:blipFill>
                    <a:blip r:embed="rId34">
                      <a:extLst>
                        <a:ext uri="{28A0092B-C50C-407E-A947-70E740481C1C}">
                          <a14:useLocalDpi xmlns:a14="http://schemas.microsoft.com/office/drawing/2010/main" val="0"/>
                        </a:ext>
                      </a:extLst>
                    </a:blip>
                    <a:stretch>
                      <a:fillRect/>
                    </a:stretch>
                  </pic:blipFill>
                  <pic:spPr>
                    <a:xfrm>
                      <a:off x="0" y="0"/>
                      <a:ext cx="5943600" cy="487045"/>
                    </a:xfrm>
                    <a:prstGeom prst="rect">
                      <a:avLst/>
                    </a:prstGeom>
                  </pic:spPr>
                </pic:pic>
              </a:graphicData>
            </a:graphic>
          </wp:anchor>
        </w:drawing>
      </w:r>
      <w:r w:rsidR="00070943" w:rsidRPr="00C93B4C">
        <w:rPr>
          <w:sz w:val="22"/>
          <w:szCs w:val="22"/>
        </w:rPr>
        <w:t xml:space="preserve">The Machine </w:t>
      </w:r>
      <w:r w:rsidR="008D2FEA" w:rsidRPr="00C93B4C">
        <w:rPr>
          <w:sz w:val="22"/>
          <w:szCs w:val="22"/>
        </w:rPr>
        <w:t xml:space="preserve">Flow </w:t>
      </w:r>
      <w:r w:rsidR="00070943" w:rsidRPr="00C93B4C">
        <w:rPr>
          <w:sz w:val="22"/>
          <w:szCs w:val="22"/>
        </w:rPr>
        <w:t>Calibration screen will open.</w:t>
      </w:r>
    </w:p>
    <w:p w14:paraId="5CBB2ACF" w14:textId="4ED07AB1" w:rsidR="00725149" w:rsidRPr="008A2BEF" w:rsidRDefault="000D19E3" w:rsidP="00BA3EE2">
      <w:pPr>
        <w:pStyle w:val="ListParagraph"/>
        <w:numPr>
          <w:ilvl w:val="0"/>
          <w:numId w:val="13"/>
        </w:numPr>
        <w:rPr>
          <w:sz w:val="22"/>
          <w:szCs w:val="22"/>
          <w:lang w:eastAsia="en-US"/>
        </w:rPr>
      </w:pPr>
      <w:r w:rsidRPr="00C93B4C">
        <w:rPr>
          <w:sz w:val="22"/>
          <w:szCs w:val="22"/>
          <w:lang w:eastAsia="en-US"/>
        </w:rPr>
        <w:t>Select Parameter button.</w:t>
      </w:r>
    </w:p>
    <w:p w14:paraId="38F65E26" w14:textId="13664109" w:rsidR="000D19E3" w:rsidRDefault="00F023EE" w:rsidP="008A2BEF">
      <w:pPr>
        <w:ind w:left="720"/>
        <w:jc w:val="center"/>
      </w:pPr>
      <w:r>
        <w:rPr>
          <w:noProof/>
        </w:rPr>
        <mc:AlternateContent>
          <mc:Choice Requires="wps">
            <w:drawing>
              <wp:anchor distT="0" distB="0" distL="114300" distR="114300" simplePos="0" relativeHeight="251663360" behindDoc="0" locked="0" layoutInCell="1" allowOverlap="1" wp14:anchorId="353A96CD" wp14:editId="7157FFA0">
                <wp:simplePos x="0" y="0"/>
                <wp:positionH relativeFrom="column">
                  <wp:posOffset>206375</wp:posOffset>
                </wp:positionH>
                <wp:positionV relativeFrom="paragraph">
                  <wp:posOffset>2650159</wp:posOffset>
                </wp:positionV>
                <wp:extent cx="734416" cy="219213"/>
                <wp:effectExtent l="0" t="19050" r="46990" b="47625"/>
                <wp:wrapNone/>
                <wp:docPr id="1996214287" name="Arrow: Left 4"/>
                <wp:cNvGraphicFramePr/>
                <a:graphic xmlns:a="http://schemas.openxmlformats.org/drawingml/2006/main">
                  <a:graphicData uri="http://schemas.microsoft.com/office/word/2010/wordprocessingShape">
                    <wps:wsp>
                      <wps:cNvSpPr/>
                      <wps:spPr>
                        <a:xfrm rot="10800000">
                          <a:off x="0" y="0"/>
                          <a:ext cx="734416" cy="219213"/>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40D5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16.25pt;margin-top:208.65pt;width:57.85pt;height:17.2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" adj="3224" fillcolor="red" strokecolor="#091723 [484]" strokeweight="1pt"/>
            </w:pict>
          </mc:Fallback>
        </mc:AlternateContent>
      </w:r>
      <w:r w:rsidR="001C51B9">
        <w:rPr>
          <w:noProof/>
        </w:rPr>
        <mc:AlternateContent>
          <mc:Choice Requires="wps">
            <w:drawing>
              <wp:anchor distT="0" distB="0" distL="114300" distR="114300" simplePos="0" relativeHeight="251668480" behindDoc="1" locked="0" layoutInCell="1" allowOverlap="1" wp14:anchorId="4F8CAACE" wp14:editId="42B24287">
                <wp:simplePos x="0" y="0"/>
                <wp:positionH relativeFrom="column">
                  <wp:posOffset>643255</wp:posOffset>
                </wp:positionH>
                <wp:positionV relativeFrom="paragraph">
                  <wp:posOffset>3277235</wp:posOffset>
                </wp:positionV>
                <wp:extent cx="4630420" cy="635"/>
                <wp:effectExtent l="0" t="0" r="0" b="0"/>
                <wp:wrapTight wrapText="bothSides">
                  <wp:wrapPolygon edited="0">
                    <wp:start x="0" y="0"/>
                    <wp:lineTo x="0" y="21600"/>
                    <wp:lineTo x="21600" y="21600"/>
                    <wp:lineTo x="21600" y="0"/>
                  </wp:wrapPolygon>
                </wp:wrapTight>
                <wp:docPr id="1896787052" name="Text Box 1"/>
                <wp:cNvGraphicFramePr/>
                <a:graphic xmlns:a="http://schemas.openxmlformats.org/drawingml/2006/main">
                  <a:graphicData uri="http://schemas.microsoft.com/office/word/2010/wordprocessingShape">
                    <wps:wsp>
                      <wps:cNvSpPr txBox="1"/>
                      <wps:spPr>
                        <a:xfrm>
                          <a:off x="0" y="0"/>
                          <a:ext cx="4630420" cy="635"/>
                        </a:xfrm>
                        <a:prstGeom prst="rect">
                          <a:avLst/>
                        </a:prstGeom>
                        <a:solidFill>
                          <a:prstClr val="white"/>
                        </a:solidFill>
                        <a:ln>
                          <a:noFill/>
                        </a:ln>
                      </wps:spPr>
                      <wps:txbx>
                        <w:txbxContent>
                          <w:p w14:paraId="07B6C3E6" w14:textId="6DB2488C" w:rsidR="001C51B9" w:rsidRPr="00322A71" w:rsidRDefault="001C51B9" w:rsidP="001C51B9">
                            <w:pPr>
                              <w:pStyle w:val="Caption"/>
                              <w:rPr>
                                <w:sz w:val="22"/>
                                <w:szCs w:val="22"/>
                              </w:rPr>
                            </w:pPr>
                            <w:bookmarkStart w:id="94" w:name="_Toc155684498"/>
                            <w:r w:rsidRPr="00322A71">
                              <w:rPr>
                                <w:sz w:val="22"/>
                                <w:szCs w:val="22"/>
                              </w:rPr>
                              <w:t xml:space="preserve">Figure </w:t>
                            </w:r>
                            <w:r w:rsidRPr="00322A71">
                              <w:rPr>
                                <w:sz w:val="22"/>
                                <w:szCs w:val="22"/>
                              </w:rPr>
                              <w:fldChar w:fldCharType="begin"/>
                            </w:r>
                            <w:r w:rsidRPr="00322A71">
                              <w:rPr>
                                <w:sz w:val="22"/>
                                <w:szCs w:val="22"/>
                              </w:rPr>
                              <w:instrText xml:space="preserve"> SEQ Figure \* ARABIC </w:instrText>
                            </w:r>
                            <w:r w:rsidRPr="00322A71">
                              <w:rPr>
                                <w:sz w:val="22"/>
                                <w:szCs w:val="22"/>
                              </w:rPr>
                              <w:fldChar w:fldCharType="separate"/>
                            </w:r>
                            <w:r w:rsidR="00014935">
                              <w:rPr>
                                <w:noProof/>
                                <w:sz w:val="22"/>
                                <w:szCs w:val="22"/>
                              </w:rPr>
                              <w:t>15</w:t>
                            </w:r>
                            <w:r w:rsidRPr="00322A71">
                              <w:rPr>
                                <w:noProof/>
                                <w:sz w:val="22"/>
                                <w:szCs w:val="22"/>
                              </w:rPr>
                              <w:fldChar w:fldCharType="end"/>
                            </w:r>
                            <w:r w:rsidRPr="00322A71">
                              <w:rPr>
                                <w:sz w:val="22"/>
                                <w:szCs w:val="22"/>
                              </w:rPr>
                              <w:t>.  Machine Flow Calibration Screen</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8CAACE" id="_x0000_s1028" type="#_x0000_t202" style="position:absolute;left:0;text-align:left;margin-left:50.65pt;margin-top:258.05pt;width:364.6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" stroked="f">
                <v:textbox style="mso-fit-shape-to-text:t" inset="0,0,0,0">
                  <w:txbxContent>
                    <w:p w14:paraId="07B6C3E6" w14:textId="6DB2488C" w:rsidR="001C51B9" w:rsidRPr="00322A71" w:rsidRDefault="001C51B9" w:rsidP="001C51B9">
                      <w:pPr>
                        <w:pStyle w:val="Caption"/>
                        <w:rPr>
                          <w:sz w:val="22"/>
                          <w:szCs w:val="22"/>
                        </w:rPr>
                      </w:pPr>
                      <w:bookmarkStart w:id="96" w:name="_Toc155684498"/>
                      <w:r w:rsidRPr="00322A71">
                        <w:rPr>
                          <w:sz w:val="22"/>
                          <w:szCs w:val="22"/>
                        </w:rPr>
                        <w:t xml:space="preserve">Figure </w:t>
                      </w:r>
                      <w:r w:rsidRPr="00322A71">
                        <w:rPr>
                          <w:sz w:val="22"/>
                          <w:szCs w:val="22"/>
                        </w:rPr>
                        <w:fldChar w:fldCharType="begin"/>
                      </w:r>
                      <w:r w:rsidRPr="00322A71">
                        <w:rPr>
                          <w:sz w:val="22"/>
                          <w:szCs w:val="22"/>
                        </w:rPr>
                        <w:instrText xml:space="preserve"> SEQ Figure \* ARABIC </w:instrText>
                      </w:r>
                      <w:r w:rsidRPr="00322A71">
                        <w:rPr>
                          <w:sz w:val="22"/>
                          <w:szCs w:val="22"/>
                        </w:rPr>
                        <w:fldChar w:fldCharType="separate"/>
                      </w:r>
                      <w:r w:rsidR="00014935">
                        <w:rPr>
                          <w:noProof/>
                          <w:sz w:val="22"/>
                          <w:szCs w:val="22"/>
                        </w:rPr>
                        <w:t>15</w:t>
                      </w:r>
                      <w:r w:rsidRPr="00322A71">
                        <w:rPr>
                          <w:noProof/>
                          <w:sz w:val="22"/>
                          <w:szCs w:val="22"/>
                        </w:rPr>
                        <w:fldChar w:fldCharType="end"/>
                      </w:r>
                      <w:r w:rsidRPr="00322A71">
                        <w:rPr>
                          <w:sz w:val="22"/>
                          <w:szCs w:val="22"/>
                        </w:rPr>
                        <w:t>.  Machine Flow Calibration Screen</w:t>
                      </w:r>
                      <w:bookmarkEnd w:id="96"/>
                    </w:p>
                  </w:txbxContent>
                </v:textbox>
                <w10:wrap type="tight"/>
              </v:shape>
            </w:pict>
          </mc:Fallback>
        </mc:AlternateContent>
      </w:r>
      <w:r>
        <w:rPr>
          <w:noProof/>
        </w:rPr>
        <w:drawing>
          <wp:inline distT="0" distB="0" distL="0" distR="0" wp14:anchorId="68D239ED" wp14:editId="0FC5796C">
            <wp:extent cx="4630420" cy="3220085"/>
            <wp:effectExtent l="0" t="0" r="0" b="0"/>
            <wp:docPr id="129865071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50716" name="Picture 3"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630420" cy="3220085"/>
                    </a:xfrm>
                    <a:prstGeom prst="rect">
                      <a:avLst/>
                    </a:prstGeom>
                  </pic:spPr>
                </pic:pic>
              </a:graphicData>
            </a:graphic>
          </wp:inline>
        </w:drawing>
      </w:r>
    </w:p>
    <w:p w14:paraId="086BA7AB" w14:textId="77777777" w:rsidR="00CB0619" w:rsidRDefault="00CB0619" w:rsidP="00A579ED"/>
    <w:p w14:paraId="73F9908B" w14:textId="426D9C9D" w:rsidR="00CB0619" w:rsidRPr="00C93B4C" w:rsidRDefault="00CB0619" w:rsidP="00BA3EE2">
      <w:pPr>
        <w:pStyle w:val="ListParagraph"/>
        <w:numPr>
          <w:ilvl w:val="0"/>
          <w:numId w:val="13"/>
        </w:numPr>
        <w:rPr>
          <w:sz w:val="22"/>
          <w:szCs w:val="22"/>
        </w:rPr>
      </w:pPr>
      <w:r w:rsidRPr="00C93B4C">
        <w:rPr>
          <w:sz w:val="22"/>
          <w:szCs w:val="22"/>
        </w:rPr>
        <w:t>The Machine Parameters – General will open.</w:t>
      </w:r>
    </w:p>
    <w:p w14:paraId="5DA14D3B" w14:textId="510B3A9D" w:rsidR="00A579ED" w:rsidRDefault="00093DE6" w:rsidP="00A579ED">
      <w:pPr>
        <w:keepNext/>
        <w:ind w:left="720"/>
        <w:jc w:val="center"/>
      </w:pPr>
      <w:r>
        <w:rPr>
          <w:noProof/>
        </w:rPr>
        <w:drawing>
          <wp:inline distT="0" distB="0" distL="0" distR="0" wp14:anchorId="5BADA0D1" wp14:editId="36D47AF8">
            <wp:extent cx="4683318" cy="3000126"/>
            <wp:effectExtent l="0" t="0" r="3175" b="0"/>
            <wp:docPr id="1661341256" name="Picture 6" descr="A screenshot of a machine para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41256" name="Picture 6" descr="A screenshot of a machine parameter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703680" cy="3013170"/>
                    </a:xfrm>
                    <a:prstGeom prst="rect">
                      <a:avLst/>
                    </a:prstGeom>
                  </pic:spPr>
                </pic:pic>
              </a:graphicData>
            </a:graphic>
          </wp:inline>
        </w:drawing>
      </w:r>
    </w:p>
    <w:p w14:paraId="046DC867" w14:textId="301C2765" w:rsidR="00E54459" w:rsidRDefault="00A579ED" w:rsidP="008A2BEF">
      <w:pPr>
        <w:pStyle w:val="Caption"/>
        <w:rPr>
          <w:sz w:val="22"/>
          <w:szCs w:val="22"/>
        </w:rPr>
      </w:pPr>
      <w:bookmarkStart w:id="95" w:name="_Ref155620068"/>
      <w:bookmarkStart w:id="96" w:name="_Toc155684499"/>
      <w:r w:rsidRPr="008A2BEF">
        <w:rPr>
          <w:sz w:val="22"/>
          <w:szCs w:val="22"/>
        </w:rPr>
        <w:t xml:space="preserve">Figure </w:t>
      </w:r>
      <w:r w:rsidRPr="008A2BEF">
        <w:rPr>
          <w:sz w:val="22"/>
          <w:szCs w:val="22"/>
        </w:rPr>
        <w:fldChar w:fldCharType="begin"/>
      </w:r>
      <w:r w:rsidRPr="008A2BEF">
        <w:rPr>
          <w:sz w:val="22"/>
          <w:szCs w:val="22"/>
        </w:rPr>
        <w:instrText xml:space="preserve"> SEQ Figure \* ARABIC </w:instrText>
      </w:r>
      <w:r w:rsidRPr="008A2BEF">
        <w:rPr>
          <w:sz w:val="22"/>
          <w:szCs w:val="22"/>
        </w:rPr>
        <w:fldChar w:fldCharType="separate"/>
      </w:r>
      <w:r w:rsidR="00014935">
        <w:rPr>
          <w:noProof/>
          <w:sz w:val="22"/>
          <w:szCs w:val="22"/>
        </w:rPr>
        <w:t>16</w:t>
      </w:r>
      <w:r w:rsidRPr="008A2BEF">
        <w:rPr>
          <w:noProof/>
          <w:sz w:val="22"/>
          <w:szCs w:val="22"/>
        </w:rPr>
        <w:fldChar w:fldCharType="end"/>
      </w:r>
      <w:r w:rsidR="006467C7" w:rsidRPr="008A2BEF">
        <w:rPr>
          <w:sz w:val="22"/>
          <w:szCs w:val="22"/>
        </w:rPr>
        <w:t>.</w:t>
      </w:r>
      <w:r w:rsidRPr="008A2BEF">
        <w:rPr>
          <w:sz w:val="22"/>
          <w:szCs w:val="22"/>
        </w:rPr>
        <w:t xml:space="preserve">  Machine Parameters General</w:t>
      </w:r>
      <w:bookmarkEnd w:id="95"/>
      <w:bookmarkEnd w:id="96"/>
    </w:p>
    <w:p w14:paraId="66A527BB" w14:textId="2D07BCFE" w:rsidR="004E273C" w:rsidRPr="00642B9E" w:rsidRDefault="004E273C" w:rsidP="00642B9E">
      <w:pPr>
        <w:spacing w:after="0" w:line="240" w:lineRule="auto"/>
        <w:rPr>
          <w:lang w:eastAsia="ar-SA"/>
        </w:rPr>
      </w:pPr>
      <w:r>
        <w:rPr>
          <w:lang w:eastAsia="ar-SA"/>
        </w:rPr>
        <w:br w:type="page"/>
      </w:r>
    </w:p>
    <w:p w14:paraId="61F411DA" w14:textId="6EB31122" w:rsidR="00E54459" w:rsidRPr="00C93B4C" w:rsidRDefault="00E54459" w:rsidP="00E54459">
      <w:pPr>
        <w:rPr>
          <w:sz w:val="22"/>
          <w:lang w:eastAsia="ar-SA"/>
        </w:rPr>
      </w:pPr>
      <w:r w:rsidRPr="009E53B2">
        <w:rPr>
          <w:sz w:val="22"/>
          <w:lang w:eastAsia="ar-SA"/>
        </w:rPr>
        <w:t>The following may appear on this screen (optional equipment shown):</w:t>
      </w:r>
    </w:p>
    <w:p w14:paraId="26387D76" w14:textId="36B7A401" w:rsidR="005E1DF7" w:rsidRPr="009E53B2" w:rsidRDefault="005E1DF7" w:rsidP="005E1DF7">
      <w:pPr>
        <w:pStyle w:val="Heading2"/>
        <w:rPr>
          <w:lang w:eastAsia="ar-SA"/>
        </w:rPr>
      </w:pPr>
      <w:bookmarkStart w:id="97" w:name="_Toc155684445"/>
      <w:r w:rsidRPr="009E53B2">
        <w:rPr>
          <w:lang w:eastAsia="ar-SA"/>
        </w:rPr>
        <w:t>System Date and Time</w:t>
      </w:r>
      <w:bookmarkEnd w:id="97"/>
    </w:p>
    <w:p w14:paraId="18E08007" w14:textId="7A3154E3" w:rsidR="000D2D83" w:rsidRPr="00642B9E" w:rsidRDefault="00C80A0D" w:rsidP="00BA3EE2">
      <w:pPr>
        <w:pStyle w:val="ListNumber"/>
        <w:numPr>
          <w:ilvl w:val="0"/>
          <w:numId w:val="43"/>
        </w:numPr>
        <w:spacing w:after="0"/>
        <w:outlineLvl w:val="9"/>
        <w:rPr>
          <w:sz w:val="22"/>
        </w:rPr>
      </w:pPr>
      <w:r w:rsidRPr="00642B9E">
        <w:rPr>
          <w:sz w:val="22"/>
        </w:rPr>
        <w:fldChar w:fldCharType="begin"/>
      </w:r>
      <w:r w:rsidRPr="00642B9E">
        <w:rPr>
          <w:sz w:val="22"/>
        </w:rPr>
        <w:instrText xml:space="preserve"> XE "controls, setup" </w:instrText>
      </w:r>
      <w:r w:rsidRPr="00642B9E">
        <w:rPr>
          <w:sz w:val="22"/>
        </w:rPr>
        <w:fldChar w:fldCharType="end"/>
      </w:r>
      <w:r w:rsidRPr="00642B9E">
        <w:rPr>
          <w:sz w:val="22"/>
        </w:rPr>
        <w:t>Press this button to open the Windows Date and Time window</w:t>
      </w:r>
      <w:r w:rsidR="00642B9E" w:rsidRPr="00642B9E">
        <w:rPr>
          <w:sz w:val="22"/>
        </w:rPr>
        <w:t>.</w:t>
      </w:r>
    </w:p>
    <w:p w14:paraId="2E6007EE" w14:textId="77777777" w:rsidR="00642B9E" w:rsidRDefault="00642B9E" w:rsidP="00642B9E">
      <w:pPr>
        <w:pStyle w:val="ListNumber"/>
        <w:spacing w:after="0"/>
        <w:outlineLvl w:val="9"/>
        <w:rPr>
          <w:sz w:val="22"/>
        </w:rPr>
      </w:pPr>
    </w:p>
    <w:p w14:paraId="3400EFC1" w14:textId="256B9F8D" w:rsidR="00642B9E" w:rsidRPr="00C93B4C" w:rsidRDefault="00642B9E" w:rsidP="00642B9E">
      <w:pPr>
        <w:pStyle w:val="ListNumber"/>
        <w:spacing w:after="0"/>
        <w:ind w:left="1080"/>
        <w:jc w:val="center"/>
        <w:outlineLvl w:val="9"/>
        <w:rPr>
          <w:sz w:val="22"/>
        </w:rPr>
      </w:pPr>
      <w:r w:rsidRPr="00642B9E">
        <w:rPr>
          <w:noProof/>
          <w:sz w:val="22"/>
        </w:rPr>
        <w:drawing>
          <wp:inline distT="0" distB="0" distL="0" distR="0" wp14:anchorId="2CD4B6B8" wp14:editId="4D83BB57">
            <wp:extent cx="1524213" cy="1000265"/>
            <wp:effectExtent l="0" t="0" r="0" b="9525"/>
            <wp:docPr id="16242120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12029"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524213" cy="1000265"/>
                    </a:xfrm>
                    <a:prstGeom prst="rect">
                      <a:avLst/>
                    </a:prstGeom>
                  </pic:spPr>
                </pic:pic>
              </a:graphicData>
            </a:graphic>
          </wp:inline>
        </w:drawing>
      </w:r>
    </w:p>
    <w:p w14:paraId="0599A57F" w14:textId="49AA88CC" w:rsidR="000D2D83" w:rsidRPr="00642B9E" w:rsidRDefault="00642B9E" w:rsidP="00BA3EE2">
      <w:pPr>
        <w:pStyle w:val="ListNumber"/>
        <w:numPr>
          <w:ilvl w:val="0"/>
          <w:numId w:val="43"/>
        </w:numPr>
        <w:spacing w:after="0"/>
        <w:outlineLvl w:val="9"/>
        <w:rPr>
          <w:sz w:val="22"/>
        </w:rPr>
      </w:pPr>
      <w:r w:rsidRPr="00642B9E">
        <w:rPr>
          <w:sz w:val="22"/>
        </w:rPr>
        <w:t xml:space="preserve">Refer to </w:t>
      </w:r>
      <w:r>
        <w:rPr>
          <w:sz w:val="22"/>
          <w:highlight w:val="yellow"/>
        </w:rPr>
        <w:fldChar w:fldCharType="begin"/>
      </w:r>
      <w:r>
        <w:rPr>
          <w:sz w:val="22"/>
          <w:highlight w:val="yellow"/>
        </w:rPr>
        <w:instrText xml:space="preserve"> REF _Ref155620068 \h </w:instrText>
      </w:r>
      <w:r>
        <w:rPr>
          <w:sz w:val="22"/>
          <w:highlight w:val="yellow"/>
        </w:rPr>
      </w:r>
      <w:r>
        <w:rPr>
          <w:sz w:val="22"/>
          <w:highlight w:val="yellow"/>
        </w:rPr>
        <w:fldChar w:fldCharType="separate"/>
      </w:r>
      <w:r w:rsidR="00014935" w:rsidRPr="008A2BEF">
        <w:rPr>
          <w:sz w:val="22"/>
        </w:rPr>
        <w:t xml:space="preserve">Figure </w:t>
      </w:r>
      <w:r w:rsidR="00014935">
        <w:rPr>
          <w:noProof/>
          <w:sz w:val="22"/>
        </w:rPr>
        <w:t>16</w:t>
      </w:r>
      <w:r w:rsidR="00014935" w:rsidRPr="008A2BEF">
        <w:rPr>
          <w:sz w:val="22"/>
        </w:rPr>
        <w:t>.  Machine Parameters General</w:t>
      </w:r>
      <w:r>
        <w:rPr>
          <w:sz w:val="22"/>
          <w:highlight w:val="yellow"/>
        </w:rPr>
        <w:fldChar w:fldCharType="end"/>
      </w:r>
      <w:r>
        <w:rPr>
          <w:sz w:val="22"/>
        </w:rPr>
        <w:t xml:space="preserve"> screen</w:t>
      </w:r>
    </w:p>
    <w:p w14:paraId="7ED112A7" w14:textId="77777777" w:rsidR="000D2D83" w:rsidRDefault="000D2D83" w:rsidP="000D2D83">
      <w:pPr>
        <w:pStyle w:val="Heading2"/>
      </w:pPr>
      <w:bookmarkStart w:id="98" w:name="_Toc155684446"/>
      <w:r>
        <w:t>MSI Support</w:t>
      </w:r>
      <w:bookmarkEnd w:id="98"/>
    </w:p>
    <w:p w14:paraId="64702362" w14:textId="3C4103A2" w:rsidR="00642B9E" w:rsidRPr="00642B9E" w:rsidRDefault="00ED767A" w:rsidP="00BA3EE2">
      <w:pPr>
        <w:pStyle w:val="ListParagraph"/>
        <w:numPr>
          <w:ilvl w:val="0"/>
          <w:numId w:val="14"/>
        </w:numPr>
        <w:rPr>
          <w:sz w:val="22"/>
          <w:szCs w:val="22"/>
        </w:rPr>
      </w:pPr>
      <w:r w:rsidRPr="00C93B4C">
        <w:rPr>
          <w:sz w:val="22"/>
          <w:szCs w:val="22"/>
        </w:rPr>
        <w:t xml:space="preserve">Pressing this button will open a dialog box asking </w:t>
      </w:r>
      <w:r w:rsidR="00A07D01" w:rsidRPr="00C93B4C">
        <w:rPr>
          <w:sz w:val="22"/>
          <w:szCs w:val="22"/>
        </w:rPr>
        <w:t>to open MSI support tools</w:t>
      </w:r>
      <w:r w:rsidR="00846FE7" w:rsidRPr="00C93B4C">
        <w:rPr>
          <w:sz w:val="22"/>
          <w:szCs w:val="22"/>
        </w:rPr>
        <w:t>.</w:t>
      </w:r>
    </w:p>
    <w:p w14:paraId="060DCE52" w14:textId="77777777" w:rsidR="00642B9E" w:rsidRDefault="00642B9E" w:rsidP="00642B9E">
      <w:pPr>
        <w:pStyle w:val="ListParagraph"/>
        <w:jc w:val="center"/>
        <w:rPr>
          <w:sz w:val="22"/>
          <w:szCs w:val="22"/>
        </w:rPr>
      </w:pPr>
    </w:p>
    <w:p w14:paraId="51A9BA65" w14:textId="25353A64" w:rsidR="00642B9E" w:rsidRDefault="00642B9E" w:rsidP="00642B9E">
      <w:pPr>
        <w:pStyle w:val="ListParagraph"/>
        <w:jc w:val="center"/>
        <w:rPr>
          <w:sz w:val="22"/>
          <w:szCs w:val="22"/>
        </w:rPr>
      </w:pPr>
      <w:r w:rsidRPr="00642B9E">
        <w:rPr>
          <w:noProof/>
          <w:sz w:val="22"/>
          <w:szCs w:val="22"/>
        </w:rPr>
        <w:drawing>
          <wp:inline distT="0" distB="0" distL="0" distR="0" wp14:anchorId="62DE43C3" wp14:editId="1F21EE83">
            <wp:extent cx="1232452" cy="829770"/>
            <wp:effectExtent l="0" t="0" r="6350" b="8890"/>
            <wp:docPr id="1157174517"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74517" name="Picture 1" descr="A white rectangular sign with black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238817" cy="834055"/>
                    </a:xfrm>
                    <a:prstGeom prst="rect">
                      <a:avLst/>
                    </a:prstGeom>
                  </pic:spPr>
                </pic:pic>
              </a:graphicData>
            </a:graphic>
          </wp:inline>
        </w:drawing>
      </w:r>
    </w:p>
    <w:p w14:paraId="11D0D1ED" w14:textId="47C2683B" w:rsidR="00642B9E" w:rsidRPr="00C93B4C" w:rsidRDefault="00642B9E" w:rsidP="00642B9E">
      <w:pPr>
        <w:pStyle w:val="ListNumber"/>
        <w:spacing w:after="0"/>
        <w:ind w:left="1080"/>
        <w:jc w:val="center"/>
        <w:outlineLvl w:val="9"/>
        <w:rPr>
          <w:sz w:val="22"/>
        </w:rPr>
      </w:pPr>
    </w:p>
    <w:p w14:paraId="57860624" w14:textId="1D50669C" w:rsidR="00642B9E" w:rsidRPr="00642B9E" w:rsidRDefault="00642B9E" w:rsidP="00BA3EE2">
      <w:pPr>
        <w:pStyle w:val="ListNumber"/>
        <w:numPr>
          <w:ilvl w:val="0"/>
          <w:numId w:val="43"/>
        </w:numPr>
        <w:spacing w:after="0"/>
        <w:outlineLvl w:val="9"/>
        <w:rPr>
          <w:sz w:val="22"/>
        </w:rPr>
      </w:pPr>
      <w:r w:rsidRPr="00642B9E">
        <w:rPr>
          <w:sz w:val="22"/>
        </w:rPr>
        <w:t xml:space="preserve">Refer to </w:t>
      </w:r>
      <w:r>
        <w:rPr>
          <w:sz w:val="22"/>
          <w:highlight w:val="yellow"/>
        </w:rPr>
        <w:fldChar w:fldCharType="begin"/>
      </w:r>
      <w:r>
        <w:rPr>
          <w:sz w:val="22"/>
          <w:highlight w:val="yellow"/>
        </w:rPr>
        <w:instrText xml:space="preserve"> REF _Ref155620068 \h </w:instrText>
      </w:r>
      <w:r>
        <w:rPr>
          <w:sz w:val="22"/>
          <w:highlight w:val="yellow"/>
        </w:rPr>
      </w:r>
      <w:r>
        <w:rPr>
          <w:sz w:val="22"/>
          <w:highlight w:val="yellow"/>
        </w:rPr>
        <w:fldChar w:fldCharType="separate"/>
      </w:r>
      <w:r w:rsidR="00014935" w:rsidRPr="008A2BEF">
        <w:rPr>
          <w:sz w:val="22"/>
        </w:rPr>
        <w:t xml:space="preserve">Figure </w:t>
      </w:r>
      <w:r w:rsidR="00014935">
        <w:rPr>
          <w:noProof/>
          <w:sz w:val="22"/>
        </w:rPr>
        <w:t>16</w:t>
      </w:r>
      <w:r w:rsidR="00014935" w:rsidRPr="008A2BEF">
        <w:rPr>
          <w:sz w:val="22"/>
        </w:rPr>
        <w:t>.  Machine Parameters General</w:t>
      </w:r>
      <w:r>
        <w:rPr>
          <w:sz w:val="22"/>
          <w:highlight w:val="yellow"/>
        </w:rPr>
        <w:fldChar w:fldCharType="end"/>
      </w:r>
      <w:r>
        <w:rPr>
          <w:sz w:val="22"/>
        </w:rPr>
        <w:t xml:space="preserve"> screen</w:t>
      </w:r>
    </w:p>
    <w:p w14:paraId="6ABF58FC" w14:textId="60697AC7" w:rsidR="003F0938" w:rsidRPr="00C93B4C" w:rsidRDefault="003F0938" w:rsidP="00BA3EE2">
      <w:pPr>
        <w:pStyle w:val="ListParagraph"/>
        <w:numPr>
          <w:ilvl w:val="0"/>
          <w:numId w:val="14"/>
        </w:numPr>
        <w:rPr>
          <w:sz w:val="22"/>
          <w:szCs w:val="22"/>
        </w:rPr>
      </w:pPr>
      <w:r w:rsidRPr="00C93B4C">
        <w:rPr>
          <w:sz w:val="22"/>
          <w:szCs w:val="22"/>
        </w:rPr>
        <w:t xml:space="preserve">Selecting Yes will close the HMI project and open Team Viewer </w:t>
      </w:r>
      <w:r w:rsidR="009620C4" w:rsidRPr="00C93B4C">
        <w:rPr>
          <w:sz w:val="22"/>
          <w:szCs w:val="22"/>
        </w:rPr>
        <w:t xml:space="preserve">for remote support.  </w:t>
      </w:r>
      <w:r w:rsidR="009620C4" w:rsidRPr="00C93B4C">
        <w:rPr>
          <w:i/>
          <w:iCs/>
          <w:sz w:val="22"/>
          <w:szCs w:val="22"/>
        </w:rPr>
        <w:t>Note: machine must be connected to an Ethernet connection and have access to the outside internet.</w:t>
      </w:r>
    </w:p>
    <w:p w14:paraId="608866AD" w14:textId="72D66C2F" w:rsidR="009620C4" w:rsidRPr="00642B9E" w:rsidRDefault="009620C4" w:rsidP="00BA3EE2">
      <w:pPr>
        <w:pStyle w:val="ListParagraph"/>
        <w:numPr>
          <w:ilvl w:val="0"/>
          <w:numId w:val="14"/>
        </w:numPr>
        <w:rPr>
          <w:sz w:val="22"/>
          <w:szCs w:val="22"/>
        </w:rPr>
      </w:pPr>
      <w:r w:rsidRPr="00C93B4C">
        <w:rPr>
          <w:sz w:val="22"/>
          <w:szCs w:val="22"/>
        </w:rPr>
        <w:t xml:space="preserve">Provide MSI service team with the Team Viewer </w:t>
      </w:r>
      <w:proofErr w:type="spellStart"/>
      <w:r w:rsidRPr="00C93B4C">
        <w:rPr>
          <w:sz w:val="22"/>
          <w:szCs w:val="22"/>
        </w:rPr>
        <w:t>UserID</w:t>
      </w:r>
      <w:proofErr w:type="spellEnd"/>
      <w:r w:rsidRPr="00C93B4C">
        <w:rPr>
          <w:sz w:val="22"/>
          <w:szCs w:val="22"/>
        </w:rPr>
        <w:t xml:space="preserve"> and Password to start remote support.</w:t>
      </w:r>
    </w:p>
    <w:p w14:paraId="0F6F5F38" w14:textId="77777777" w:rsidR="00642B9E" w:rsidRDefault="00952051" w:rsidP="00642B9E">
      <w:pPr>
        <w:pStyle w:val="Heading2"/>
      </w:pPr>
      <w:bookmarkStart w:id="99" w:name="_Toc155684447"/>
      <w:r>
        <w:t>Setup Controls</w:t>
      </w:r>
      <w:bookmarkEnd w:id="99"/>
    </w:p>
    <w:p w14:paraId="77374F54" w14:textId="74197376" w:rsidR="0097233F" w:rsidRPr="00642B9E" w:rsidRDefault="0097233F" w:rsidP="00642B9E">
      <w:pPr>
        <w:pStyle w:val="Heading2"/>
      </w:pPr>
      <w:bookmarkStart w:id="100" w:name="_Toc155684448"/>
      <w:r w:rsidRPr="009E53B2">
        <w:rPr>
          <w:rFonts w:asciiTheme="majorHAnsi" w:eastAsiaTheme="majorEastAsia" w:hAnsiTheme="majorHAnsi" w:cstheme="majorBidi"/>
          <w:color w:val="1F4D78" w:themeColor="accent1" w:themeShade="7F"/>
          <w:sz w:val="24"/>
          <w:szCs w:val="24"/>
        </w:rPr>
        <w:t>Barcode Scanner (optional equipment)</w:t>
      </w:r>
      <w:bookmarkEnd w:id="100"/>
    </w:p>
    <w:p w14:paraId="1FEB5077" w14:textId="77777777" w:rsidR="0097233F" w:rsidRPr="00642B9E" w:rsidRDefault="0097233F" w:rsidP="00BA3EE2">
      <w:pPr>
        <w:pStyle w:val="ListParagraph"/>
        <w:numPr>
          <w:ilvl w:val="0"/>
          <w:numId w:val="43"/>
        </w:numPr>
        <w:rPr>
          <w:sz w:val="22"/>
        </w:rPr>
      </w:pPr>
      <w:r w:rsidRPr="00642B9E">
        <w:rPr>
          <w:sz w:val="22"/>
        </w:rPr>
        <w:t>Use this checkbox to activate or deactivate barcode</w:t>
      </w:r>
      <w:r w:rsidRPr="00642B9E">
        <w:rPr>
          <w:sz w:val="22"/>
        </w:rPr>
        <w:fldChar w:fldCharType="begin"/>
      </w:r>
      <w:r w:rsidRPr="00642B9E">
        <w:rPr>
          <w:sz w:val="22"/>
        </w:rPr>
        <w:instrText xml:space="preserve"> XE "barcode" </w:instrText>
      </w:r>
      <w:r w:rsidRPr="00642B9E">
        <w:rPr>
          <w:sz w:val="22"/>
        </w:rPr>
        <w:fldChar w:fldCharType="end"/>
      </w:r>
      <w:r w:rsidRPr="00642B9E">
        <w:rPr>
          <w:sz w:val="22"/>
        </w:rPr>
        <w:t xml:space="preserve"> scanning.</w:t>
      </w:r>
    </w:p>
    <w:p w14:paraId="4101D47F" w14:textId="77777777" w:rsidR="00642B9E" w:rsidRDefault="00642B9E" w:rsidP="00642B9E">
      <w:pPr>
        <w:spacing w:after="0" w:line="240" w:lineRule="auto"/>
        <w:jc w:val="center"/>
      </w:pPr>
    </w:p>
    <w:p w14:paraId="1596FA55" w14:textId="1500BFBE" w:rsidR="00642B9E" w:rsidRDefault="00642B9E" w:rsidP="00642B9E">
      <w:pPr>
        <w:spacing w:after="0" w:line="240" w:lineRule="auto"/>
        <w:jc w:val="center"/>
      </w:pPr>
      <w:r w:rsidRPr="00642B9E">
        <w:rPr>
          <w:noProof/>
        </w:rPr>
        <w:drawing>
          <wp:inline distT="0" distB="0" distL="0" distR="0" wp14:anchorId="3A56D6F8" wp14:editId="7C2B87DA">
            <wp:extent cx="1581371" cy="819264"/>
            <wp:effectExtent l="0" t="0" r="0" b="0"/>
            <wp:docPr id="1318651806" name="Picture 1" descr="A blue and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51806" name="Picture 1" descr="A blue and white sign with black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81371" cy="819264"/>
                    </a:xfrm>
                    <a:prstGeom prst="rect">
                      <a:avLst/>
                    </a:prstGeom>
                  </pic:spPr>
                </pic:pic>
              </a:graphicData>
            </a:graphic>
          </wp:inline>
        </w:drawing>
      </w:r>
    </w:p>
    <w:p w14:paraId="35399D66" w14:textId="77777777" w:rsidR="00642B9E" w:rsidRPr="00C93B4C" w:rsidRDefault="00642B9E" w:rsidP="00642B9E">
      <w:pPr>
        <w:pStyle w:val="ListNumber"/>
        <w:spacing w:after="0"/>
        <w:ind w:left="1080"/>
        <w:jc w:val="center"/>
        <w:outlineLvl w:val="9"/>
        <w:rPr>
          <w:sz w:val="22"/>
        </w:rPr>
      </w:pPr>
    </w:p>
    <w:p w14:paraId="7E581A95" w14:textId="792BE80B" w:rsidR="00642B9E" w:rsidRPr="00642B9E" w:rsidRDefault="00642B9E" w:rsidP="00BA3EE2">
      <w:pPr>
        <w:pStyle w:val="ListNumber"/>
        <w:numPr>
          <w:ilvl w:val="0"/>
          <w:numId w:val="43"/>
        </w:numPr>
        <w:spacing w:after="0"/>
        <w:outlineLvl w:val="9"/>
        <w:rPr>
          <w:sz w:val="22"/>
        </w:rPr>
      </w:pPr>
      <w:r w:rsidRPr="00642B9E">
        <w:rPr>
          <w:sz w:val="22"/>
        </w:rPr>
        <w:t xml:space="preserve">Refer to </w:t>
      </w:r>
      <w:r>
        <w:rPr>
          <w:sz w:val="22"/>
          <w:highlight w:val="yellow"/>
        </w:rPr>
        <w:fldChar w:fldCharType="begin"/>
      </w:r>
      <w:r>
        <w:rPr>
          <w:sz w:val="22"/>
          <w:highlight w:val="yellow"/>
        </w:rPr>
        <w:instrText xml:space="preserve"> REF _Ref155620068 \h </w:instrText>
      </w:r>
      <w:r>
        <w:rPr>
          <w:sz w:val="22"/>
          <w:highlight w:val="yellow"/>
        </w:rPr>
      </w:r>
      <w:r>
        <w:rPr>
          <w:sz w:val="22"/>
          <w:highlight w:val="yellow"/>
        </w:rPr>
        <w:fldChar w:fldCharType="separate"/>
      </w:r>
      <w:r w:rsidR="00014935" w:rsidRPr="008A2BEF">
        <w:rPr>
          <w:sz w:val="22"/>
        </w:rPr>
        <w:t xml:space="preserve">Figure </w:t>
      </w:r>
      <w:r w:rsidR="00014935">
        <w:rPr>
          <w:noProof/>
          <w:sz w:val="22"/>
        </w:rPr>
        <w:t>16</w:t>
      </w:r>
      <w:r w:rsidR="00014935" w:rsidRPr="008A2BEF">
        <w:rPr>
          <w:sz w:val="22"/>
        </w:rPr>
        <w:t>.  Machine Parameters General</w:t>
      </w:r>
      <w:r>
        <w:rPr>
          <w:sz w:val="22"/>
          <w:highlight w:val="yellow"/>
        </w:rPr>
        <w:fldChar w:fldCharType="end"/>
      </w:r>
      <w:r>
        <w:rPr>
          <w:sz w:val="22"/>
        </w:rPr>
        <w:t xml:space="preserve"> screen</w:t>
      </w:r>
    </w:p>
    <w:p w14:paraId="2D5BC8F8" w14:textId="77777777" w:rsidR="00642B9E" w:rsidRDefault="00642B9E" w:rsidP="00642B9E">
      <w:pPr>
        <w:spacing w:after="0" w:line="240" w:lineRule="auto"/>
      </w:pPr>
    </w:p>
    <w:p w14:paraId="2D72F908" w14:textId="4FBEE8DF" w:rsidR="005D436F" w:rsidRPr="00F07C68" w:rsidRDefault="00E01EF8" w:rsidP="00C93B4C">
      <w:pPr>
        <w:pStyle w:val="HeadingProductmanual"/>
      </w:pPr>
      <w:r w:rsidRPr="00F07C68">
        <w:t>Calibration</w:t>
      </w:r>
    </w:p>
    <w:p w14:paraId="1303524B" w14:textId="77777777" w:rsidR="001424F7" w:rsidRPr="00C93B4C" w:rsidRDefault="001424F7" w:rsidP="001424F7">
      <w:pPr>
        <w:pStyle w:val="ListNumber2"/>
        <w:numPr>
          <w:ilvl w:val="0"/>
          <w:numId w:val="0"/>
        </w:numPr>
        <w:ind w:left="432" w:hanging="432"/>
        <w:rPr>
          <w:sz w:val="22"/>
        </w:rPr>
      </w:pPr>
      <w:r w:rsidRPr="00C93B4C">
        <w:rPr>
          <w:sz w:val="22"/>
        </w:rPr>
        <w:t>Perform calibration when the following occurs:</w:t>
      </w:r>
    </w:p>
    <w:p w14:paraId="392B3580" w14:textId="77777777" w:rsidR="00B16DC3" w:rsidRPr="00C93B4C" w:rsidRDefault="00B16DC3" w:rsidP="00BA3EE2">
      <w:pPr>
        <w:pStyle w:val="ListNumber2"/>
        <w:numPr>
          <w:ilvl w:val="0"/>
          <w:numId w:val="15"/>
        </w:numPr>
        <w:rPr>
          <w:sz w:val="22"/>
        </w:rPr>
      </w:pPr>
      <w:r w:rsidRPr="00C93B4C">
        <w:rPr>
          <w:sz w:val="22"/>
        </w:rPr>
        <w:t>Machine installation</w:t>
      </w:r>
    </w:p>
    <w:p w14:paraId="4455B7CF" w14:textId="4865B01D" w:rsidR="00B16DC3" w:rsidRPr="00C93B4C" w:rsidRDefault="00B16DC3" w:rsidP="00BA3EE2">
      <w:pPr>
        <w:pStyle w:val="ListNumber2"/>
        <w:numPr>
          <w:ilvl w:val="0"/>
          <w:numId w:val="15"/>
        </w:numPr>
        <w:rPr>
          <w:sz w:val="22"/>
        </w:rPr>
      </w:pPr>
      <w:r w:rsidRPr="00C93B4C">
        <w:rPr>
          <w:sz w:val="22"/>
        </w:rPr>
        <w:t>Incoming airflow changes</w:t>
      </w:r>
    </w:p>
    <w:p w14:paraId="40210AE3" w14:textId="5A8B2EA6" w:rsidR="00B21152" w:rsidRPr="00C93B4C" w:rsidRDefault="00B16DC3" w:rsidP="00BA3EE2">
      <w:pPr>
        <w:pStyle w:val="ListNumber2"/>
        <w:numPr>
          <w:ilvl w:val="0"/>
          <w:numId w:val="15"/>
        </w:numPr>
        <w:rPr>
          <w:sz w:val="22"/>
        </w:rPr>
      </w:pPr>
      <w:r w:rsidRPr="00C93B4C">
        <w:rPr>
          <w:sz w:val="22"/>
        </w:rPr>
        <w:t>Observ</w:t>
      </w:r>
      <w:r w:rsidR="00B21152" w:rsidRPr="00C93B4C">
        <w:rPr>
          <w:sz w:val="22"/>
        </w:rPr>
        <w:t>ation of an out-of-calibration condition</w:t>
      </w:r>
    </w:p>
    <w:p w14:paraId="0100563C" w14:textId="28898C52" w:rsidR="0060335D" w:rsidRPr="00C93B4C" w:rsidRDefault="00322A71" w:rsidP="00B21152">
      <w:pPr>
        <w:pStyle w:val="ListNumber2"/>
        <w:numPr>
          <w:ilvl w:val="0"/>
          <w:numId w:val="0"/>
        </w:numPr>
        <w:rPr>
          <w:sz w:val="22"/>
        </w:rPr>
      </w:pPr>
      <w:r>
        <w:rPr>
          <w:noProof/>
        </w:rPr>
        <mc:AlternateContent>
          <mc:Choice Requires="wps">
            <w:drawing>
              <wp:anchor distT="0" distB="0" distL="114300" distR="114300" simplePos="0" relativeHeight="251669504" behindDoc="0" locked="0" layoutInCell="1" allowOverlap="1" wp14:anchorId="64F7DD32" wp14:editId="2E03D651">
                <wp:simplePos x="0" y="0"/>
                <wp:positionH relativeFrom="column">
                  <wp:posOffset>4241669</wp:posOffset>
                </wp:positionH>
                <wp:positionV relativeFrom="paragraph">
                  <wp:posOffset>49785</wp:posOffset>
                </wp:positionV>
                <wp:extent cx="527158" cy="200342"/>
                <wp:effectExtent l="0" t="7938" r="36513" b="36512"/>
                <wp:wrapNone/>
                <wp:docPr id="1069440149" name="Arrow: Right 2"/>
                <wp:cNvGraphicFramePr/>
                <a:graphic xmlns:a="http://schemas.openxmlformats.org/drawingml/2006/main">
                  <a:graphicData uri="http://schemas.microsoft.com/office/word/2010/wordprocessingShape">
                    <wps:wsp>
                      <wps:cNvSpPr/>
                      <wps:spPr>
                        <a:xfrm rot="5400000">
                          <a:off x="0" y="0"/>
                          <a:ext cx="527158" cy="200342"/>
                        </a:xfrm>
                        <a:prstGeom prst="rightArrow">
                          <a:avLst/>
                        </a:prstGeom>
                        <a:solidFill>
                          <a:srgbClr val="FF0000"/>
                        </a:solidFill>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157F" id="Arrow: Right 2" o:spid="_x0000_s1026" type="#_x0000_t13" style="position:absolute;margin-left:334pt;margin-top:3.9pt;width:41.5pt;height:15.7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" adj="17496" fillcolor="red" strokecolor="#261103 [485]" strokeweight="1pt"/>
            </w:pict>
          </mc:Fallback>
        </mc:AlternateContent>
      </w:r>
      <w:r w:rsidR="00B21152" w:rsidRPr="00C93B4C">
        <w:rPr>
          <w:sz w:val="22"/>
        </w:rPr>
        <w:t xml:space="preserve">To access this screen, select </w:t>
      </w:r>
      <w:r w:rsidR="0060335D" w:rsidRPr="00C93B4C">
        <w:rPr>
          <w:i/>
          <w:iCs/>
          <w:sz w:val="22"/>
        </w:rPr>
        <w:t>Maintenance</w:t>
      </w:r>
      <w:r w:rsidR="0060335D" w:rsidRPr="00C93B4C">
        <w:rPr>
          <w:sz w:val="22"/>
        </w:rPr>
        <w:t xml:space="preserve"> on the navigation bar.</w:t>
      </w:r>
    </w:p>
    <w:p w14:paraId="4394AF35" w14:textId="70DA8EE6" w:rsidR="00C80A0D" w:rsidRPr="0047290D" w:rsidRDefault="0060335D" w:rsidP="00E01EF8">
      <w:r>
        <w:rPr>
          <w:noProof/>
        </w:rPr>
        <w:drawing>
          <wp:inline distT="0" distB="0" distL="0" distR="0" wp14:anchorId="475EA1F6" wp14:editId="19964EC7">
            <wp:extent cx="5943600" cy="487045"/>
            <wp:effectExtent l="0" t="0" r="0" b="8255"/>
            <wp:docPr id="125036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63903" name="Picture 1250363903"/>
                    <pic:cNvPicPr/>
                  </pic:nvPicPr>
                  <pic:blipFill>
                    <a:blip r:embed="rId34">
                      <a:extLst>
                        <a:ext uri="{28A0092B-C50C-407E-A947-70E740481C1C}">
                          <a14:useLocalDpi xmlns:a14="http://schemas.microsoft.com/office/drawing/2010/main" val="0"/>
                        </a:ext>
                      </a:extLst>
                    </a:blip>
                    <a:stretch>
                      <a:fillRect/>
                    </a:stretch>
                  </pic:blipFill>
                  <pic:spPr>
                    <a:xfrm>
                      <a:off x="0" y="0"/>
                      <a:ext cx="5943600" cy="487045"/>
                    </a:xfrm>
                    <a:prstGeom prst="rect">
                      <a:avLst/>
                    </a:prstGeom>
                  </pic:spPr>
                </pic:pic>
              </a:graphicData>
            </a:graphic>
          </wp:inline>
        </w:drawing>
      </w:r>
      <w:r w:rsidR="00C80A0D" w:rsidRPr="0047290D">
        <w:fldChar w:fldCharType="begin"/>
      </w:r>
      <w:r w:rsidR="00C80A0D" w:rsidRPr="0047290D">
        <w:instrText xml:space="preserve"> XE "date/time" </w:instrText>
      </w:r>
      <w:r w:rsidR="00C80A0D" w:rsidRPr="0047290D">
        <w:fldChar w:fldCharType="end"/>
      </w:r>
      <w:r w:rsidR="00C80A0D" w:rsidRPr="0047290D">
        <w:fldChar w:fldCharType="begin"/>
      </w:r>
      <w:r w:rsidR="00C80A0D" w:rsidRPr="0047290D">
        <w:instrText xml:space="preserve"> XE "time/date" </w:instrText>
      </w:r>
      <w:r w:rsidR="00C80A0D" w:rsidRPr="0047290D">
        <w:fldChar w:fldCharType="end"/>
      </w:r>
    </w:p>
    <w:p w14:paraId="65DBFD63" w14:textId="436B0DC7" w:rsidR="00C80A0D" w:rsidRPr="00E01EF8" w:rsidRDefault="002F398C" w:rsidP="002F398C">
      <w:pPr>
        <w:pStyle w:val="Caption"/>
        <w:rPr>
          <w:sz w:val="22"/>
          <w:szCs w:val="22"/>
        </w:rPr>
      </w:pPr>
      <w:bookmarkStart w:id="101" w:name="_Toc155684500"/>
      <w:r w:rsidRPr="00E01EF8">
        <w:rPr>
          <w:sz w:val="22"/>
          <w:szCs w:val="22"/>
        </w:rPr>
        <w:t xml:space="preserve">Figure </w:t>
      </w:r>
      <w:r w:rsidRPr="00E01EF8">
        <w:rPr>
          <w:sz w:val="22"/>
          <w:szCs w:val="22"/>
        </w:rPr>
        <w:fldChar w:fldCharType="begin"/>
      </w:r>
      <w:r w:rsidRPr="00E01EF8">
        <w:rPr>
          <w:sz w:val="22"/>
          <w:szCs w:val="22"/>
        </w:rPr>
        <w:instrText xml:space="preserve"> SEQ Figure \* ARABIC </w:instrText>
      </w:r>
      <w:r w:rsidRPr="00E01EF8">
        <w:rPr>
          <w:sz w:val="22"/>
          <w:szCs w:val="22"/>
        </w:rPr>
        <w:fldChar w:fldCharType="separate"/>
      </w:r>
      <w:r w:rsidR="00014935">
        <w:rPr>
          <w:noProof/>
          <w:sz w:val="22"/>
          <w:szCs w:val="22"/>
        </w:rPr>
        <w:t>17</w:t>
      </w:r>
      <w:r w:rsidRPr="00E01EF8">
        <w:rPr>
          <w:noProof/>
          <w:sz w:val="22"/>
          <w:szCs w:val="22"/>
        </w:rPr>
        <w:fldChar w:fldCharType="end"/>
      </w:r>
      <w:r w:rsidR="006467C7" w:rsidRPr="00E01EF8">
        <w:rPr>
          <w:sz w:val="22"/>
          <w:szCs w:val="22"/>
        </w:rPr>
        <w:t xml:space="preserve">. </w:t>
      </w:r>
      <w:r w:rsidRPr="00E01EF8">
        <w:rPr>
          <w:sz w:val="22"/>
          <w:szCs w:val="22"/>
        </w:rPr>
        <w:t xml:space="preserve"> Navigation Bar</w:t>
      </w:r>
      <w:bookmarkEnd w:id="101"/>
    </w:p>
    <w:p w14:paraId="1E268B3C" w14:textId="77777777" w:rsidR="002F398C" w:rsidRDefault="002F398C" w:rsidP="002F398C">
      <w:pPr>
        <w:rPr>
          <w:lang w:eastAsia="ar-SA"/>
        </w:rPr>
      </w:pPr>
    </w:p>
    <w:p w14:paraId="00A7D907" w14:textId="04A8B43A" w:rsidR="002F398C" w:rsidRPr="00C93B4C" w:rsidRDefault="002F398C" w:rsidP="002F398C">
      <w:pPr>
        <w:rPr>
          <w:sz w:val="22"/>
          <w:lang w:eastAsia="ar-SA"/>
        </w:rPr>
      </w:pPr>
      <w:r w:rsidRPr="00C93B4C">
        <w:rPr>
          <w:sz w:val="22"/>
          <w:lang w:eastAsia="ar-SA"/>
        </w:rPr>
        <w:t xml:space="preserve">The </w:t>
      </w:r>
      <w:r w:rsidR="00E074CB" w:rsidRPr="00C93B4C">
        <w:rPr>
          <w:sz w:val="22"/>
          <w:lang w:eastAsia="ar-SA"/>
        </w:rPr>
        <w:t xml:space="preserve">Flow Calibration screen </w:t>
      </w:r>
      <w:r w:rsidR="000737ED" w:rsidRPr="00C93B4C">
        <w:rPr>
          <w:sz w:val="22"/>
          <w:lang w:eastAsia="ar-SA"/>
        </w:rPr>
        <w:t>opens:</w:t>
      </w:r>
    </w:p>
    <w:p w14:paraId="213AC779" w14:textId="7ECC2ACF" w:rsidR="000737ED" w:rsidRDefault="000737ED" w:rsidP="008D4645">
      <w:pPr>
        <w:jc w:val="center"/>
        <w:rPr>
          <w:lang w:eastAsia="ar-SA"/>
        </w:rPr>
      </w:pPr>
      <w:r>
        <w:rPr>
          <w:noProof/>
          <w:lang w:eastAsia="ar-SA"/>
        </w:rPr>
        <w:drawing>
          <wp:inline distT="0" distB="0" distL="0" distR="0" wp14:anchorId="79935543" wp14:editId="24928F3C">
            <wp:extent cx="4871923" cy="3387964"/>
            <wp:effectExtent l="0" t="0" r="5080" b="3175"/>
            <wp:docPr id="88166554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65546" name="Picture 3"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877903" cy="3392122"/>
                    </a:xfrm>
                    <a:prstGeom prst="rect">
                      <a:avLst/>
                    </a:prstGeom>
                  </pic:spPr>
                </pic:pic>
              </a:graphicData>
            </a:graphic>
          </wp:inline>
        </w:drawing>
      </w:r>
    </w:p>
    <w:p w14:paraId="6C58307D" w14:textId="52410FC0" w:rsidR="008D4645" w:rsidRPr="00E01EF8" w:rsidRDefault="008D4645" w:rsidP="008D4645">
      <w:pPr>
        <w:pStyle w:val="Caption"/>
        <w:rPr>
          <w:sz w:val="22"/>
          <w:szCs w:val="22"/>
        </w:rPr>
      </w:pPr>
      <w:bookmarkStart w:id="102" w:name="_Toc155684501"/>
      <w:r w:rsidRPr="00E01EF8">
        <w:rPr>
          <w:sz w:val="22"/>
          <w:szCs w:val="22"/>
        </w:rPr>
        <w:t xml:space="preserve">Figure </w:t>
      </w:r>
      <w:r w:rsidRPr="00E01EF8">
        <w:rPr>
          <w:sz w:val="22"/>
          <w:szCs w:val="22"/>
        </w:rPr>
        <w:fldChar w:fldCharType="begin"/>
      </w:r>
      <w:r w:rsidRPr="00E01EF8">
        <w:rPr>
          <w:sz w:val="22"/>
          <w:szCs w:val="22"/>
        </w:rPr>
        <w:instrText xml:space="preserve"> SEQ Figure \* ARABIC </w:instrText>
      </w:r>
      <w:r w:rsidRPr="00E01EF8">
        <w:rPr>
          <w:sz w:val="22"/>
          <w:szCs w:val="22"/>
        </w:rPr>
        <w:fldChar w:fldCharType="separate"/>
      </w:r>
      <w:r w:rsidR="00014935">
        <w:rPr>
          <w:noProof/>
          <w:sz w:val="22"/>
          <w:szCs w:val="22"/>
        </w:rPr>
        <w:t>18</w:t>
      </w:r>
      <w:r w:rsidRPr="00E01EF8">
        <w:rPr>
          <w:noProof/>
          <w:sz w:val="22"/>
          <w:szCs w:val="22"/>
        </w:rPr>
        <w:fldChar w:fldCharType="end"/>
      </w:r>
      <w:r w:rsidR="006467C7" w:rsidRPr="00E01EF8">
        <w:rPr>
          <w:sz w:val="22"/>
          <w:szCs w:val="22"/>
        </w:rPr>
        <w:t xml:space="preserve">. </w:t>
      </w:r>
      <w:r w:rsidRPr="00E01EF8">
        <w:rPr>
          <w:sz w:val="22"/>
          <w:szCs w:val="22"/>
        </w:rPr>
        <w:t xml:space="preserve"> Flow Calibration Screen</w:t>
      </w:r>
      <w:bookmarkEnd w:id="102"/>
    </w:p>
    <w:p w14:paraId="663AD8CD" w14:textId="77777777" w:rsidR="00F24447" w:rsidRDefault="00F24447" w:rsidP="00E01EF8">
      <w:pPr>
        <w:rPr>
          <w:lang w:eastAsia="ar-SA"/>
        </w:rPr>
      </w:pPr>
    </w:p>
    <w:p w14:paraId="50FF1CD1" w14:textId="09674DFA" w:rsidR="00F24447" w:rsidRDefault="00F24447" w:rsidP="00F24447">
      <w:pPr>
        <w:pStyle w:val="Heading2"/>
        <w:rPr>
          <w:lang w:eastAsia="ar-SA"/>
        </w:rPr>
      </w:pPr>
      <w:bookmarkStart w:id="103" w:name="_Toc155684449"/>
      <w:r>
        <w:rPr>
          <w:lang w:eastAsia="ar-SA"/>
        </w:rPr>
        <w:t>Sel</w:t>
      </w:r>
      <w:r w:rsidR="006E2F13">
        <w:rPr>
          <w:lang w:eastAsia="ar-SA"/>
        </w:rPr>
        <w:t>ect units of measure for calibration</w:t>
      </w:r>
      <w:bookmarkEnd w:id="103"/>
    </w:p>
    <w:p w14:paraId="0A2B2DA2" w14:textId="7B77EC59" w:rsidR="006E2F13" w:rsidRPr="00C93B4C" w:rsidRDefault="00AB1427" w:rsidP="006E2F13">
      <w:pPr>
        <w:rPr>
          <w:sz w:val="22"/>
          <w:lang w:eastAsia="ar-SA"/>
        </w:rPr>
      </w:pPr>
      <w:r w:rsidRPr="00C93B4C">
        <w:rPr>
          <w:sz w:val="22"/>
          <w:lang w:eastAsia="ar-SA"/>
        </w:rPr>
        <w:t>Select</w:t>
      </w:r>
      <w:r w:rsidRPr="00C93B4C">
        <w:rPr>
          <w:i/>
          <w:sz w:val="22"/>
          <w:lang w:eastAsia="ar-SA"/>
        </w:rPr>
        <w:t xml:space="preserve"> Unit Measurement</w:t>
      </w:r>
      <w:r w:rsidRPr="00C93B4C">
        <w:rPr>
          <w:i/>
          <w:sz w:val="22"/>
          <w:lang w:eastAsia="ar-SA"/>
        </w:rPr>
        <w:fldChar w:fldCharType="begin"/>
      </w:r>
      <w:r w:rsidRPr="00C93B4C">
        <w:rPr>
          <w:sz w:val="22"/>
        </w:rPr>
        <w:instrText xml:space="preserve"> XE "</w:instrText>
      </w:r>
      <w:r w:rsidRPr="00C93B4C">
        <w:rPr>
          <w:i/>
          <w:sz w:val="22"/>
          <w:lang w:eastAsia="ar-SA"/>
        </w:rPr>
        <w:instrText>Select Unit Measurement</w:instrText>
      </w:r>
      <w:r w:rsidRPr="00C93B4C">
        <w:rPr>
          <w:sz w:val="22"/>
        </w:rPr>
        <w:instrText xml:space="preserve">" </w:instrText>
      </w:r>
      <w:r w:rsidRPr="00C93B4C">
        <w:rPr>
          <w:i/>
          <w:sz w:val="22"/>
          <w:lang w:eastAsia="ar-SA"/>
        </w:rPr>
        <w:fldChar w:fldCharType="end"/>
      </w:r>
      <w:r w:rsidRPr="00C93B4C">
        <w:rPr>
          <w:sz w:val="22"/>
          <w:lang w:eastAsia="ar-SA"/>
        </w:rPr>
        <w:t xml:space="preserve"> to open the Unit of Measure pop-up window. This window allows you to select </w:t>
      </w:r>
      <w:r w:rsidR="00F70521" w:rsidRPr="00C93B4C">
        <w:rPr>
          <w:sz w:val="22"/>
          <w:lang w:eastAsia="ar-SA"/>
        </w:rPr>
        <w:t xml:space="preserve">Metric </w:t>
      </w:r>
      <w:r w:rsidRPr="00C93B4C">
        <w:rPr>
          <w:sz w:val="22"/>
          <w:lang w:eastAsia="ar-SA"/>
        </w:rPr>
        <w:t xml:space="preserve">or </w:t>
      </w:r>
      <w:r w:rsidR="00F70521" w:rsidRPr="00C93B4C">
        <w:rPr>
          <w:sz w:val="22"/>
          <w:lang w:eastAsia="ar-SA"/>
        </w:rPr>
        <w:t>I</w:t>
      </w:r>
      <w:r w:rsidRPr="00C93B4C">
        <w:rPr>
          <w:sz w:val="22"/>
          <w:lang w:eastAsia="ar-SA"/>
        </w:rPr>
        <w:t xml:space="preserve">mperial units for every machine measurement. </w:t>
      </w:r>
      <w:r w:rsidR="00FC53B9" w:rsidRPr="00C93B4C">
        <w:rPr>
          <w:sz w:val="22"/>
          <w:lang w:eastAsia="ar-SA"/>
        </w:rPr>
        <w:t xml:space="preserve"> </w:t>
      </w:r>
      <w:r w:rsidR="00C73F7A" w:rsidRPr="00C93B4C">
        <w:rPr>
          <w:sz w:val="22"/>
          <w:lang w:eastAsia="ar-SA"/>
        </w:rPr>
        <w:fldChar w:fldCharType="begin"/>
      </w:r>
      <w:r w:rsidR="00C73F7A" w:rsidRPr="00C93B4C">
        <w:rPr>
          <w:sz w:val="22"/>
          <w:lang w:eastAsia="ar-SA"/>
        </w:rPr>
        <w:instrText xml:space="preserve"> REF _Ref155085569 \h </w:instrText>
      </w:r>
      <w:r w:rsidR="00C93B4C">
        <w:rPr>
          <w:sz w:val="22"/>
          <w:lang w:eastAsia="ar-SA"/>
        </w:rPr>
        <w:instrText xml:space="preserve"> \* MERGEFORMAT </w:instrText>
      </w:r>
      <w:r w:rsidR="00C73F7A" w:rsidRPr="00C93B4C">
        <w:rPr>
          <w:sz w:val="22"/>
          <w:lang w:eastAsia="ar-SA"/>
        </w:rPr>
      </w:r>
      <w:r w:rsidR="00C73F7A" w:rsidRPr="00C93B4C">
        <w:rPr>
          <w:sz w:val="22"/>
          <w:lang w:eastAsia="ar-SA"/>
        </w:rPr>
        <w:fldChar w:fldCharType="separate"/>
      </w:r>
      <w:r w:rsidR="00014935" w:rsidRPr="00B364C8">
        <w:rPr>
          <w:sz w:val="22"/>
        </w:rPr>
        <w:t xml:space="preserve">Table </w:t>
      </w:r>
      <w:r w:rsidR="00014935">
        <w:rPr>
          <w:noProof/>
          <w:sz w:val="22"/>
        </w:rPr>
        <w:t>2</w:t>
      </w:r>
      <w:r w:rsidR="00C73F7A" w:rsidRPr="00C93B4C">
        <w:rPr>
          <w:sz w:val="22"/>
          <w:lang w:eastAsia="ar-SA"/>
        </w:rPr>
        <w:fldChar w:fldCharType="end"/>
      </w:r>
      <w:r w:rsidR="00C73F7A" w:rsidRPr="00C93B4C">
        <w:rPr>
          <w:sz w:val="22"/>
          <w:lang w:eastAsia="ar-SA"/>
        </w:rPr>
        <w:t xml:space="preserve"> lists each parameter and the units that may be chosen.</w:t>
      </w:r>
    </w:p>
    <w:p w14:paraId="7EC3086A" w14:textId="77777777" w:rsidR="00AB1427" w:rsidRDefault="00AB1427" w:rsidP="006E2F13">
      <w:pPr>
        <w:rPr>
          <w:lang w:eastAsia="ar-SA"/>
        </w:rPr>
      </w:pPr>
    </w:p>
    <w:p w14:paraId="3ACCA34C" w14:textId="7384A928" w:rsidR="00AB1427" w:rsidRDefault="008F70E9" w:rsidP="008F70E9">
      <w:pPr>
        <w:jc w:val="center"/>
        <w:rPr>
          <w:lang w:eastAsia="ar-SA"/>
        </w:rPr>
      </w:pPr>
      <w:r>
        <w:rPr>
          <w:noProof/>
          <w:lang w:eastAsia="ar-SA"/>
        </w:rPr>
        <w:drawing>
          <wp:inline distT="0" distB="0" distL="0" distR="0" wp14:anchorId="435A5EF0" wp14:editId="7BBB023B">
            <wp:extent cx="2200711" cy="3057754"/>
            <wp:effectExtent l="0" t="0" r="9525" b="0"/>
            <wp:docPr id="51058310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83106" name="Picture 4"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202180" cy="3059795"/>
                    </a:xfrm>
                    <a:prstGeom prst="rect">
                      <a:avLst/>
                    </a:prstGeom>
                  </pic:spPr>
                </pic:pic>
              </a:graphicData>
            </a:graphic>
          </wp:inline>
        </w:drawing>
      </w:r>
    </w:p>
    <w:p w14:paraId="63C5D1F7" w14:textId="62CA25B4" w:rsidR="008F70E9" w:rsidRPr="00322A71" w:rsidRDefault="008F70E9" w:rsidP="008F70E9">
      <w:pPr>
        <w:pStyle w:val="Caption"/>
        <w:rPr>
          <w:sz w:val="22"/>
          <w:szCs w:val="22"/>
        </w:rPr>
      </w:pPr>
      <w:bookmarkStart w:id="104" w:name="_Toc155684502"/>
      <w:r w:rsidRPr="00322A71">
        <w:rPr>
          <w:sz w:val="22"/>
          <w:szCs w:val="22"/>
        </w:rPr>
        <w:t xml:space="preserve">Figure </w:t>
      </w:r>
      <w:r w:rsidRPr="00322A71">
        <w:rPr>
          <w:sz w:val="22"/>
          <w:szCs w:val="22"/>
        </w:rPr>
        <w:fldChar w:fldCharType="begin"/>
      </w:r>
      <w:r w:rsidRPr="00322A71">
        <w:rPr>
          <w:sz w:val="22"/>
          <w:szCs w:val="22"/>
        </w:rPr>
        <w:instrText xml:space="preserve"> SEQ Figure \* ARABIC </w:instrText>
      </w:r>
      <w:r w:rsidRPr="00322A71">
        <w:rPr>
          <w:sz w:val="22"/>
          <w:szCs w:val="22"/>
        </w:rPr>
        <w:fldChar w:fldCharType="separate"/>
      </w:r>
      <w:r w:rsidR="00014935">
        <w:rPr>
          <w:noProof/>
          <w:sz w:val="22"/>
          <w:szCs w:val="22"/>
        </w:rPr>
        <w:t>19</w:t>
      </w:r>
      <w:r w:rsidRPr="00322A71">
        <w:rPr>
          <w:noProof/>
          <w:sz w:val="22"/>
          <w:szCs w:val="22"/>
        </w:rPr>
        <w:fldChar w:fldCharType="end"/>
      </w:r>
      <w:r w:rsidR="006467C7" w:rsidRPr="00322A71">
        <w:rPr>
          <w:sz w:val="22"/>
          <w:szCs w:val="22"/>
        </w:rPr>
        <w:t>.</w:t>
      </w:r>
      <w:r w:rsidRPr="00322A71">
        <w:rPr>
          <w:sz w:val="22"/>
          <w:szCs w:val="22"/>
        </w:rPr>
        <w:t xml:space="preserve">  Unit of Measure</w:t>
      </w:r>
      <w:r w:rsidR="00E462ED" w:rsidRPr="00322A71">
        <w:rPr>
          <w:sz w:val="22"/>
          <w:szCs w:val="22"/>
        </w:rPr>
        <w:t xml:space="preserve"> pop-up</w:t>
      </w:r>
      <w:bookmarkEnd w:id="104"/>
    </w:p>
    <w:p w14:paraId="2A238F8C" w14:textId="77777777" w:rsidR="00E462ED" w:rsidRPr="00C93B4C" w:rsidRDefault="00E462ED" w:rsidP="00E462ED">
      <w:pPr>
        <w:rPr>
          <w:sz w:val="22"/>
          <w:lang w:eastAsia="ar-SA"/>
        </w:rPr>
      </w:pPr>
    </w:p>
    <w:p w14:paraId="0037946F" w14:textId="76F02973" w:rsidR="00E462ED" w:rsidRPr="00C93B4C" w:rsidRDefault="00A84250" w:rsidP="00E462ED">
      <w:pPr>
        <w:rPr>
          <w:sz w:val="22"/>
          <w:lang w:eastAsia="ar-SA"/>
        </w:rPr>
      </w:pPr>
      <w:r w:rsidRPr="00C93B4C">
        <w:rPr>
          <w:sz w:val="22"/>
          <w:lang w:eastAsia="ar-SA"/>
        </w:rPr>
        <w:t xml:space="preserve">To toggle between units of measure, select the button corresponding </w:t>
      </w:r>
      <w:r w:rsidR="004A20FE" w:rsidRPr="00C93B4C">
        <w:rPr>
          <w:sz w:val="22"/>
          <w:lang w:eastAsia="ar-SA"/>
        </w:rPr>
        <w:t>to the parameter of your choice.</w:t>
      </w:r>
    </w:p>
    <w:p w14:paraId="5F32A56F" w14:textId="6707DF86" w:rsidR="008B5CAD" w:rsidRPr="00B364C8" w:rsidRDefault="008B5CAD" w:rsidP="008B5CAD">
      <w:pPr>
        <w:pStyle w:val="Caption"/>
        <w:rPr>
          <w:sz w:val="22"/>
          <w:szCs w:val="22"/>
        </w:rPr>
      </w:pPr>
      <w:bookmarkStart w:id="105" w:name="_Ref155085569"/>
      <w:bookmarkStart w:id="106" w:name="_Ref155170441"/>
      <w:bookmarkStart w:id="107" w:name="_Toc155684537"/>
      <w:r w:rsidRPr="00B364C8">
        <w:rPr>
          <w:sz w:val="22"/>
          <w:szCs w:val="22"/>
        </w:rPr>
        <w:t xml:space="preserve">Table </w:t>
      </w:r>
      <w:r w:rsidRPr="00B364C8">
        <w:rPr>
          <w:sz w:val="22"/>
          <w:szCs w:val="22"/>
        </w:rPr>
        <w:fldChar w:fldCharType="begin"/>
      </w:r>
      <w:r w:rsidRPr="00B364C8">
        <w:rPr>
          <w:sz w:val="22"/>
          <w:szCs w:val="22"/>
        </w:rPr>
        <w:instrText xml:space="preserve"> SEQ Table \* ARABIC </w:instrText>
      </w:r>
      <w:r w:rsidRPr="00B364C8">
        <w:rPr>
          <w:sz w:val="22"/>
          <w:szCs w:val="22"/>
        </w:rPr>
        <w:fldChar w:fldCharType="separate"/>
      </w:r>
      <w:r w:rsidR="00014935">
        <w:rPr>
          <w:noProof/>
          <w:sz w:val="22"/>
          <w:szCs w:val="22"/>
        </w:rPr>
        <w:t>2</w:t>
      </w:r>
      <w:r w:rsidRPr="00B364C8">
        <w:rPr>
          <w:noProof/>
          <w:sz w:val="22"/>
          <w:szCs w:val="22"/>
        </w:rPr>
        <w:fldChar w:fldCharType="end"/>
      </w:r>
      <w:bookmarkEnd w:id="105"/>
      <w:r w:rsidR="00EE4436" w:rsidRPr="00B364C8">
        <w:rPr>
          <w:sz w:val="22"/>
          <w:szCs w:val="22"/>
        </w:rPr>
        <w:t>.</w:t>
      </w:r>
      <w:r w:rsidRPr="00B364C8">
        <w:rPr>
          <w:sz w:val="22"/>
          <w:szCs w:val="22"/>
        </w:rPr>
        <w:t xml:space="preserve"> Units of Measurement</w:t>
      </w:r>
      <w:bookmarkEnd w:id="106"/>
      <w:bookmarkEnd w:id="107"/>
    </w:p>
    <w:tbl>
      <w:tblPr>
        <w:tblStyle w:val="TableGrid"/>
        <w:tblW w:w="0" w:type="auto"/>
        <w:tblLook w:val="04A0" w:firstRow="1" w:lastRow="0" w:firstColumn="1" w:lastColumn="0" w:noHBand="0" w:noVBand="1"/>
      </w:tblPr>
      <w:tblGrid>
        <w:gridCol w:w="3116"/>
        <w:gridCol w:w="3117"/>
        <w:gridCol w:w="3117"/>
      </w:tblGrid>
      <w:tr w:rsidR="00311B90" w14:paraId="3956FF78" w14:textId="77777777" w:rsidTr="0010505D">
        <w:trPr>
          <w:trHeight w:val="96"/>
        </w:trPr>
        <w:tc>
          <w:tcPr>
            <w:tcW w:w="3116" w:type="dxa"/>
            <w:vMerge w:val="restart"/>
          </w:tcPr>
          <w:p w14:paraId="3E1E3868" w14:textId="3F010E93" w:rsidR="00311B90" w:rsidRPr="00E01EF8" w:rsidRDefault="00311B90" w:rsidP="00311B90">
            <w:pPr>
              <w:spacing w:after="0"/>
              <w:jc w:val="center"/>
              <w:rPr>
                <w:b/>
                <w:bCs/>
                <w:sz w:val="22"/>
                <w:lang w:eastAsia="ar-SA"/>
              </w:rPr>
            </w:pPr>
            <w:r w:rsidRPr="00E01EF8">
              <w:rPr>
                <w:b/>
                <w:bCs/>
                <w:sz w:val="22"/>
                <w:lang w:eastAsia="ar-SA"/>
              </w:rPr>
              <w:t>Parameter</w:t>
            </w:r>
          </w:p>
        </w:tc>
        <w:tc>
          <w:tcPr>
            <w:tcW w:w="6234" w:type="dxa"/>
            <w:gridSpan w:val="2"/>
          </w:tcPr>
          <w:p w14:paraId="0B46E1F4" w14:textId="159527F0" w:rsidR="00311B90" w:rsidRPr="00E01EF8" w:rsidRDefault="00311B90" w:rsidP="00311B90">
            <w:pPr>
              <w:spacing w:after="0"/>
              <w:jc w:val="center"/>
              <w:rPr>
                <w:b/>
                <w:bCs/>
                <w:sz w:val="22"/>
                <w:lang w:eastAsia="ar-SA"/>
              </w:rPr>
            </w:pPr>
            <w:r w:rsidRPr="00E01EF8">
              <w:rPr>
                <w:b/>
                <w:bCs/>
                <w:sz w:val="22"/>
                <w:lang w:eastAsia="ar-SA"/>
              </w:rPr>
              <w:t>Units of Measure</w:t>
            </w:r>
          </w:p>
        </w:tc>
      </w:tr>
      <w:tr w:rsidR="00614E20" w14:paraId="159E2721" w14:textId="77777777" w:rsidTr="00B04889">
        <w:trPr>
          <w:trHeight w:val="95"/>
        </w:trPr>
        <w:tc>
          <w:tcPr>
            <w:tcW w:w="3116" w:type="dxa"/>
            <w:vMerge/>
            <w:tcBorders>
              <w:bottom w:val="single" w:sz="12" w:space="0" w:color="auto"/>
            </w:tcBorders>
          </w:tcPr>
          <w:p w14:paraId="295FECD9" w14:textId="77777777" w:rsidR="00614E20" w:rsidRPr="00E01EF8" w:rsidRDefault="00614E20" w:rsidP="00311B90">
            <w:pPr>
              <w:spacing w:after="0"/>
              <w:jc w:val="center"/>
              <w:rPr>
                <w:b/>
                <w:bCs/>
                <w:sz w:val="22"/>
                <w:lang w:eastAsia="ar-SA"/>
              </w:rPr>
            </w:pPr>
          </w:p>
        </w:tc>
        <w:tc>
          <w:tcPr>
            <w:tcW w:w="3117" w:type="dxa"/>
            <w:tcBorders>
              <w:bottom w:val="single" w:sz="12" w:space="0" w:color="auto"/>
            </w:tcBorders>
          </w:tcPr>
          <w:p w14:paraId="41A64F79" w14:textId="443F2CD1" w:rsidR="00614E20" w:rsidRPr="00E01EF8" w:rsidRDefault="00311B90" w:rsidP="00311B90">
            <w:pPr>
              <w:spacing w:after="0"/>
              <w:jc w:val="center"/>
              <w:rPr>
                <w:b/>
                <w:bCs/>
                <w:sz w:val="22"/>
                <w:lang w:eastAsia="ar-SA"/>
              </w:rPr>
            </w:pPr>
            <w:r w:rsidRPr="00E01EF8">
              <w:rPr>
                <w:b/>
                <w:bCs/>
                <w:sz w:val="22"/>
                <w:lang w:eastAsia="ar-SA"/>
              </w:rPr>
              <w:t>Metric</w:t>
            </w:r>
          </w:p>
        </w:tc>
        <w:tc>
          <w:tcPr>
            <w:tcW w:w="3117" w:type="dxa"/>
            <w:tcBorders>
              <w:bottom w:val="single" w:sz="12" w:space="0" w:color="auto"/>
            </w:tcBorders>
          </w:tcPr>
          <w:p w14:paraId="600E09E3" w14:textId="175B02CA" w:rsidR="00614E20" w:rsidRPr="00E01EF8" w:rsidRDefault="00311B90" w:rsidP="00311B90">
            <w:pPr>
              <w:spacing w:after="0"/>
              <w:jc w:val="center"/>
              <w:rPr>
                <w:b/>
                <w:bCs/>
                <w:sz w:val="22"/>
                <w:lang w:eastAsia="ar-SA"/>
              </w:rPr>
            </w:pPr>
            <w:r w:rsidRPr="00E01EF8">
              <w:rPr>
                <w:b/>
                <w:bCs/>
                <w:sz w:val="22"/>
                <w:lang w:eastAsia="ar-SA"/>
              </w:rPr>
              <w:t>Imperial</w:t>
            </w:r>
          </w:p>
        </w:tc>
      </w:tr>
      <w:tr w:rsidR="00452448" w14:paraId="62BCC812" w14:textId="77777777" w:rsidTr="005E1465">
        <w:trPr>
          <w:trHeight w:val="384"/>
        </w:trPr>
        <w:tc>
          <w:tcPr>
            <w:tcW w:w="3116" w:type="dxa"/>
            <w:tcBorders>
              <w:top w:val="single" w:sz="12" w:space="0" w:color="auto"/>
            </w:tcBorders>
          </w:tcPr>
          <w:p w14:paraId="5993706A" w14:textId="67940AC5" w:rsidR="00452448" w:rsidRPr="00E01EF8" w:rsidRDefault="00250BA0" w:rsidP="00E54FE1">
            <w:pPr>
              <w:spacing w:after="0"/>
              <w:rPr>
                <w:sz w:val="22"/>
                <w:lang w:eastAsia="ar-SA"/>
              </w:rPr>
            </w:pPr>
            <w:r w:rsidRPr="00E01EF8">
              <w:rPr>
                <w:sz w:val="22"/>
                <w:lang w:eastAsia="ar-SA"/>
              </w:rPr>
              <w:t>Distance</w:t>
            </w:r>
          </w:p>
        </w:tc>
        <w:tc>
          <w:tcPr>
            <w:tcW w:w="3117" w:type="dxa"/>
            <w:tcBorders>
              <w:top w:val="single" w:sz="12" w:space="0" w:color="auto"/>
            </w:tcBorders>
          </w:tcPr>
          <w:p w14:paraId="084C79D6" w14:textId="12E0CAD8" w:rsidR="00452448" w:rsidRPr="00E01EF8" w:rsidRDefault="00E373D3" w:rsidP="00E54FE1">
            <w:pPr>
              <w:spacing w:after="0"/>
              <w:jc w:val="center"/>
              <w:rPr>
                <w:sz w:val="22"/>
                <w:lang w:eastAsia="ar-SA"/>
              </w:rPr>
            </w:pPr>
            <w:r w:rsidRPr="00E01EF8">
              <w:rPr>
                <w:sz w:val="22"/>
                <w:lang w:eastAsia="ar-SA"/>
              </w:rPr>
              <w:t>m</w:t>
            </w:r>
            <w:r w:rsidR="00D76A39" w:rsidRPr="00E01EF8">
              <w:rPr>
                <w:sz w:val="22"/>
                <w:lang w:eastAsia="ar-SA"/>
              </w:rPr>
              <w:t>illimeters (</w:t>
            </w:r>
            <w:r w:rsidR="00E54FE1" w:rsidRPr="00E01EF8">
              <w:rPr>
                <w:sz w:val="22"/>
                <w:lang w:eastAsia="ar-SA"/>
              </w:rPr>
              <w:t>mm</w:t>
            </w:r>
            <w:r w:rsidR="00D76A39" w:rsidRPr="00E01EF8">
              <w:rPr>
                <w:sz w:val="22"/>
                <w:lang w:eastAsia="ar-SA"/>
              </w:rPr>
              <w:t>)</w:t>
            </w:r>
          </w:p>
        </w:tc>
        <w:tc>
          <w:tcPr>
            <w:tcW w:w="3117" w:type="dxa"/>
            <w:tcBorders>
              <w:top w:val="single" w:sz="12" w:space="0" w:color="auto"/>
            </w:tcBorders>
          </w:tcPr>
          <w:p w14:paraId="78EACCB9" w14:textId="3EDDAC09" w:rsidR="00452448" w:rsidRPr="00E01EF8" w:rsidRDefault="00E54FE1" w:rsidP="00E54FE1">
            <w:pPr>
              <w:spacing w:after="0"/>
              <w:jc w:val="center"/>
              <w:rPr>
                <w:sz w:val="22"/>
                <w:lang w:eastAsia="ar-SA"/>
              </w:rPr>
            </w:pPr>
            <w:r w:rsidRPr="00E01EF8">
              <w:rPr>
                <w:sz w:val="22"/>
                <w:lang w:eastAsia="ar-SA"/>
              </w:rPr>
              <w:t>inch</w:t>
            </w:r>
          </w:p>
        </w:tc>
      </w:tr>
      <w:tr w:rsidR="00452448" w14:paraId="577258F1" w14:textId="77777777" w:rsidTr="00E54FE1">
        <w:trPr>
          <w:trHeight w:val="260"/>
        </w:trPr>
        <w:tc>
          <w:tcPr>
            <w:tcW w:w="3116" w:type="dxa"/>
          </w:tcPr>
          <w:p w14:paraId="7F5445E8" w14:textId="49DB810C" w:rsidR="00452448" w:rsidRPr="00E01EF8" w:rsidRDefault="00250BA0" w:rsidP="00901858">
            <w:pPr>
              <w:spacing w:after="0"/>
              <w:rPr>
                <w:sz w:val="22"/>
                <w:lang w:eastAsia="ar-SA"/>
              </w:rPr>
            </w:pPr>
            <w:r w:rsidRPr="00E01EF8">
              <w:rPr>
                <w:sz w:val="22"/>
                <w:lang w:eastAsia="ar-SA"/>
              </w:rPr>
              <w:t>Flow</w:t>
            </w:r>
          </w:p>
        </w:tc>
        <w:tc>
          <w:tcPr>
            <w:tcW w:w="3117" w:type="dxa"/>
          </w:tcPr>
          <w:p w14:paraId="5F0AE0A5" w14:textId="4A00F1EC" w:rsidR="00452448" w:rsidRPr="00E01EF8" w:rsidRDefault="00E373D3" w:rsidP="00E54FE1">
            <w:pPr>
              <w:spacing w:after="0"/>
              <w:jc w:val="center"/>
              <w:rPr>
                <w:sz w:val="22"/>
                <w:lang w:eastAsia="ar-SA"/>
              </w:rPr>
            </w:pPr>
            <w:r w:rsidRPr="00E01EF8">
              <w:rPr>
                <w:sz w:val="22"/>
                <w:lang w:eastAsia="ar-SA"/>
              </w:rPr>
              <w:t xml:space="preserve">Standard Liters </w:t>
            </w:r>
            <w:r w:rsidR="00A624C7" w:rsidRPr="00E01EF8">
              <w:rPr>
                <w:sz w:val="22"/>
                <w:lang w:eastAsia="ar-SA"/>
              </w:rPr>
              <w:t xml:space="preserve">per Minute </w:t>
            </w:r>
            <w:r w:rsidRPr="00E01EF8">
              <w:rPr>
                <w:sz w:val="22"/>
                <w:lang w:eastAsia="ar-SA"/>
              </w:rPr>
              <w:t>(</w:t>
            </w:r>
            <w:r w:rsidR="00E54FE1" w:rsidRPr="00E01EF8">
              <w:rPr>
                <w:sz w:val="22"/>
                <w:lang w:eastAsia="ar-SA"/>
              </w:rPr>
              <w:t>SLM</w:t>
            </w:r>
            <w:r w:rsidRPr="00E01EF8">
              <w:rPr>
                <w:sz w:val="22"/>
                <w:lang w:eastAsia="ar-SA"/>
              </w:rPr>
              <w:t>)</w:t>
            </w:r>
          </w:p>
        </w:tc>
        <w:tc>
          <w:tcPr>
            <w:tcW w:w="3117" w:type="dxa"/>
          </w:tcPr>
          <w:p w14:paraId="3F591473" w14:textId="3F5A7D3C" w:rsidR="00452448" w:rsidRPr="00E01EF8" w:rsidRDefault="00B234EC" w:rsidP="00E54FE1">
            <w:pPr>
              <w:spacing w:after="0"/>
              <w:jc w:val="center"/>
              <w:rPr>
                <w:sz w:val="22"/>
                <w:lang w:eastAsia="ar-SA"/>
              </w:rPr>
            </w:pPr>
            <w:r w:rsidRPr="00E01EF8">
              <w:rPr>
                <w:sz w:val="22"/>
                <w:lang w:eastAsia="ar-SA"/>
              </w:rPr>
              <w:t xml:space="preserve">Standard Cubic Feet per Hour </w:t>
            </w:r>
            <w:r w:rsidR="00EB7BEC" w:rsidRPr="00E01EF8">
              <w:rPr>
                <w:sz w:val="22"/>
                <w:lang w:eastAsia="ar-SA"/>
              </w:rPr>
              <w:t>(</w:t>
            </w:r>
            <w:r w:rsidR="00E54FE1" w:rsidRPr="00E01EF8">
              <w:rPr>
                <w:sz w:val="22"/>
                <w:lang w:eastAsia="ar-SA"/>
              </w:rPr>
              <w:t>SCFH</w:t>
            </w:r>
            <w:r w:rsidR="00EB7BEC" w:rsidRPr="00E01EF8">
              <w:rPr>
                <w:sz w:val="22"/>
                <w:lang w:eastAsia="ar-SA"/>
              </w:rPr>
              <w:t>)</w:t>
            </w:r>
          </w:p>
        </w:tc>
      </w:tr>
      <w:tr w:rsidR="00452448" w14:paraId="1DD67872" w14:textId="77777777" w:rsidTr="005E1465">
        <w:trPr>
          <w:trHeight w:val="440"/>
        </w:trPr>
        <w:tc>
          <w:tcPr>
            <w:tcW w:w="3116" w:type="dxa"/>
          </w:tcPr>
          <w:p w14:paraId="58CAF53C" w14:textId="300BADA3" w:rsidR="00452448" w:rsidRPr="00E01EF8" w:rsidRDefault="00250BA0" w:rsidP="00E54FE1">
            <w:pPr>
              <w:spacing w:after="0"/>
              <w:rPr>
                <w:sz w:val="22"/>
                <w:lang w:eastAsia="ar-SA"/>
              </w:rPr>
            </w:pPr>
            <w:r w:rsidRPr="00E01EF8">
              <w:rPr>
                <w:sz w:val="22"/>
                <w:lang w:eastAsia="ar-SA"/>
              </w:rPr>
              <w:t>Temperature</w:t>
            </w:r>
          </w:p>
        </w:tc>
        <w:tc>
          <w:tcPr>
            <w:tcW w:w="3117" w:type="dxa"/>
          </w:tcPr>
          <w:p w14:paraId="7D2ED6E9" w14:textId="52ED2A34" w:rsidR="00452448" w:rsidRPr="00E01EF8" w:rsidRDefault="00A624C7" w:rsidP="00E54FE1">
            <w:pPr>
              <w:autoSpaceDE w:val="0"/>
              <w:autoSpaceDN w:val="0"/>
              <w:adjustRightInd w:val="0"/>
              <w:spacing w:after="0" w:line="240" w:lineRule="auto"/>
              <w:jc w:val="center"/>
              <w:rPr>
                <w:rFonts w:ascii="MS Shell Dlg 2" w:hAnsi="MS Shell Dlg 2" w:cs="MS Shell Dlg 2"/>
                <w:sz w:val="22"/>
              </w:rPr>
            </w:pPr>
            <w:r w:rsidRPr="00E01EF8">
              <w:rPr>
                <w:rFonts w:cs="Calibri"/>
                <w:sz w:val="22"/>
              </w:rPr>
              <w:t>°</w:t>
            </w:r>
            <w:r w:rsidR="00522AC7" w:rsidRPr="00E01EF8">
              <w:rPr>
                <w:rFonts w:cs="Calibri"/>
                <w:sz w:val="22"/>
              </w:rPr>
              <w:t xml:space="preserve"> </w:t>
            </w:r>
            <w:r w:rsidR="00522AC7" w:rsidRPr="00E01EF8">
              <w:rPr>
                <w:sz w:val="22"/>
                <w:lang w:eastAsia="ar-SA"/>
              </w:rPr>
              <w:t>Celsius (</w:t>
            </w:r>
            <w:r w:rsidR="00E54FE1" w:rsidRPr="00E01EF8">
              <w:rPr>
                <w:rFonts w:cs="Calibri"/>
                <w:sz w:val="22"/>
              </w:rPr>
              <w:t>°</w:t>
            </w:r>
            <w:r w:rsidR="00E54FE1" w:rsidRPr="00E01EF8">
              <w:rPr>
                <w:sz w:val="22"/>
                <w:lang w:eastAsia="ar-SA"/>
              </w:rPr>
              <w:t>C</w:t>
            </w:r>
            <w:r w:rsidRPr="00E01EF8">
              <w:rPr>
                <w:sz w:val="22"/>
                <w:lang w:eastAsia="ar-SA"/>
              </w:rPr>
              <w:t>)</w:t>
            </w:r>
          </w:p>
        </w:tc>
        <w:tc>
          <w:tcPr>
            <w:tcW w:w="3117" w:type="dxa"/>
          </w:tcPr>
          <w:p w14:paraId="08F799DD" w14:textId="369DDF1C" w:rsidR="00452448" w:rsidRPr="00E01EF8" w:rsidRDefault="009C6B17" w:rsidP="00E54FE1">
            <w:pPr>
              <w:spacing w:after="0"/>
              <w:jc w:val="center"/>
              <w:rPr>
                <w:sz w:val="22"/>
                <w:lang w:eastAsia="ar-SA"/>
              </w:rPr>
            </w:pPr>
            <w:r w:rsidRPr="00E01EF8">
              <w:rPr>
                <w:rFonts w:cs="Calibri"/>
                <w:sz w:val="22"/>
              </w:rPr>
              <w:t xml:space="preserve"> °</w:t>
            </w:r>
            <w:r w:rsidR="008D4234" w:rsidRPr="00E01EF8">
              <w:rPr>
                <w:rFonts w:cs="Calibri"/>
                <w:sz w:val="22"/>
              </w:rPr>
              <w:t xml:space="preserve"> </w:t>
            </w:r>
            <w:r w:rsidRPr="00E01EF8">
              <w:rPr>
                <w:rFonts w:cs="Calibri"/>
                <w:sz w:val="22"/>
              </w:rPr>
              <w:t>Fah</w:t>
            </w:r>
            <w:r w:rsidR="00632F17" w:rsidRPr="00E01EF8">
              <w:rPr>
                <w:rFonts w:cs="Calibri"/>
                <w:sz w:val="22"/>
              </w:rPr>
              <w:t>r</w:t>
            </w:r>
            <w:r w:rsidRPr="00E01EF8">
              <w:rPr>
                <w:rFonts w:cs="Calibri"/>
                <w:sz w:val="22"/>
              </w:rPr>
              <w:t>e</w:t>
            </w:r>
            <w:r w:rsidR="00632F17" w:rsidRPr="00E01EF8">
              <w:rPr>
                <w:rFonts w:cs="Calibri"/>
                <w:sz w:val="22"/>
              </w:rPr>
              <w:t>n</w:t>
            </w:r>
            <w:r w:rsidRPr="00E01EF8">
              <w:rPr>
                <w:rFonts w:cs="Calibri"/>
                <w:sz w:val="22"/>
              </w:rPr>
              <w:t>h</w:t>
            </w:r>
            <w:r w:rsidR="008D4234" w:rsidRPr="00E01EF8">
              <w:rPr>
                <w:rFonts w:cs="Calibri"/>
                <w:sz w:val="22"/>
              </w:rPr>
              <w:t>ei</w:t>
            </w:r>
            <w:r w:rsidRPr="00E01EF8">
              <w:rPr>
                <w:rFonts w:cs="Calibri"/>
                <w:sz w:val="22"/>
              </w:rPr>
              <w:t xml:space="preserve">t </w:t>
            </w:r>
            <w:r w:rsidR="00522AC7" w:rsidRPr="00E01EF8">
              <w:rPr>
                <w:rFonts w:cs="Calibri"/>
                <w:sz w:val="22"/>
              </w:rPr>
              <w:t>(</w:t>
            </w:r>
            <w:r w:rsidR="00E54FE1" w:rsidRPr="00E01EF8">
              <w:rPr>
                <w:rFonts w:cs="Calibri"/>
                <w:sz w:val="22"/>
              </w:rPr>
              <w:t>°F</w:t>
            </w:r>
            <w:r w:rsidR="00522AC7" w:rsidRPr="00E01EF8">
              <w:rPr>
                <w:rFonts w:cs="Calibri"/>
                <w:sz w:val="22"/>
              </w:rPr>
              <w:t>)</w:t>
            </w:r>
          </w:p>
        </w:tc>
      </w:tr>
    </w:tbl>
    <w:p w14:paraId="39B0EFC3" w14:textId="77777777" w:rsidR="004A20FE" w:rsidRDefault="004A20FE" w:rsidP="00E54FE1">
      <w:pPr>
        <w:spacing w:after="0"/>
        <w:rPr>
          <w:lang w:eastAsia="ar-SA"/>
        </w:rPr>
      </w:pPr>
    </w:p>
    <w:p w14:paraId="4DE01401" w14:textId="77777777" w:rsidR="00C73F7A" w:rsidRDefault="00C73F7A" w:rsidP="00E54FE1">
      <w:pPr>
        <w:spacing w:after="0"/>
        <w:rPr>
          <w:lang w:eastAsia="ar-SA"/>
        </w:rPr>
      </w:pPr>
    </w:p>
    <w:p w14:paraId="5A6D887D" w14:textId="62D6F3F7" w:rsidR="00C73F7A" w:rsidRDefault="00C73F7A" w:rsidP="00C73F7A">
      <w:pPr>
        <w:pStyle w:val="Heading2"/>
        <w:rPr>
          <w:lang w:eastAsia="ar-SA"/>
        </w:rPr>
      </w:pPr>
      <w:bookmarkStart w:id="108" w:name="_Toc155684450"/>
      <w:bookmarkStart w:id="109" w:name="_Ref155685915"/>
      <w:r>
        <w:rPr>
          <w:lang w:eastAsia="ar-SA"/>
        </w:rPr>
        <w:t>Flow Calibration</w:t>
      </w:r>
      <w:bookmarkEnd w:id="108"/>
      <w:bookmarkEnd w:id="109"/>
    </w:p>
    <w:p w14:paraId="7E89EC11" w14:textId="7418CC77" w:rsidR="00C73F7A" w:rsidRPr="00C93B4C" w:rsidRDefault="00C6159E" w:rsidP="00C73F7A">
      <w:pPr>
        <w:rPr>
          <w:sz w:val="22"/>
          <w:lang w:eastAsia="ar-SA"/>
        </w:rPr>
      </w:pPr>
      <w:r w:rsidRPr="00C93B4C">
        <w:rPr>
          <w:sz w:val="22"/>
          <w:lang w:eastAsia="ar-SA"/>
        </w:rPr>
        <w:t>The flow calibration is performed to standardize the reading from the internal flow meter with an external standard.</w:t>
      </w:r>
    </w:p>
    <w:p w14:paraId="6658B3A0" w14:textId="45266413" w:rsidR="00837DAE" w:rsidRPr="00C93B4C" w:rsidRDefault="00837DAE" w:rsidP="00C73F7A">
      <w:pPr>
        <w:rPr>
          <w:sz w:val="22"/>
          <w:lang w:eastAsia="ar-SA"/>
        </w:rPr>
      </w:pPr>
      <w:r w:rsidRPr="00C93B4C">
        <w:rPr>
          <w:sz w:val="22"/>
          <w:lang w:eastAsia="ar-SA"/>
        </w:rPr>
        <w:t>To calibrate the flow:</w:t>
      </w:r>
    </w:p>
    <w:p w14:paraId="0B2ED1D5" w14:textId="7EC5E157" w:rsidR="004910BB" w:rsidRPr="00C93B4C" w:rsidRDefault="004910BB" w:rsidP="00BA3EE2">
      <w:pPr>
        <w:pStyle w:val="ListParagraph"/>
        <w:numPr>
          <w:ilvl w:val="0"/>
          <w:numId w:val="16"/>
        </w:numPr>
        <w:rPr>
          <w:sz w:val="22"/>
          <w:szCs w:val="22"/>
        </w:rPr>
      </w:pPr>
      <w:r w:rsidRPr="00C93B4C">
        <w:rPr>
          <w:sz w:val="22"/>
          <w:szCs w:val="22"/>
        </w:rPr>
        <w:t>Press Enable Flow Calibration button.</w:t>
      </w:r>
    </w:p>
    <w:p w14:paraId="7A4FFFDF" w14:textId="3884559E" w:rsidR="00EB3C06" w:rsidRDefault="00EB3C06" w:rsidP="00EB3C06">
      <w:pPr>
        <w:pStyle w:val="ListParagraph"/>
        <w:jc w:val="center"/>
      </w:pPr>
      <w:r>
        <w:rPr>
          <w:noProof/>
        </w:rPr>
        <w:drawing>
          <wp:inline distT="0" distB="0" distL="0" distR="0" wp14:anchorId="47D56936" wp14:editId="78322846">
            <wp:extent cx="4702629" cy="2252338"/>
            <wp:effectExtent l="0" t="0" r="3175" b="0"/>
            <wp:docPr id="110543753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37533" name="Picture 9"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734979" cy="2267832"/>
                    </a:xfrm>
                    <a:prstGeom prst="rect">
                      <a:avLst/>
                    </a:prstGeom>
                  </pic:spPr>
                </pic:pic>
              </a:graphicData>
            </a:graphic>
          </wp:inline>
        </w:drawing>
      </w:r>
    </w:p>
    <w:p w14:paraId="4B883C66" w14:textId="1E9719A3" w:rsidR="00EB3C06" w:rsidRPr="00F27A18" w:rsidRDefault="00EB3C06" w:rsidP="00F27A18">
      <w:pPr>
        <w:pStyle w:val="Caption"/>
        <w:rPr>
          <w:sz w:val="22"/>
          <w:szCs w:val="22"/>
        </w:rPr>
      </w:pPr>
      <w:bookmarkStart w:id="110" w:name="_Toc155684503"/>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20</w:t>
      </w:r>
      <w:r w:rsidRPr="00B364C8">
        <w:rPr>
          <w:noProof/>
          <w:sz w:val="22"/>
          <w:szCs w:val="22"/>
        </w:rPr>
        <w:fldChar w:fldCharType="end"/>
      </w:r>
      <w:r w:rsidR="006467C7" w:rsidRPr="00B364C8">
        <w:rPr>
          <w:sz w:val="22"/>
          <w:szCs w:val="22"/>
        </w:rPr>
        <w:t>.</w:t>
      </w:r>
      <w:r w:rsidRPr="00B364C8">
        <w:rPr>
          <w:sz w:val="22"/>
          <w:szCs w:val="22"/>
        </w:rPr>
        <w:t xml:space="preserve">  Enable Flow Calibration Button</w:t>
      </w:r>
      <w:bookmarkEnd w:id="110"/>
    </w:p>
    <w:p w14:paraId="001DD8F9" w14:textId="1E1CA3A2" w:rsidR="004910BB" w:rsidRPr="00C93B4C" w:rsidRDefault="004910BB" w:rsidP="00BA3EE2">
      <w:pPr>
        <w:pStyle w:val="ListParagraph"/>
        <w:numPr>
          <w:ilvl w:val="0"/>
          <w:numId w:val="16"/>
        </w:numPr>
        <w:rPr>
          <w:sz w:val="22"/>
          <w:szCs w:val="22"/>
        </w:rPr>
      </w:pPr>
      <w:r w:rsidRPr="00C93B4C">
        <w:rPr>
          <w:sz w:val="22"/>
          <w:szCs w:val="22"/>
        </w:rPr>
        <w:t>Move to the rear of the machine.</w:t>
      </w:r>
    </w:p>
    <w:p w14:paraId="02E57CD6" w14:textId="1A42AE8B" w:rsidR="00837DAE" w:rsidRPr="00C93B4C" w:rsidRDefault="00FD6CA4" w:rsidP="00BA3EE2">
      <w:pPr>
        <w:pStyle w:val="ListParagraph"/>
        <w:numPr>
          <w:ilvl w:val="0"/>
          <w:numId w:val="16"/>
        </w:numPr>
        <w:rPr>
          <w:sz w:val="22"/>
          <w:szCs w:val="22"/>
        </w:rPr>
      </w:pPr>
      <w:r w:rsidRPr="00C93B4C">
        <w:rPr>
          <w:sz w:val="22"/>
          <w:szCs w:val="22"/>
        </w:rPr>
        <w:t>Remove the 4 screws holding the back cover on the machine.</w:t>
      </w:r>
    </w:p>
    <w:p w14:paraId="0C2D61E4" w14:textId="0669B219" w:rsidR="00FD6CA4" w:rsidRDefault="00FD6CA4" w:rsidP="00FD6CA4">
      <w:pPr>
        <w:pStyle w:val="ListParagraph"/>
        <w:jc w:val="center"/>
      </w:pPr>
      <w:r>
        <w:rPr>
          <w:noProof/>
        </w:rPr>
        <w:drawing>
          <wp:inline distT="0" distB="0" distL="0" distR="0" wp14:anchorId="1FE21B96" wp14:editId="3A6A15B4">
            <wp:extent cx="4341479" cy="3005639"/>
            <wp:effectExtent l="0" t="0" r="2540" b="4445"/>
            <wp:docPr id="1689148494" name="Picture 5" descr="A machine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48494" name="Picture 5" descr="A machine with red arrow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359278" cy="3017961"/>
                    </a:xfrm>
                    <a:prstGeom prst="rect">
                      <a:avLst/>
                    </a:prstGeom>
                  </pic:spPr>
                </pic:pic>
              </a:graphicData>
            </a:graphic>
          </wp:inline>
        </w:drawing>
      </w:r>
    </w:p>
    <w:p w14:paraId="668A8FC9" w14:textId="0C4E5A2A" w:rsidR="00FD6CA4" w:rsidRPr="00B364C8" w:rsidRDefault="00FD6CA4" w:rsidP="00FD6CA4">
      <w:pPr>
        <w:pStyle w:val="Caption"/>
        <w:rPr>
          <w:sz w:val="22"/>
          <w:szCs w:val="22"/>
        </w:rPr>
      </w:pPr>
      <w:bookmarkStart w:id="111" w:name="_Toc155684504"/>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21</w:t>
      </w:r>
      <w:r w:rsidRPr="00B364C8">
        <w:rPr>
          <w:noProof/>
          <w:sz w:val="22"/>
          <w:szCs w:val="22"/>
        </w:rPr>
        <w:fldChar w:fldCharType="end"/>
      </w:r>
      <w:r w:rsidR="006467C7" w:rsidRPr="00B364C8">
        <w:rPr>
          <w:sz w:val="22"/>
          <w:szCs w:val="22"/>
        </w:rPr>
        <w:t>.</w:t>
      </w:r>
      <w:r w:rsidRPr="00B364C8">
        <w:rPr>
          <w:sz w:val="22"/>
          <w:szCs w:val="22"/>
        </w:rPr>
        <w:t xml:space="preserve">  Flow Calibration Rear Panel Removal</w:t>
      </w:r>
      <w:bookmarkEnd w:id="111"/>
    </w:p>
    <w:p w14:paraId="7B74C3FC" w14:textId="77777777" w:rsidR="00FD6CA4" w:rsidRDefault="00FD6CA4" w:rsidP="00FD6CA4">
      <w:pPr>
        <w:rPr>
          <w:lang w:eastAsia="ar-SA"/>
        </w:rPr>
      </w:pPr>
    </w:p>
    <w:p w14:paraId="1EFC9748" w14:textId="77777777" w:rsidR="00743632" w:rsidRPr="00C93B4C" w:rsidRDefault="006A025A" w:rsidP="00BA3EE2">
      <w:pPr>
        <w:pStyle w:val="ListParagraph"/>
        <w:numPr>
          <w:ilvl w:val="0"/>
          <w:numId w:val="16"/>
        </w:numPr>
        <w:rPr>
          <w:sz w:val="22"/>
          <w:szCs w:val="22"/>
        </w:rPr>
      </w:pPr>
      <w:r w:rsidRPr="00C93B4C">
        <w:rPr>
          <w:sz w:val="22"/>
          <w:szCs w:val="22"/>
        </w:rPr>
        <w:t xml:space="preserve">Disconnect the flow tubing from the position shown.  To disconnect, </w:t>
      </w:r>
      <w:r w:rsidR="00831C82" w:rsidRPr="00C93B4C">
        <w:rPr>
          <w:sz w:val="22"/>
          <w:szCs w:val="22"/>
        </w:rPr>
        <w:t>hold orange ring on connector, press the tubing towards the orange connector, then pull the tubing away from the orange ring.</w:t>
      </w:r>
    </w:p>
    <w:p w14:paraId="677C36DC" w14:textId="2C06FB20" w:rsidR="00743632" w:rsidRDefault="00743632" w:rsidP="00C355C2">
      <w:pPr>
        <w:pStyle w:val="ListParagraph"/>
        <w:jc w:val="center"/>
      </w:pPr>
      <w:r>
        <w:rPr>
          <w:noProof/>
        </w:rPr>
        <w:drawing>
          <wp:inline distT="0" distB="0" distL="0" distR="0" wp14:anchorId="22DCD4C4" wp14:editId="3E534972">
            <wp:extent cx="2115030" cy="2820040"/>
            <wp:effectExtent l="0" t="0" r="0" b="0"/>
            <wp:docPr id="901193918" name="Picture 6"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93918" name="Picture 6" descr="A close-up of a machi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123381" cy="2831175"/>
                    </a:xfrm>
                    <a:prstGeom prst="rect">
                      <a:avLst/>
                    </a:prstGeom>
                  </pic:spPr>
                </pic:pic>
              </a:graphicData>
            </a:graphic>
          </wp:inline>
        </w:drawing>
      </w:r>
    </w:p>
    <w:p w14:paraId="52E83755" w14:textId="789AADBF" w:rsidR="00743632" w:rsidRPr="00E01EF8" w:rsidRDefault="00C355C2" w:rsidP="00EB3C06">
      <w:pPr>
        <w:pStyle w:val="Caption"/>
        <w:rPr>
          <w:sz w:val="22"/>
          <w:szCs w:val="22"/>
        </w:rPr>
      </w:pPr>
      <w:bookmarkStart w:id="112" w:name="_Toc155684505"/>
      <w:r w:rsidRPr="00E01EF8">
        <w:rPr>
          <w:sz w:val="22"/>
          <w:szCs w:val="22"/>
        </w:rPr>
        <w:t xml:space="preserve">Figure </w:t>
      </w:r>
      <w:r w:rsidRPr="00E01EF8">
        <w:rPr>
          <w:sz w:val="22"/>
          <w:szCs w:val="22"/>
        </w:rPr>
        <w:fldChar w:fldCharType="begin"/>
      </w:r>
      <w:r w:rsidRPr="00E01EF8">
        <w:rPr>
          <w:sz w:val="22"/>
          <w:szCs w:val="22"/>
        </w:rPr>
        <w:instrText xml:space="preserve"> SEQ Figure \* ARABIC </w:instrText>
      </w:r>
      <w:r w:rsidRPr="00E01EF8">
        <w:rPr>
          <w:sz w:val="22"/>
          <w:szCs w:val="22"/>
        </w:rPr>
        <w:fldChar w:fldCharType="separate"/>
      </w:r>
      <w:r w:rsidR="00014935">
        <w:rPr>
          <w:noProof/>
          <w:sz w:val="22"/>
          <w:szCs w:val="22"/>
        </w:rPr>
        <w:t>22</w:t>
      </w:r>
      <w:r w:rsidRPr="00E01EF8">
        <w:rPr>
          <w:noProof/>
          <w:sz w:val="22"/>
          <w:szCs w:val="22"/>
        </w:rPr>
        <w:fldChar w:fldCharType="end"/>
      </w:r>
      <w:r w:rsidR="006467C7" w:rsidRPr="00E01EF8">
        <w:rPr>
          <w:sz w:val="22"/>
          <w:szCs w:val="22"/>
        </w:rPr>
        <w:t>.</w:t>
      </w:r>
      <w:r w:rsidRPr="00E01EF8">
        <w:rPr>
          <w:sz w:val="22"/>
          <w:szCs w:val="22"/>
        </w:rPr>
        <w:t xml:space="preserve">  Flow Disconnect Position</w:t>
      </w:r>
      <w:bookmarkEnd w:id="112"/>
    </w:p>
    <w:p w14:paraId="53CDF8AF" w14:textId="77777777" w:rsidR="00743632" w:rsidRDefault="00743632" w:rsidP="00743632">
      <w:pPr>
        <w:pStyle w:val="ListParagraph"/>
      </w:pPr>
    </w:p>
    <w:p w14:paraId="242AF531" w14:textId="483E7433" w:rsidR="00FD6CA4" w:rsidRDefault="00EC45F4" w:rsidP="00BA3EE2">
      <w:pPr>
        <w:pStyle w:val="ListParagraph"/>
        <w:numPr>
          <w:ilvl w:val="0"/>
          <w:numId w:val="16"/>
        </w:numPr>
        <w:rPr>
          <w:sz w:val="22"/>
          <w:szCs w:val="22"/>
        </w:rPr>
      </w:pPr>
      <w:r w:rsidRPr="00C93B4C">
        <w:rPr>
          <w:sz w:val="22"/>
          <w:szCs w:val="22"/>
        </w:rPr>
        <w:t>Connect the flow standard to the positions shown.</w:t>
      </w:r>
      <w:r w:rsidR="003E1CCE" w:rsidRPr="00C93B4C">
        <w:rPr>
          <w:sz w:val="22"/>
          <w:szCs w:val="22"/>
        </w:rPr>
        <w:t xml:space="preserve">  </w:t>
      </w:r>
    </w:p>
    <w:p w14:paraId="0EE7C5B2" w14:textId="77777777" w:rsidR="00322A71" w:rsidRPr="00C93B4C" w:rsidRDefault="00322A71" w:rsidP="00322A71">
      <w:pPr>
        <w:pStyle w:val="ListParagraph"/>
        <w:rPr>
          <w:sz w:val="22"/>
          <w:szCs w:val="22"/>
        </w:rPr>
      </w:pPr>
    </w:p>
    <w:p w14:paraId="5C01AE32" w14:textId="43318F12" w:rsidR="00B8278A" w:rsidRDefault="00B8278A" w:rsidP="00B8278A">
      <w:pPr>
        <w:pStyle w:val="ListParagraph"/>
        <w:jc w:val="center"/>
      </w:pPr>
      <w:r>
        <w:rPr>
          <w:noProof/>
        </w:rPr>
        <w:drawing>
          <wp:inline distT="0" distB="0" distL="0" distR="0" wp14:anchorId="5F4A7988" wp14:editId="53B18C2F">
            <wp:extent cx="2265514" cy="3020684"/>
            <wp:effectExtent l="0" t="0" r="1905" b="8890"/>
            <wp:docPr id="2105879437" name="Picture 7"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79437" name="Picture 7" descr="A close-up of a machin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285597" cy="3047462"/>
                    </a:xfrm>
                    <a:prstGeom prst="rect">
                      <a:avLst/>
                    </a:prstGeom>
                  </pic:spPr>
                </pic:pic>
              </a:graphicData>
            </a:graphic>
          </wp:inline>
        </w:drawing>
      </w:r>
    </w:p>
    <w:p w14:paraId="012CF3C3" w14:textId="7C67B6C9" w:rsidR="00CD4822" w:rsidRPr="00B364C8" w:rsidRDefault="00CD4822" w:rsidP="00CD4822">
      <w:pPr>
        <w:pStyle w:val="Caption"/>
        <w:rPr>
          <w:sz w:val="22"/>
          <w:szCs w:val="22"/>
        </w:rPr>
      </w:pPr>
      <w:bookmarkStart w:id="113" w:name="_Toc155684506"/>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23</w:t>
      </w:r>
      <w:r w:rsidRPr="00B364C8">
        <w:rPr>
          <w:noProof/>
          <w:sz w:val="22"/>
          <w:szCs w:val="22"/>
        </w:rPr>
        <w:fldChar w:fldCharType="end"/>
      </w:r>
      <w:r w:rsidR="006467C7" w:rsidRPr="00B364C8">
        <w:rPr>
          <w:sz w:val="22"/>
          <w:szCs w:val="22"/>
        </w:rPr>
        <w:t>.</w:t>
      </w:r>
      <w:r w:rsidRPr="00B364C8">
        <w:rPr>
          <w:sz w:val="22"/>
          <w:szCs w:val="22"/>
        </w:rPr>
        <w:t xml:space="preserve">  Flow Meter Standard Connections</w:t>
      </w:r>
      <w:bookmarkEnd w:id="113"/>
    </w:p>
    <w:p w14:paraId="286A3AF8" w14:textId="4D19846C" w:rsidR="00CD4822" w:rsidRPr="00C93B4C" w:rsidRDefault="00F24590" w:rsidP="00BA3EE2">
      <w:pPr>
        <w:pStyle w:val="ListParagraph"/>
        <w:numPr>
          <w:ilvl w:val="0"/>
          <w:numId w:val="16"/>
        </w:numPr>
        <w:rPr>
          <w:sz w:val="22"/>
          <w:szCs w:val="22"/>
        </w:rPr>
      </w:pPr>
      <w:r w:rsidRPr="00C93B4C">
        <w:rPr>
          <w:sz w:val="22"/>
          <w:szCs w:val="22"/>
        </w:rPr>
        <w:t>Power up the flow standard and set to zero.</w:t>
      </w:r>
    </w:p>
    <w:p w14:paraId="1F6BB3B5" w14:textId="79204228" w:rsidR="00F24590" w:rsidRPr="00C93B4C" w:rsidRDefault="00F24590" w:rsidP="00BA3EE2">
      <w:pPr>
        <w:pStyle w:val="ListParagraph"/>
        <w:numPr>
          <w:ilvl w:val="0"/>
          <w:numId w:val="16"/>
        </w:numPr>
        <w:rPr>
          <w:sz w:val="22"/>
          <w:szCs w:val="22"/>
        </w:rPr>
      </w:pPr>
      <w:r w:rsidRPr="00C93B4C">
        <w:rPr>
          <w:sz w:val="22"/>
          <w:szCs w:val="22"/>
        </w:rPr>
        <w:t>Return to the front of the machine</w:t>
      </w:r>
      <w:r w:rsidR="00B36BE7" w:rsidRPr="00C93B4C">
        <w:rPr>
          <w:sz w:val="22"/>
          <w:szCs w:val="22"/>
        </w:rPr>
        <w:t xml:space="preserve"> and press </w:t>
      </w:r>
      <w:r w:rsidR="00395AE7" w:rsidRPr="00C93B4C">
        <w:rPr>
          <w:sz w:val="22"/>
          <w:szCs w:val="22"/>
        </w:rPr>
        <w:t>the Start button.</w:t>
      </w:r>
    </w:p>
    <w:p w14:paraId="33E29FF0" w14:textId="77777777" w:rsidR="007613B0" w:rsidRDefault="007613B0" w:rsidP="007613B0">
      <w:pPr>
        <w:pStyle w:val="ListParagraph"/>
      </w:pPr>
    </w:p>
    <w:p w14:paraId="690A77BD" w14:textId="2F79EA84" w:rsidR="007613B0" w:rsidRDefault="00161D50" w:rsidP="00EB3C06">
      <w:pPr>
        <w:pStyle w:val="ListParagraph"/>
        <w:jc w:val="center"/>
      </w:pPr>
      <w:r>
        <w:rPr>
          <w:noProof/>
        </w:rPr>
        <w:drawing>
          <wp:inline distT="0" distB="0" distL="0" distR="0" wp14:anchorId="732685E5" wp14:editId="103D1617">
            <wp:extent cx="4306159" cy="2075207"/>
            <wp:effectExtent l="0" t="0" r="0" b="1270"/>
            <wp:docPr id="210929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9627"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4306159" cy="2075207"/>
                    </a:xfrm>
                    <a:prstGeom prst="rect">
                      <a:avLst/>
                    </a:prstGeom>
                  </pic:spPr>
                </pic:pic>
              </a:graphicData>
            </a:graphic>
          </wp:inline>
        </w:drawing>
      </w:r>
    </w:p>
    <w:p w14:paraId="72D925D0" w14:textId="57272F9F" w:rsidR="00EB3C06" w:rsidRPr="00B364C8" w:rsidRDefault="00EB3C06" w:rsidP="00EB3C06">
      <w:pPr>
        <w:pStyle w:val="Caption"/>
        <w:rPr>
          <w:sz w:val="22"/>
          <w:szCs w:val="22"/>
        </w:rPr>
      </w:pPr>
      <w:bookmarkStart w:id="114" w:name="_Toc155684507"/>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24</w:t>
      </w:r>
      <w:r w:rsidRPr="00B364C8">
        <w:rPr>
          <w:noProof/>
          <w:sz w:val="22"/>
          <w:szCs w:val="22"/>
        </w:rPr>
        <w:fldChar w:fldCharType="end"/>
      </w:r>
      <w:r w:rsidR="006467C7" w:rsidRPr="00B364C8">
        <w:rPr>
          <w:sz w:val="22"/>
          <w:szCs w:val="22"/>
        </w:rPr>
        <w:t>.</w:t>
      </w:r>
      <w:r w:rsidRPr="00B364C8">
        <w:rPr>
          <w:sz w:val="22"/>
          <w:szCs w:val="22"/>
        </w:rPr>
        <w:t xml:space="preserve">  Start Flow Calibration Button</w:t>
      </w:r>
      <w:bookmarkEnd w:id="114"/>
    </w:p>
    <w:p w14:paraId="1355F82A" w14:textId="77777777" w:rsidR="007613B0" w:rsidRDefault="007613B0" w:rsidP="007613B0">
      <w:pPr>
        <w:pStyle w:val="ListParagraph"/>
      </w:pPr>
    </w:p>
    <w:p w14:paraId="6CB9EB7E" w14:textId="5A0CDF7C" w:rsidR="00395AE7" w:rsidRPr="00C93B4C" w:rsidRDefault="00CD03D9" w:rsidP="00BA3EE2">
      <w:pPr>
        <w:pStyle w:val="ListParagraph"/>
        <w:numPr>
          <w:ilvl w:val="0"/>
          <w:numId w:val="16"/>
        </w:numPr>
        <w:rPr>
          <w:sz w:val="22"/>
          <w:szCs w:val="22"/>
        </w:rPr>
      </w:pPr>
      <w:r w:rsidRPr="00C93B4C">
        <w:rPr>
          <w:sz w:val="22"/>
          <w:szCs w:val="22"/>
        </w:rPr>
        <w:t xml:space="preserve">Enter a </w:t>
      </w:r>
      <w:r w:rsidR="00446F01" w:rsidRPr="00C93B4C">
        <w:rPr>
          <w:sz w:val="22"/>
          <w:szCs w:val="22"/>
        </w:rPr>
        <w:t>flow setpoint into the Flow Setpoint 1 entry box</w:t>
      </w:r>
      <w:r w:rsidR="004D40AF" w:rsidRPr="00C93B4C">
        <w:rPr>
          <w:sz w:val="22"/>
          <w:szCs w:val="22"/>
        </w:rPr>
        <w:t xml:space="preserve"> then press the Continue button.</w:t>
      </w:r>
    </w:p>
    <w:p w14:paraId="40F3A50A" w14:textId="77777777" w:rsidR="00C507B4" w:rsidRDefault="00C507B4" w:rsidP="00C507B4">
      <w:pPr>
        <w:pStyle w:val="ListParagraph"/>
      </w:pPr>
    </w:p>
    <w:p w14:paraId="09E589F0" w14:textId="1CBBBAB7" w:rsidR="00C507B4" w:rsidRDefault="00C507B4" w:rsidP="00C507B4">
      <w:pPr>
        <w:pStyle w:val="ListParagraph"/>
        <w:jc w:val="center"/>
      </w:pPr>
      <w:r>
        <w:rPr>
          <w:noProof/>
        </w:rPr>
        <w:drawing>
          <wp:inline distT="0" distB="0" distL="0" distR="0" wp14:anchorId="68F6C5CF" wp14:editId="5D28E620">
            <wp:extent cx="4331538" cy="2097741"/>
            <wp:effectExtent l="0" t="0" r="0" b="0"/>
            <wp:docPr id="2104692828"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92828" name="Picture 10"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350926" cy="2107131"/>
                    </a:xfrm>
                    <a:prstGeom prst="rect">
                      <a:avLst/>
                    </a:prstGeom>
                  </pic:spPr>
                </pic:pic>
              </a:graphicData>
            </a:graphic>
          </wp:inline>
        </w:drawing>
      </w:r>
    </w:p>
    <w:p w14:paraId="03B60274" w14:textId="3B1D8F4C" w:rsidR="00C507B4" w:rsidRPr="00B364C8" w:rsidRDefault="00C507B4" w:rsidP="00C507B4">
      <w:pPr>
        <w:pStyle w:val="Caption"/>
        <w:rPr>
          <w:sz w:val="22"/>
          <w:szCs w:val="22"/>
        </w:rPr>
      </w:pPr>
      <w:bookmarkStart w:id="115" w:name="_Toc155684508"/>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25</w:t>
      </w:r>
      <w:r w:rsidRPr="00B364C8">
        <w:rPr>
          <w:noProof/>
          <w:sz w:val="22"/>
          <w:szCs w:val="22"/>
        </w:rPr>
        <w:fldChar w:fldCharType="end"/>
      </w:r>
      <w:r w:rsidR="006467C7" w:rsidRPr="00B364C8">
        <w:rPr>
          <w:sz w:val="22"/>
          <w:szCs w:val="22"/>
        </w:rPr>
        <w:t>.</w:t>
      </w:r>
      <w:r w:rsidRPr="00B364C8">
        <w:rPr>
          <w:sz w:val="22"/>
          <w:szCs w:val="22"/>
        </w:rPr>
        <w:t xml:space="preserve">  Enter Flow Setpoint</w:t>
      </w:r>
      <w:bookmarkEnd w:id="115"/>
    </w:p>
    <w:p w14:paraId="26960822" w14:textId="77777777" w:rsidR="00C507B4" w:rsidRDefault="00C507B4" w:rsidP="00C507B4">
      <w:pPr>
        <w:pStyle w:val="ListParagraph"/>
      </w:pPr>
    </w:p>
    <w:p w14:paraId="36585B61" w14:textId="2F7E0FF7" w:rsidR="004D40AF" w:rsidRDefault="00875F01" w:rsidP="00BA3EE2">
      <w:pPr>
        <w:pStyle w:val="ListParagraph"/>
        <w:numPr>
          <w:ilvl w:val="0"/>
          <w:numId w:val="16"/>
        </w:numPr>
        <w:rPr>
          <w:sz w:val="22"/>
          <w:szCs w:val="22"/>
        </w:rPr>
      </w:pPr>
      <w:r w:rsidRPr="00C93B4C">
        <w:rPr>
          <w:sz w:val="22"/>
          <w:szCs w:val="22"/>
        </w:rPr>
        <w:t xml:space="preserve">Flow will climb to </w:t>
      </w:r>
      <w:r w:rsidR="00304CAB" w:rsidRPr="00C93B4C">
        <w:rPr>
          <w:sz w:val="22"/>
          <w:szCs w:val="22"/>
        </w:rPr>
        <w:t xml:space="preserve">setpoint (as seen in </w:t>
      </w:r>
      <w:r w:rsidR="00A007A6" w:rsidRPr="00C93B4C">
        <w:rPr>
          <w:sz w:val="22"/>
          <w:szCs w:val="22"/>
        </w:rPr>
        <w:t>the internal flow regulator).</w:t>
      </w:r>
    </w:p>
    <w:p w14:paraId="4FED9480" w14:textId="3F0934BB" w:rsidR="00EE3394" w:rsidRPr="00EE3394" w:rsidRDefault="00EE3394" w:rsidP="00EE3394">
      <w:pPr>
        <w:spacing w:after="0" w:line="240" w:lineRule="auto"/>
        <w:rPr>
          <w:rFonts w:eastAsia="Times New Roman"/>
          <w:sz w:val="22"/>
          <w:lang w:eastAsia="ar-SA"/>
        </w:rPr>
      </w:pPr>
      <w:r>
        <w:rPr>
          <w:sz w:val="22"/>
        </w:rPr>
        <w:br w:type="page"/>
      </w:r>
    </w:p>
    <w:p w14:paraId="1B93F8A5" w14:textId="77777777" w:rsidR="00B956F3" w:rsidRPr="00C93B4C" w:rsidRDefault="00A007A6" w:rsidP="00BA3EE2">
      <w:pPr>
        <w:pStyle w:val="ListParagraph"/>
        <w:numPr>
          <w:ilvl w:val="0"/>
          <w:numId w:val="16"/>
        </w:numPr>
        <w:rPr>
          <w:sz w:val="22"/>
          <w:szCs w:val="22"/>
        </w:rPr>
      </w:pPr>
      <w:r w:rsidRPr="00C93B4C">
        <w:rPr>
          <w:sz w:val="22"/>
          <w:szCs w:val="22"/>
        </w:rPr>
        <w:t>Read flow from flow standard</w:t>
      </w:r>
      <w:r w:rsidR="0014171F" w:rsidRPr="00C93B4C">
        <w:rPr>
          <w:sz w:val="22"/>
          <w:szCs w:val="22"/>
        </w:rPr>
        <w:t xml:space="preserve"> and enter </w:t>
      </w:r>
      <w:r w:rsidR="00B956F3" w:rsidRPr="00C93B4C">
        <w:rPr>
          <w:sz w:val="22"/>
          <w:szCs w:val="22"/>
        </w:rPr>
        <w:t>the value into the Measured Flow 1 entry box.</w:t>
      </w:r>
    </w:p>
    <w:p w14:paraId="49A02B8F" w14:textId="77777777" w:rsidR="007613B0" w:rsidRPr="00C93B4C" w:rsidRDefault="00B956F3" w:rsidP="00BA3EE2">
      <w:pPr>
        <w:pStyle w:val="ListParagraph"/>
        <w:numPr>
          <w:ilvl w:val="0"/>
          <w:numId w:val="16"/>
        </w:numPr>
        <w:rPr>
          <w:sz w:val="22"/>
          <w:szCs w:val="22"/>
        </w:rPr>
      </w:pPr>
      <w:r w:rsidRPr="00C93B4C">
        <w:rPr>
          <w:sz w:val="22"/>
          <w:szCs w:val="22"/>
        </w:rPr>
        <w:t>Press Continue</w:t>
      </w:r>
      <w:r w:rsidR="007613B0" w:rsidRPr="00C93B4C">
        <w:rPr>
          <w:sz w:val="22"/>
          <w:szCs w:val="22"/>
        </w:rPr>
        <w:t xml:space="preserve"> to save the entered value.</w:t>
      </w:r>
    </w:p>
    <w:p w14:paraId="2449670B" w14:textId="77777777" w:rsidR="00A22455" w:rsidRDefault="00A22455" w:rsidP="00A22455">
      <w:pPr>
        <w:pStyle w:val="ListParagraph"/>
      </w:pPr>
    </w:p>
    <w:p w14:paraId="74C07A1E" w14:textId="77777777" w:rsidR="00A22455" w:rsidRDefault="00A22455" w:rsidP="00A22455">
      <w:pPr>
        <w:pStyle w:val="Caption"/>
      </w:pPr>
      <w:r>
        <w:rPr>
          <w:noProof/>
        </w:rPr>
        <w:drawing>
          <wp:inline distT="0" distB="0" distL="0" distR="0" wp14:anchorId="0BA50FCA" wp14:editId="670D51E7">
            <wp:extent cx="4449055" cy="2102843"/>
            <wp:effectExtent l="0" t="0" r="8890" b="0"/>
            <wp:docPr id="189373202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32021" name="Picture 1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460156" cy="2108090"/>
                    </a:xfrm>
                    <a:prstGeom prst="rect">
                      <a:avLst/>
                    </a:prstGeom>
                  </pic:spPr>
                </pic:pic>
              </a:graphicData>
            </a:graphic>
          </wp:inline>
        </w:drawing>
      </w:r>
    </w:p>
    <w:p w14:paraId="18C7E12A" w14:textId="0055B1A3" w:rsidR="00A22455" w:rsidRDefault="00A22455" w:rsidP="00A22455">
      <w:pPr>
        <w:pStyle w:val="Caption"/>
      </w:pPr>
      <w:bookmarkStart w:id="116" w:name="_Toc155684509"/>
      <w:r>
        <w:t xml:space="preserve">Figure </w:t>
      </w:r>
      <w:r w:rsidR="00014935">
        <w:fldChar w:fldCharType="begin"/>
      </w:r>
      <w:r w:rsidR="00014935">
        <w:instrText xml:space="preserve"> SEQ Figure \* ARABIC </w:instrText>
      </w:r>
      <w:r w:rsidR="00014935">
        <w:fldChar w:fldCharType="separate"/>
      </w:r>
      <w:r w:rsidR="00014935">
        <w:rPr>
          <w:noProof/>
        </w:rPr>
        <w:t>26</w:t>
      </w:r>
      <w:r w:rsidR="00014935">
        <w:rPr>
          <w:noProof/>
        </w:rPr>
        <w:fldChar w:fldCharType="end"/>
      </w:r>
      <w:r w:rsidR="006467C7">
        <w:t>.</w:t>
      </w:r>
      <w:r>
        <w:t xml:space="preserve">  Enter Measured Value</w:t>
      </w:r>
      <w:bookmarkEnd w:id="116"/>
    </w:p>
    <w:p w14:paraId="2B5C441A" w14:textId="77777777" w:rsidR="00A22455" w:rsidRDefault="00A22455" w:rsidP="00A22455">
      <w:pPr>
        <w:pStyle w:val="ListParagraph"/>
      </w:pPr>
    </w:p>
    <w:p w14:paraId="67C7D872" w14:textId="350B9DE2" w:rsidR="007E0988" w:rsidRPr="00C93B4C" w:rsidRDefault="007E0988" w:rsidP="00BA3EE2">
      <w:pPr>
        <w:pStyle w:val="ListParagraph"/>
        <w:numPr>
          <w:ilvl w:val="0"/>
          <w:numId w:val="16"/>
        </w:numPr>
        <w:rPr>
          <w:sz w:val="22"/>
          <w:szCs w:val="22"/>
        </w:rPr>
      </w:pPr>
      <w:r w:rsidRPr="00C93B4C">
        <w:rPr>
          <w:sz w:val="22"/>
          <w:szCs w:val="22"/>
        </w:rPr>
        <w:t>Enter a flow setpoint into the Flow Setpoint 2 entry box then press the Continue button.</w:t>
      </w:r>
    </w:p>
    <w:p w14:paraId="356C5916" w14:textId="77777777" w:rsidR="00B50523" w:rsidRPr="00C93B4C" w:rsidRDefault="00B50523" w:rsidP="00BA3EE2">
      <w:pPr>
        <w:pStyle w:val="ListParagraph"/>
        <w:numPr>
          <w:ilvl w:val="0"/>
          <w:numId w:val="16"/>
        </w:numPr>
        <w:rPr>
          <w:sz w:val="22"/>
          <w:szCs w:val="22"/>
        </w:rPr>
      </w:pPr>
      <w:r w:rsidRPr="00C93B4C">
        <w:rPr>
          <w:sz w:val="22"/>
          <w:szCs w:val="22"/>
        </w:rPr>
        <w:t>Flow will climb to setpoint (as seen in the internal flow regulator).</w:t>
      </w:r>
    </w:p>
    <w:p w14:paraId="18A27F41" w14:textId="428C3B10" w:rsidR="00B50523" w:rsidRPr="00C93B4C" w:rsidRDefault="00B50523" w:rsidP="00BA3EE2">
      <w:pPr>
        <w:pStyle w:val="ListParagraph"/>
        <w:numPr>
          <w:ilvl w:val="0"/>
          <w:numId w:val="16"/>
        </w:numPr>
        <w:rPr>
          <w:sz w:val="22"/>
          <w:szCs w:val="22"/>
        </w:rPr>
      </w:pPr>
      <w:r w:rsidRPr="00C93B4C">
        <w:rPr>
          <w:sz w:val="22"/>
          <w:szCs w:val="22"/>
        </w:rPr>
        <w:t>Read flow from flow standard and enter the value into the Measured Flow 2 entry box.</w:t>
      </w:r>
    </w:p>
    <w:p w14:paraId="2CF8A76C" w14:textId="77777777" w:rsidR="00B50523" w:rsidRPr="00C93B4C" w:rsidRDefault="00B50523" w:rsidP="00BA3EE2">
      <w:pPr>
        <w:pStyle w:val="ListParagraph"/>
        <w:numPr>
          <w:ilvl w:val="0"/>
          <w:numId w:val="16"/>
        </w:numPr>
        <w:rPr>
          <w:sz w:val="22"/>
          <w:szCs w:val="22"/>
        </w:rPr>
      </w:pPr>
      <w:r w:rsidRPr="00C93B4C">
        <w:rPr>
          <w:sz w:val="22"/>
          <w:szCs w:val="22"/>
        </w:rPr>
        <w:t>Press Continue to save the entered value.</w:t>
      </w:r>
    </w:p>
    <w:p w14:paraId="1586337F" w14:textId="00E434F6" w:rsidR="00B50523" w:rsidRPr="00C93B4C" w:rsidRDefault="00B50523" w:rsidP="00BA3EE2">
      <w:pPr>
        <w:pStyle w:val="ListParagraph"/>
        <w:numPr>
          <w:ilvl w:val="0"/>
          <w:numId w:val="16"/>
        </w:numPr>
        <w:rPr>
          <w:sz w:val="22"/>
          <w:szCs w:val="22"/>
        </w:rPr>
      </w:pPr>
      <w:r w:rsidRPr="00C93B4C">
        <w:rPr>
          <w:sz w:val="22"/>
          <w:szCs w:val="22"/>
        </w:rPr>
        <w:t>Enter a flow setpoint into the Flow Setpoint 3 entry box then press the Continue button.</w:t>
      </w:r>
    </w:p>
    <w:p w14:paraId="587252DF" w14:textId="77777777" w:rsidR="00B50523" w:rsidRPr="00C93B4C" w:rsidRDefault="00B50523" w:rsidP="00BA3EE2">
      <w:pPr>
        <w:pStyle w:val="ListParagraph"/>
        <w:numPr>
          <w:ilvl w:val="0"/>
          <w:numId w:val="16"/>
        </w:numPr>
        <w:rPr>
          <w:sz w:val="22"/>
          <w:szCs w:val="22"/>
        </w:rPr>
      </w:pPr>
      <w:r w:rsidRPr="00C93B4C">
        <w:rPr>
          <w:sz w:val="22"/>
          <w:szCs w:val="22"/>
        </w:rPr>
        <w:t>Flow will climb to setpoint (as seen in the internal flow regulator).</w:t>
      </w:r>
    </w:p>
    <w:p w14:paraId="34E216A5" w14:textId="5047BDD7" w:rsidR="00B50523" w:rsidRPr="00C93B4C" w:rsidRDefault="00B50523" w:rsidP="00BA3EE2">
      <w:pPr>
        <w:pStyle w:val="ListParagraph"/>
        <w:numPr>
          <w:ilvl w:val="0"/>
          <w:numId w:val="16"/>
        </w:numPr>
        <w:rPr>
          <w:sz w:val="22"/>
          <w:szCs w:val="22"/>
        </w:rPr>
      </w:pPr>
      <w:r w:rsidRPr="00C93B4C">
        <w:rPr>
          <w:sz w:val="22"/>
          <w:szCs w:val="22"/>
        </w:rPr>
        <w:t>Read flow from flow standard and enter the value into the Measured Flow 3 entry box.</w:t>
      </w:r>
    </w:p>
    <w:p w14:paraId="608B856A" w14:textId="77777777" w:rsidR="00B50523" w:rsidRPr="00C93B4C" w:rsidRDefault="00B50523" w:rsidP="00BA3EE2">
      <w:pPr>
        <w:pStyle w:val="ListParagraph"/>
        <w:numPr>
          <w:ilvl w:val="0"/>
          <w:numId w:val="16"/>
        </w:numPr>
        <w:rPr>
          <w:sz w:val="22"/>
          <w:szCs w:val="22"/>
        </w:rPr>
      </w:pPr>
      <w:r w:rsidRPr="00C93B4C">
        <w:rPr>
          <w:sz w:val="22"/>
          <w:szCs w:val="22"/>
        </w:rPr>
        <w:t>Press Continue to save the entered value.</w:t>
      </w:r>
    </w:p>
    <w:p w14:paraId="2A4841AA" w14:textId="30D43724" w:rsidR="00EC45F4" w:rsidRPr="00C93B4C" w:rsidRDefault="00857F3B" w:rsidP="00BA3EE2">
      <w:pPr>
        <w:pStyle w:val="ListParagraph"/>
        <w:numPr>
          <w:ilvl w:val="0"/>
          <w:numId w:val="16"/>
        </w:numPr>
        <w:rPr>
          <w:sz w:val="22"/>
          <w:szCs w:val="22"/>
        </w:rPr>
      </w:pPr>
      <w:r w:rsidRPr="00C93B4C">
        <w:rPr>
          <w:sz w:val="22"/>
          <w:szCs w:val="22"/>
        </w:rPr>
        <w:t>The machine will save all values.  Touch the Accept button to complete the calibration.</w:t>
      </w:r>
    </w:p>
    <w:p w14:paraId="79C9B0F6" w14:textId="6058593B" w:rsidR="001A016B" w:rsidRPr="00C93B4C" w:rsidRDefault="001A016B" w:rsidP="00BA3EE2">
      <w:pPr>
        <w:pStyle w:val="ListParagraph"/>
        <w:numPr>
          <w:ilvl w:val="0"/>
          <w:numId w:val="16"/>
        </w:numPr>
        <w:rPr>
          <w:sz w:val="22"/>
          <w:szCs w:val="22"/>
        </w:rPr>
      </w:pPr>
      <w:r w:rsidRPr="00C93B4C">
        <w:rPr>
          <w:sz w:val="22"/>
          <w:szCs w:val="22"/>
        </w:rPr>
        <w:t>The Complete indicator will turn green.  The calibration is complete.</w:t>
      </w:r>
    </w:p>
    <w:p w14:paraId="3FE0252C" w14:textId="40D6C7F8" w:rsidR="001A016B" w:rsidRDefault="00C93B4C" w:rsidP="00B364C8">
      <w:pPr>
        <w:spacing w:after="0" w:line="240" w:lineRule="auto"/>
      </w:pPr>
      <w:r>
        <w:br w:type="page"/>
      </w:r>
    </w:p>
    <w:p w14:paraId="4A3A3854" w14:textId="52D0FF77" w:rsidR="001A016B" w:rsidRDefault="00C8423F" w:rsidP="00C8423F">
      <w:pPr>
        <w:pStyle w:val="Heading2"/>
      </w:pPr>
      <w:bookmarkStart w:id="117" w:name="_Toc155684451"/>
      <w:r>
        <w:t>Temperature Calibration</w:t>
      </w:r>
      <w:bookmarkEnd w:id="117"/>
    </w:p>
    <w:p w14:paraId="2246C763" w14:textId="36553CB8" w:rsidR="0061378F" w:rsidRPr="00C93B4C" w:rsidRDefault="0061378F" w:rsidP="0061378F">
      <w:pPr>
        <w:rPr>
          <w:sz w:val="22"/>
        </w:rPr>
      </w:pPr>
      <w:r w:rsidRPr="00C93B4C">
        <w:rPr>
          <w:sz w:val="22"/>
        </w:rPr>
        <w:t xml:space="preserve">MSI performs the Auto-Tune Procedure on the machine </w:t>
      </w:r>
      <w:r w:rsidR="002B363E" w:rsidRPr="00C93B4C">
        <w:rPr>
          <w:sz w:val="22"/>
        </w:rPr>
        <w:t>before</w:t>
      </w:r>
      <w:r w:rsidRPr="00C93B4C">
        <w:rPr>
          <w:sz w:val="22"/>
        </w:rPr>
        <w:t xml:space="preserve"> it ships.</w:t>
      </w:r>
    </w:p>
    <w:p w14:paraId="105BF7CF" w14:textId="77777777" w:rsidR="0061378F" w:rsidRPr="00C93B4C" w:rsidRDefault="0061378F" w:rsidP="0061378F">
      <w:pPr>
        <w:spacing w:after="0"/>
        <w:rPr>
          <w:sz w:val="22"/>
        </w:rPr>
      </w:pPr>
      <w:r w:rsidRPr="00C93B4C">
        <w:rPr>
          <w:sz w:val="22"/>
        </w:rPr>
        <w:t>Auto-Tuning should be performed when:</w:t>
      </w:r>
    </w:p>
    <w:p w14:paraId="333E87AF" w14:textId="77777777" w:rsidR="0061378F" w:rsidRPr="00C93B4C" w:rsidRDefault="0061378F" w:rsidP="00BA3EE2">
      <w:pPr>
        <w:pStyle w:val="ListParagraph"/>
        <w:numPr>
          <w:ilvl w:val="0"/>
          <w:numId w:val="17"/>
        </w:numPr>
        <w:rPr>
          <w:sz w:val="22"/>
          <w:szCs w:val="22"/>
        </w:rPr>
      </w:pPr>
      <w:r w:rsidRPr="00C93B4C">
        <w:rPr>
          <w:sz w:val="22"/>
          <w:szCs w:val="22"/>
        </w:rPr>
        <w:t>Discrepancy in temperature control stability is found.</w:t>
      </w:r>
    </w:p>
    <w:p w14:paraId="00E802FE" w14:textId="00800F57" w:rsidR="0061378F" w:rsidRPr="00C93B4C" w:rsidRDefault="0061378F" w:rsidP="00BA3EE2">
      <w:pPr>
        <w:pStyle w:val="ListParagraph"/>
        <w:numPr>
          <w:ilvl w:val="0"/>
          <w:numId w:val="17"/>
        </w:numPr>
        <w:rPr>
          <w:sz w:val="22"/>
          <w:szCs w:val="22"/>
        </w:rPr>
      </w:pPr>
      <w:r w:rsidRPr="00C93B4C">
        <w:rPr>
          <w:sz w:val="22"/>
          <w:szCs w:val="22"/>
        </w:rPr>
        <w:t xml:space="preserve">New or different </w:t>
      </w:r>
      <w:r w:rsidR="002B363E" w:rsidRPr="00C93B4C">
        <w:rPr>
          <w:sz w:val="22"/>
          <w:szCs w:val="22"/>
        </w:rPr>
        <w:t>nozzle</w:t>
      </w:r>
      <w:r w:rsidRPr="00C93B4C">
        <w:rPr>
          <w:sz w:val="22"/>
          <w:szCs w:val="22"/>
        </w:rPr>
        <w:t xml:space="preserve"> is installed to machine base.</w:t>
      </w:r>
    </w:p>
    <w:p w14:paraId="5FC78983" w14:textId="123CC7E5" w:rsidR="0061378F" w:rsidRPr="00C93B4C" w:rsidRDefault="0061378F" w:rsidP="0061378F">
      <w:pPr>
        <w:rPr>
          <w:sz w:val="22"/>
        </w:rPr>
      </w:pPr>
      <w:r w:rsidRPr="00C93B4C">
        <w:rPr>
          <w:sz w:val="22"/>
        </w:rPr>
        <w:t xml:space="preserve">Temperature offset procedure should be performed at product processing temperature. (MSI performs temperature offset at </w:t>
      </w:r>
      <w:r w:rsidR="002B363E" w:rsidRPr="00C93B4C">
        <w:rPr>
          <w:sz w:val="22"/>
        </w:rPr>
        <w:t>250</w:t>
      </w:r>
      <w:r w:rsidRPr="00C93B4C">
        <w:rPr>
          <w:sz w:val="22"/>
        </w:rPr>
        <w:t>°C prior to shipment.)</w:t>
      </w:r>
    </w:p>
    <w:p w14:paraId="04F34C1F" w14:textId="77777777" w:rsidR="0061378F" w:rsidRPr="00C93B4C" w:rsidRDefault="0061378F" w:rsidP="00BA3EE2">
      <w:pPr>
        <w:pStyle w:val="ListParagraph"/>
        <w:numPr>
          <w:ilvl w:val="0"/>
          <w:numId w:val="18"/>
        </w:numPr>
        <w:rPr>
          <w:sz w:val="22"/>
          <w:szCs w:val="22"/>
        </w:rPr>
      </w:pPr>
      <w:r w:rsidRPr="00C93B4C">
        <w:rPr>
          <w:sz w:val="22"/>
          <w:szCs w:val="22"/>
        </w:rPr>
        <w:t>Offset will vary from temperature to temperature.</w:t>
      </w:r>
    </w:p>
    <w:p w14:paraId="04BC04ED" w14:textId="77777777" w:rsidR="0061378F" w:rsidRPr="00C93B4C" w:rsidRDefault="0061378F" w:rsidP="00BA3EE2">
      <w:pPr>
        <w:pStyle w:val="ListParagraph"/>
        <w:numPr>
          <w:ilvl w:val="0"/>
          <w:numId w:val="18"/>
        </w:numPr>
        <w:rPr>
          <w:sz w:val="22"/>
          <w:szCs w:val="22"/>
        </w:rPr>
      </w:pPr>
      <w:r w:rsidRPr="00C93B4C">
        <w:rPr>
          <w:sz w:val="22"/>
          <w:szCs w:val="22"/>
        </w:rPr>
        <w:t>Offset should be set specific to product or process that has been selected.</w:t>
      </w:r>
    </w:p>
    <w:p w14:paraId="15C125A7" w14:textId="2B7B95BE" w:rsidR="00C8423F" w:rsidRDefault="0083684B" w:rsidP="0083684B">
      <w:pPr>
        <w:pStyle w:val="Heading2"/>
      </w:pPr>
      <w:bookmarkStart w:id="118" w:name="_Toc155684452"/>
      <w:r>
        <w:t>Auto-tune PID Temperature Control Loop</w:t>
      </w:r>
      <w:bookmarkEnd w:id="118"/>
    </w:p>
    <w:p w14:paraId="240D8BD5" w14:textId="20D6A07E" w:rsidR="000758F9" w:rsidRPr="00C93B4C" w:rsidRDefault="000758F9" w:rsidP="000758F9">
      <w:pPr>
        <w:keepNext/>
        <w:rPr>
          <w:sz w:val="22"/>
          <w:lang w:eastAsia="ar-SA"/>
        </w:rPr>
      </w:pPr>
      <w:r w:rsidRPr="00C93B4C">
        <w:rPr>
          <w:sz w:val="22"/>
          <w:lang w:eastAsia="ar-SA"/>
        </w:rPr>
        <w:fldChar w:fldCharType="begin"/>
      </w:r>
      <w:r w:rsidRPr="00C93B4C">
        <w:rPr>
          <w:sz w:val="22"/>
        </w:rPr>
        <w:instrText xml:space="preserve"> XE "auto-tune PID loop" </w:instrText>
      </w:r>
      <w:r w:rsidRPr="00C93B4C">
        <w:rPr>
          <w:sz w:val="22"/>
          <w:lang w:eastAsia="ar-SA"/>
        </w:rPr>
        <w:fldChar w:fldCharType="end"/>
      </w:r>
      <w:r w:rsidRPr="00C93B4C">
        <w:rPr>
          <w:sz w:val="22"/>
          <w:lang w:eastAsia="ar-SA"/>
        </w:rPr>
        <w:t>To auto-tune the proportional integral derivative PID loop:</w:t>
      </w:r>
    </w:p>
    <w:p w14:paraId="36BA2CB1" w14:textId="77777777" w:rsidR="000758F9" w:rsidRPr="00C93B4C" w:rsidRDefault="000758F9" w:rsidP="000758F9">
      <w:pPr>
        <w:spacing w:after="0"/>
        <w:rPr>
          <w:sz w:val="22"/>
        </w:rPr>
      </w:pPr>
      <w:r w:rsidRPr="00C93B4C">
        <w:rPr>
          <w:b/>
          <w:sz w:val="22"/>
        </w:rPr>
        <w:t>Reminder:</w:t>
      </w:r>
      <w:r w:rsidRPr="00C93B4C">
        <w:rPr>
          <w:sz w:val="22"/>
        </w:rPr>
        <w:t xml:space="preserve"> Auto-Tuning should be performed when:</w:t>
      </w:r>
    </w:p>
    <w:p w14:paraId="1F5152A0" w14:textId="77777777" w:rsidR="000758F9" w:rsidRPr="00C93B4C" w:rsidRDefault="000758F9" w:rsidP="00BA3EE2">
      <w:pPr>
        <w:pStyle w:val="ListParagraph"/>
        <w:numPr>
          <w:ilvl w:val="0"/>
          <w:numId w:val="17"/>
        </w:numPr>
        <w:rPr>
          <w:sz w:val="22"/>
          <w:szCs w:val="22"/>
        </w:rPr>
      </w:pPr>
      <w:r w:rsidRPr="00C93B4C">
        <w:rPr>
          <w:sz w:val="22"/>
          <w:szCs w:val="22"/>
        </w:rPr>
        <w:t>Discrepancy in temperature control stability is found.</w:t>
      </w:r>
    </w:p>
    <w:p w14:paraId="0DDB932E" w14:textId="2534F631" w:rsidR="000758F9" w:rsidRPr="00C93B4C" w:rsidRDefault="000758F9" w:rsidP="00BA3EE2">
      <w:pPr>
        <w:pStyle w:val="ListParagraph"/>
        <w:numPr>
          <w:ilvl w:val="0"/>
          <w:numId w:val="17"/>
        </w:numPr>
        <w:rPr>
          <w:sz w:val="22"/>
          <w:szCs w:val="22"/>
        </w:rPr>
      </w:pPr>
      <w:r w:rsidRPr="00C93B4C">
        <w:rPr>
          <w:sz w:val="22"/>
          <w:szCs w:val="22"/>
        </w:rPr>
        <w:t>New or different nozzle is installed to machine base.</w:t>
      </w:r>
    </w:p>
    <w:p w14:paraId="450EB6FF" w14:textId="77777777" w:rsidR="003C423F" w:rsidRPr="00C93B4C" w:rsidRDefault="003C423F" w:rsidP="003C423F">
      <w:pPr>
        <w:rPr>
          <w:sz w:val="22"/>
        </w:rPr>
      </w:pPr>
    </w:p>
    <w:p w14:paraId="1E19469D" w14:textId="3131D0AD" w:rsidR="003C423F" w:rsidRPr="00C93B4C" w:rsidRDefault="003C423F" w:rsidP="003C423F">
      <w:pPr>
        <w:rPr>
          <w:sz w:val="22"/>
        </w:rPr>
      </w:pPr>
      <w:r w:rsidRPr="00C93B4C">
        <w:rPr>
          <w:sz w:val="22"/>
        </w:rPr>
        <w:t>On the Flow Calibration screen, select Temperature Calibration button.</w:t>
      </w:r>
    </w:p>
    <w:p w14:paraId="1C72DD9D" w14:textId="2E8081EF" w:rsidR="005D7FE6" w:rsidRDefault="005D7FE6" w:rsidP="005D7FE6">
      <w:pPr>
        <w:jc w:val="center"/>
      </w:pPr>
      <w:r>
        <w:rPr>
          <w:noProof/>
        </w:rPr>
        <w:drawing>
          <wp:inline distT="0" distB="0" distL="0" distR="0" wp14:anchorId="1305729D" wp14:editId="661AAD09">
            <wp:extent cx="4402951" cy="2800766"/>
            <wp:effectExtent l="0" t="0" r="0" b="0"/>
            <wp:docPr id="448502145" name="Picture 12" descr="A screenshot of a calibra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02145" name="Picture 12" descr="A screenshot of a calibration syste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409173" cy="2804724"/>
                    </a:xfrm>
                    <a:prstGeom prst="rect">
                      <a:avLst/>
                    </a:prstGeom>
                  </pic:spPr>
                </pic:pic>
              </a:graphicData>
            </a:graphic>
          </wp:inline>
        </w:drawing>
      </w:r>
    </w:p>
    <w:p w14:paraId="7FF4009A" w14:textId="15A83D7C" w:rsidR="005D7FE6" w:rsidRPr="00B364C8" w:rsidRDefault="005D7FE6" w:rsidP="005D7FE6">
      <w:pPr>
        <w:pStyle w:val="Caption"/>
        <w:rPr>
          <w:sz w:val="22"/>
          <w:szCs w:val="22"/>
        </w:rPr>
      </w:pPr>
      <w:bookmarkStart w:id="119" w:name="_Toc155684510"/>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27</w:t>
      </w:r>
      <w:r w:rsidRPr="00B364C8">
        <w:rPr>
          <w:noProof/>
          <w:sz w:val="22"/>
          <w:szCs w:val="22"/>
        </w:rPr>
        <w:fldChar w:fldCharType="end"/>
      </w:r>
      <w:r w:rsidR="006467C7" w:rsidRPr="00B364C8">
        <w:rPr>
          <w:sz w:val="22"/>
          <w:szCs w:val="22"/>
        </w:rPr>
        <w:t>.</w:t>
      </w:r>
      <w:r w:rsidRPr="00B364C8">
        <w:rPr>
          <w:sz w:val="22"/>
          <w:szCs w:val="22"/>
        </w:rPr>
        <w:t xml:space="preserve">  Temperature Calibration</w:t>
      </w:r>
      <w:bookmarkEnd w:id="119"/>
    </w:p>
    <w:p w14:paraId="5DF74856" w14:textId="77777777" w:rsidR="001E3C44" w:rsidRDefault="001E3C44" w:rsidP="001E3C44">
      <w:pPr>
        <w:rPr>
          <w:lang w:eastAsia="ar-SA"/>
        </w:rPr>
      </w:pPr>
    </w:p>
    <w:p w14:paraId="27601C03" w14:textId="77777777" w:rsidR="00F27A18" w:rsidRPr="001E3C44" w:rsidRDefault="00F27A18" w:rsidP="001E3C44">
      <w:pPr>
        <w:rPr>
          <w:lang w:eastAsia="ar-SA"/>
        </w:rPr>
      </w:pPr>
    </w:p>
    <w:p w14:paraId="3C19BAFB" w14:textId="233FADC0" w:rsidR="00E70B8E" w:rsidRPr="00C93B4C" w:rsidRDefault="000E2414" w:rsidP="00BA3EE2">
      <w:pPr>
        <w:pStyle w:val="ListParagraph"/>
        <w:numPr>
          <w:ilvl w:val="0"/>
          <w:numId w:val="19"/>
        </w:numPr>
        <w:rPr>
          <w:sz w:val="22"/>
          <w:szCs w:val="22"/>
        </w:rPr>
      </w:pPr>
      <w:r w:rsidRPr="00C93B4C">
        <w:rPr>
          <w:sz w:val="22"/>
          <w:szCs w:val="22"/>
        </w:rPr>
        <w:t>Start with the nozzle at ambient temperature.</w:t>
      </w:r>
    </w:p>
    <w:p w14:paraId="648684B9" w14:textId="445E61E0" w:rsidR="000E2414" w:rsidRPr="00C93B4C" w:rsidRDefault="000E2414" w:rsidP="00BA3EE2">
      <w:pPr>
        <w:pStyle w:val="ListParagraph"/>
        <w:numPr>
          <w:ilvl w:val="0"/>
          <w:numId w:val="19"/>
        </w:numPr>
        <w:rPr>
          <w:sz w:val="22"/>
          <w:szCs w:val="22"/>
        </w:rPr>
      </w:pPr>
      <w:r w:rsidRPr="00C93B4C">
        <w:rPr>
          <w:sz w:val="22"/>
          <w:szCs w:val="22"/>
        </w:rPr>
        <w:t xml:space="preserve">Press the </w:t>
      </w:r>
      <w:r w:rsidR="00F02946" w:rsidRPr="00C93B4C">
        <w:rPr>
          <w:sz w:val="22"/>
          <w:szCs w:val="22"/>
        </w:rPr>
        <w:t xml:space="preserve">Enable Temperature </w:t>
      </w:r>
      <w:r w:rsidRPr="00C93B4C">
        <w:rPr>
          <w:sz w:val="22"/>
          <w:szCs w:val="22"/>
        </w:rPr>
        <w:t>Auto</w:t>
      </w:r>
      <w:r w:rsidR="00F02946" w:rsidRPr="00C93B4C">
        <w:rPr>
          <w:sz w:val="22"/>
          <w:szCs w:val="22"/>
        </w:rPr>
        <w:t>-</w:t>
      </w:r>
      <w:r w:rsidRPr="00C93B4C">
        <w:rPr>
          <w:sz w:val="22"/>
          <w:szCs w:val="22"/>
        </w:rPr>
        <w:t>Tune button</w:t>
      </w:r>
      <w:r w:rsidR="00F02946" w:rsidRPr="00C93B4C">
        <w:rPr>
          <w:sz w:val="22"/>
          <w:szCs w:val="22"/>
        </w:rPr>
        <w:t>.</w:t>
      </w:r>
    </w:p>
    <w:p w14:paraId="212A2287" w14:textId="5FB3444B" w:rsidR="00F02946" w:rsidRPr="00E70B8E" w:rsidRDefault="00F02946" w:rsidP="00F02946">
      <w:pPr>
        <w:pStyle w:val="ListParagraph"/>
      </w:pPr>
      <w:r>
        <w:rPr>
          <w:noProof/>
        </w:rPr>
        <w:drawing>
          <wp:inline distT="0" distB="0" distL="0" distR="0" wp14:anchorId="7B4FD81F" wp14:editId="5404347C">
            <wp:extent cx="4986938" cy="2318180"/>
            <wp:effectExtent l="0" t="0" r="4445" b="6350"/>
            <wp:docPr id="992964366"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64366" name="Picture 13"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04319" cy="2326259"/>
                    </a:xfrm>
                    <a:prstGeom prst="rect">
                      <a:avLst/>
                    </a:prstGeom>
                  </pic:spPr>
                </pic:pic>
              </a:graphicData>
            </a:graphic>
          </wp:inline>
        </w:drawing>
      </w:r>
    </w:p>
    <w:p w14:paraId="07FB3164" w14:textId="03E4C017" w:rsidR="003E0C4D" w:rsidRPr="00B364C8" w:rsidRDefault="00F02946" w:rsidP="00B364C8">
      <w:pPr>
        <w:pStyle w:val="Caption"/>
        <w:rPr>
          <w:sz w:val="22"/>
          <w:szCs w:val="22"/>
        </w:rPr>
      </w:pPr>
      <w:bookmarkStart w:id="120" w:name="_Toc155684511"/>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28</w:t>
      </w:r>
      <w:r w:rsidRPr="00B364C8">
        <w:rPr>
          <w:noProof/>
          <w:sz w:val="22"/>
          <w:szCs w:val="22"/>
        </w:rPr>
        <w:fldChar w:fldCharType="end"/>
      </w:r>
      <w:r w:rsidRPr="00B364C8">
        <w:rPr>
          <w:sz w:val="22"/>
          <w:szCs w:val="22"/>
        </w:rPr>
        <w:t>. Enable Temperature Auto Tune</w:t>
      </w:r>
      <w:bookmarkEnd w:id="120"/>
    </w:p>
    <w:p w14:paraId="59947A3C" w14:textId="77777777" w:rsidR="003E0C4D" w:rsidRPr="00604BA1" w:rsidRDefault="003E0C4D" w:rsidP="00604BA1">
      <w:pPr>
        <w:rPr>
          <w:lang w:eastAsia="ar-SA"/>
        </w:rPr>
      </w:pPr>
    </w:p>
    <w:p w14:paraId="377B6405" w14:textId="4E585E29" w:rsidR="001D4CC8" w:rsidRPr="00C93B4C" w:rsidRDefault="00F967F6" w:rsidP="00BA3EE2">
      <w:pPr>
        <w:pStyle w:val="ListParagraph"/>
        <w:numPr>
          <w:ilvl w:val="0"/>
          <w:numId w:val="19"/>
        </w:numPr>
        <w:rPr>
          <w:sz w:val="22"/>
          <w:szCs w:val="22"/>
        </w:rPr>
      </w:pPr>
      <w:r w:rsidRPr="00C93B4C">
        <w:rPr>
          <w:sz w:val="22"/>
          <w:szCs w:val="22"/>
        </w:rPr>
        <w:t xml:space="preserve">Enter a </w:t>
      </w:r>
      <w:r w:rsidR="00C70DA9" w:rsidRPr="00C93B4C">
        <w:rPr>
          <w:sz w:val="22"/>
          <w:szCs w:val="22"/>
        </w:rPr>
        <w:t xml:space="preserve">flow rate </w:t>
      </w:r>
      <w:r w:rsidR="00604BA1" w:rsidRPr="00C93B4C">
        <w:rPr>
          <w:sz w:val="22"/>
          <w:szCs w:val="22"/>
        </w:rPr>
        <w:t>setpoint and press the Start button.</w:t>
      </w:r>
    </w:p>
    <w:p w14:paraId="2AEC792D" w14:textId="77777777" w:rsidR="003E0C4D" w:rsidRDefault="003E0C4D" w:rsidP="003E0C4D"/>
    <w:p w14:paraId="33903223" w14:textId="5D04AEAC" w:rsidR="003E0C4D" w:rsidRDefault="003E0C4D" w:rsidP="003E0C4D">
      <w:pPr>
        <w:jc w:val="center"/>
      </w:pPr>
      <w:r>
        <w:rPr>
          <w:noProof/>
        </w:rPr>
        <w:drawing>
          <wp:inline distT="0" distB="0" distL="0" distR="0" wp14:anchorId="17ADF38C" wp14:editId="6F681F1B">
            <wp:extent cx="3004457" cy="2402554"/>
            <wp:effectExtent l="0" t="0" r="5715" b="0"/>
            <wp:docPr id="1919181133"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81133" name="Picture 14"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012273" cy="2408804"/>
                    </a:xfrm>
                    <a:prstGeom prst="rect">
                      <a:avLst/>
                    </a:prstGeom>
                  </pic:spPr>
                </pic:pic>
              </a:graphicData>
            </a:graphic>
          </wp:inline>
        </w:drawing>
      </w:r>
    </w:p>
    <w:p w14:paraId="2CA3A15C" w14:textId="789E27A1" w:rsidR="003E0C4D" w:rsidRPr="00B364C8" w:rsidRDefault="003E0C4D" w:rsidP="003E0C4D">
      <w:pPr>
        <w:pStyle w:val="Caption"/>
        <w:rPr>
          <w:sz w:val="22"/>
          <w:szCs w:val="22"/>
        </w:rPr>
      </w:pPr>
      <w:bookmarkStart w:id="121" w:name="_Toc155684512"/>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29</w:t>
      </w:r>
      <w:r w:rsidRPr="00B364C8">
        <w:rPr>
          <w:noProof/>
          <w:sz w:val="22"/>
          <w:szCs w:val="22"/>
        </w:rPr>
        <w:fldChar w:fldCharType="end"/>
      </w:r>
      <w:r w:rsidRPr="00B364C8">
        <w:rPr>
          <w:sz w:val="22"/>
          <w:szCs w:val="22"/>
        </w:rPr>
        <w:t>. Flow Rate Entry</w:t>
      </w:r>
      <w:bookmarkEnd w:id="121"/>
    </w:p>
    <w:p w14:paraId="43187523" w14:textId="77777777" w:rsidR="003E0C4D" w:rsidRDefault="003E0C4D" w:rsidP="003E0C4D">
      <w:pPr>
        <w:rPr>
          <w:lang w:eastAsia="ar-SA"/>
        </w:rPr>
      </w:pPr>
    </w:p>
    <w:p w14:paraId="121C6290" w14:textId="65FDE515" w:rsidR="003E0C4D" w:rsidRPr="003E0C4D" w:rsidRDefault="00B364C8" w:rsidP="00B364C8">
      <w:pPr>
        <w:spacing w:after="0" w:line="240" w:lineRule="auto"/>
        <w:rPr>
          <w:lang w:eastAsia="ar-SA"/>
        </w:rPr>
      </w:pPr>
      <w:r>
        <w:rPr>
          <w:lang w:eastAsia="ar-SA"/>
        </w:rPr>
        <w:br w:type="page"/>
      </w:r>
    </w:p>
    <w:p w14:paraId="1C56112C" w14:textId="00F1B95D" w:rsidR="00A11E1E" w:rsidRPr="00C93B4C" w:rsidRDefault="00A11E1E" w:rsidP="00BA3EE2">
      <w:pPr>
        <w:pStyle w:val="ListParagraph"/>
        <w:numPr>
          <w:ilvl w:val="0"/>
          <w:numId w:val="19"/>
        </w:numPr>
        <w:rPr>
          <w:sz w:val="22"/>
          <w:szCs w:val="22"/>
        </w:rPr>
      </w:pPr>
      <w:r w:rsidRPr="00C93B4C">
        <w:rPr>
          <w:sz w:val="22"/>
          <w:szCs w:val="22"/>
        </w:rPr>
        <w:t xml:space="preserve">Once flow has started, enter an auto-tune </w:t>
      </w:r>
      <w:r w:rsidR="00272039" w:rsidRPr="00C93B4C">
        <w:rPr>
          <w:sz w:val="22"/>
          <w:szCs w:val="22"/>
        </w:rPr>
        <w:t xml:space="preserve">temperature </w:t>
      </w:r>
      <w:r w:rsidRPr="00C93B4C">
        <w:rPr>
          <w:sz w:val="22"/>
          <w:szCs w:val="22"/>
        </w:rPr>
        <w:t>setpoint and press the Continue button.</w:t>
      </w:r>
    </w:p>
    <w:p w14:paraId="1BB328AB" w14:textId="77777777" w:rsidR="00A11E1E" w:rsidRDefault="00A11E1E" w:rsidP="003E0C4D"/>
    <w:p w14:paraId="132261B3" w14:textId="1E9BCAC9" w:rsidR="003E0C4D" w:rsidRDefault="003E0C4D" w:rsidP="003E0C4D">
      <w:pPr>
        <w:jc w:val="center"/>
      </w:pPr>
      <w:r>
        <w:rPr>
          <w:noProof/>
        </w:rPr>
        <w:drawing>
          <wp:inline distT="0" distB="0" distL="0" distR="0" wp14:anchorId="59BF444E" wp14:editId="06437BF5">
            <wp:extent cx="3012141" cy="2412813"/>
            <wp:effectExtent l="0" t="0" r="0" b="6985"/>
            <wp:docPr id="1230653772" name="Picture 15" descr="A screenshot of a temperatur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53772" name="Picture 15" descr="A screenshot of a temperature control&#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015256" cy="2415308"/>
                    </a:xfrm>
                    <a:prstGeom prst="rect">
                      <a:avLst/>
                    </a:prstGeom>
                  </pic:spPr>
                </pic:pic>
              </a:graphicData>
            </a:graphic>
          </wp:inline>
        </w:drawing>
      </w:r>
    </w:p>
    <w:p w14:paraId="523AA522" w14:textId="763EDF9C" w:rsidR="003E0C4D" w:rsidRPr="00B364C8" w:rsidRDefault="003E0C4D" w:rsidP="003E0C4D">
      <w:pPr>
        <w:pStyle w:val="Caption"/>
        <w:rPr>
          <w:sz w:val="22"/>
          <w:szCs w:val="22"/>
        </w:rPr>
      </w:pPr>
      <w:bookmarkStart w:id="122" w:name="_Toc155684513"/>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30</w:t>
      </w:r>
      <w:r w:rsidRPr="00B364C8">
        <w:rPr>
          <w:noProof/>
          <w:sz w:val="22"/>
          <w:szCs w:val="22"/>
        </w:rPr>
        <w:fldChar w:fldCharType="end"/>
      </w:r>
      <w:r w:rsidRPr="00B364C8">
        <w:rPr>
          <w:sz w:val="22"/>
          <w:szCs w:val="22"/>
        </w:rPr>
        <w:t>. Temperature Setpoint Entry</w:t>
      </w:r>
      <w:bookmarkEnd w:id="122"/>
    </w:p>
    <w:p w14:paraId="229A50E9" w14:textId="77777777" w:rsidR="00272039" w:rsidRDefault="00272039" w:rsidP="00272039">
      <w:pPr>
        <w:rPr>
          <w:lang w:eastAsia="ar-SA"/>
        </w:rPr>
      </w:pPr>
    </w:p>
    <w:p w14:paraId="591E1DFD" w14:textId="6FB40C9D" w:rsidR="00272039" w:rsidRPr="00C93B4C" w:rsidRDefault="00272039" w:rsidP="00BA3EE2">
      <w:pPr>
        <w:pStyle w:val="ListParagraph"/>
        <w:numPr>
          <w:ilvl w:val="0"/>
          <w:numId w:val="19"/>
        </w:numPr>
        <w:rPr>
          <w:sz w:val="22"/>
          <w:szCs w:val="22"/>
        </w:rPr>
      </w:pPr>
      <w:r w:rsidRPr="00C93B4C">
        <w:rPr>
          <w:sz w:val="22"/>
          <w:szCs w:val="22"/>
        </w:rPr>
        <w:t xml:space="preserve">Temperature will </w:t>
      </w:r>
      <w:r w:rsidR="000F7889" w:rsidRPr="00C93B4C">
        <w:rPr>
          <w:sz w:val="22"/>
          <w:szCs w:val="22"/>
        </w:rPr>
        <w:t>c</w:t>
      </w:r>
      <w:r w:rsidRPr="00C93B4C">
        <w:rPr>
          <w:sz w:val="22"/>
          <w:szCs w:val="22"/>
        </w:rPr>
        <w:t xml:space="preserve">limb to </w:t>
      </w:r>
      <w:r w:rsidR="000F7889" w:rsidRPr="00C93B4C">
        <w:rPr>
          <w:sz w:val="22"/>
          <w:szCs w:val="22"/>
        </w:rPr>
        <w:t xml:space="preserve">near </w:t>
      </w:r>
      <w:r w:rsidRPr="00C93B4C">
        <w:rPr>
          <w:sz w:val="22"/>
          <w:szCs w:val="22"/>
        </w:rPr>
        <w:t>the setpoint</w:t>
      </w:r>
      <w:r w:rsidR="000F7889" w:rsidRPr="00C93B4C">
        <w:rPr>
          <w:sz w:val="22"/>
          <w:szCs w:val="22"/>
        </w:rPr>
        <w:t>, recording PID values as it climbs.</w:t>
      </w:r>
    </w:p>
    <w:p w14:paraId="76B5C2E4" w14:textId="0DCF6C8F" w:rsidR="000F7889" w:rsidRPr="00C93B4C" w:rsidRDefault="000F7889" w:rsidP="00BA3EE2">
      <w:pPr>
        <w:pStyle w:val="ListParagraph"/>
        <w:numPr>
          <w:ilvl w:val="0"/>
          <w:numId w:val="19"/>
        </w:numPr>
        <w:rPr>
          <w:sz w:val="22"/>
          <w:szCs w:val="22"/>
        </w:rPr>
      </w:pPr>
      <w:r w:rsidRPr="00C93B4C">
        <w:rPr>
          <w:sz w:val="22"/>
          <w:szCs w:val="22"/>
        </w:rPr>
        <w:t xml:space="preserve">When complete, </w:t>
      </w:r>
      <w:r w:rsidR="007F1032" w:rsidRPr="00C93B4C">
        <w:rPr>
          <w:sz w:val="22"/>
          <w:szCs w:val="22"/>
        </w:rPr>
        <w:t xml:space="preserve">press </w:t>
      </w:r>
      <w:r w:rsidRPr="00C93B4C">
        <w:rPr>
          <w:sz w:val="22"/>
          <w:szCs w:val="22"/>
        </w:rPr>
        <w:t xml:space="preserve">the Accept button </w:t>
      </w:r>
      <w:r w:rsidR="007F1032" w:rsidRPr="00C93B4C">
        <w:rPr>
          <w:sz w:val="22"/>
          <w:szCs w:val="22"/>
        </w:rPr>
        <w:t>to save the PID values</w:t>
      </w:r>
      <w:r w:rsidRPr="00C93B4C">
        <w:rPr>
          <w:sz w:val="22"/>
          <w:szCs w:val="22"/>
        </w:rPr>
        <w:t>.</w:t>
      </w:r>
    </w:p>
    <w:p w14:paraId="17068481" w14:textId="77777777" w:rsidR="007F1032" w:rsidRDefault="007F1032" w:rsidP="007F1032"/>
    <w:p w14:paraId="33C83D79" w14:textId="18A8E327" w:rsidR="007F1032" w:rsidRDefault="007F1032" w:rsidP="007F1032">
      <w:pPr>
        <w:jc w:val="center"/>
      </w:pPr>
      <w:r>
        <w:rPr>
          <w:noProof/>
        </w:rPr>
        <w:drawing>
          <wp:inline distT="0" distB="0" distL="0" distR="0" wp14:anchorId="221F045F" wp14:editId="09865BB6">
            <wp:extent cx="3128049" cy="2458891"/>
            <wp:effectExtent l="0" t="0" r="0" b="0"/>
            <wp:docPr id="2041481375" name="Picture 16" descr="A screenshot of a temperatur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1375" name="Picture 16" descr="A screenshot of a temperature contro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130853" cy="2461095"/>
                    </a:xfrm>
                    <a:prstGeom prst="rect">
                      <a:avLst/>
                    </a:prstGeom>
                  </pic:spPr>
                </pic:pic>
              </a:graphicData>
            </a:graphic>
          </wp:inline>
        </w:drawing>
      </w:r>
    </w:p>
    <w:p w14:paraId="7A4B29DE" w14:textId="27273D3C" w:rsidR="007F1032" w:rsidRPr="00B364C8" w:rsidRDefault="007F1032" w:rsidP="007F1032">
      <w:pPr>
        <w:pStyle w:val="Caption"/>
        <w:rPr>
          <w:sz w:val="22"/>
          <w:szCs w:val="22"/>
        </w:rPr>
      </w:pPr>
      <w:bookmarkStart w:id="123" w:name="_Toc155684514"/>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31</w:t>
      </w:r>
      <w:r w:rsidRPr="00B364C8">
        <w:rPr>
          <w:noProof/>
          <w:sz w:val="22"/>
          <w:szCs w:val="22"/>
        </w:rPr>
        <w:fldChar w:fldCharType="end"/>
      </w:r>
      <w:r w:rsidRPr="00B364C8">
        <w:rPr>
          <w:sz w:val="22"/>
          <w:szCs w:val="22"/>
        </w:rPr>
        <w:t>. Accept Auto-Tune Button</w:t>
      </w:r>
      <w:bookmarkEnd w:id="123"/>
    </w:p>
    <w:p w14:paraId="6DBA2815" w14:textId="43989D5E" w:rsidR="007F1032" w:rsidRDefault="007F1032" w:rsidP="00B364C8">
      <w:pPr>
        <w:spacing w:after="0" w:line="240" w:lineRule="auto"/>
        <w:rPr>
          <w:lang w:eastAsia="ar-SA"/>
        </w:rPr>
      </w:pPr>
    </w:p>
    <w:p w14:paraId="61EB32F4" w14:textId="4F8E4EA1" w:rsidR="00CA18E2" w:rsidRPr="00B364C8" w:rsidRDefault="009502AC" w:rsidP="00BA3EE2">
      <w:pPr>
        <w:pStyle w:val="ListParagraph"/>
        <w:numPr>
          <w:ilvl w:val="0"/>
          <w:numId w:val="19"/>
        </w:numPr>
        <w:rPr>
          <w:sz w:val="22"/>
          <w:szCs w:val="22"/>
        </w:rPr>
      </w:pPr>
      <w:r w:rsidRPr="00C93B4C">
        <w:rPr>
          <w:sz w:val="22"/>
          <w:szCs w:val="22"/>
        </w:rPr>
        <w:t xml:space="preserve">The auto-tune Complete light will </w:t>
      </w:r>
      <w:r w:rsidR="00CA18E2" w:rsidRPr="00C93B4C">
        <w:rPr>
          <w:sz w:val="22"/>
          <w:szCs w:val="22"/>
        </w:rPr>
        <w:t>illuminate green.</w:t>
      </w:r>
    </w:p>
    <w:p w14:paraId="58F3B019" w14:textId="63EA0BCC" w:rsidR="00CA18E2" w:rsidRDefault="00FA0F60" w:rsidP="00CA18E2">
      <w:pPr>
        <w:pStyle w:val="Heading2"/>
      </w:pPr>
      <w:bookmarkStart w:id="124" w:name="_Toc155684453"/>
      <w:r>
        <w:t>Sync</w:t>
      </w:r>
      <w:r w:rsidR="00535B4D">
        <w:t>h</w:t>
      </w:r>
      <w:r>
        <w:t>ronize Nozzle Temperature to a Standard (Temperature Offset)</w:t>
      </w:r>
      <w:bookmarkEnd w:id="124"/>
    </w:p>
    <w:p w14:paraId="24D36FAC" w14:textId="77777777" w:rsidR="00535B4D" w:rsidRPr="00C93B4C" w:rsidRDefault="00535B4D" w:rsidP="00535B4D">
      <w:pPr>
        <w:spacing w:after="0"/>
        <w:rPr>
          <w:sz w:val="22"/>
        </w:rPr>
      </w:pPr>
      <w:r w:rsidRPr="00C93B4C">
        <w:rPr>
          <w:b/>
          <w:sz w:val="22"/>
        </w:rPr>
        <w:t>Reminder:</w:t>
      </w:r>
      <w:r w:rsidRPr="00C93B4C">
        <w:rPr>
          <w:sz w:val="22"/>
        </w:rPr>
        <w:t xml:space="preserve"> Temperature offset procedure should be performed at product processing temperature. (MSI performs temperature offset at 50°C prior to shipment.)</w:t>
      </w:r>
    </w:p>
    <w:p w14:paraId="5E6FD5CD" w14:textId="77777777" w:rsidR="00535B4D" w:rsidRPr="00C93B4C" w:rsidRDefault="00535B4D" w:rsidP="00BA3EE2">
      <w:pPr>
        <w:pStyle w:val="ListParagraph"/>
        <w:numPr>
          <w:ilvl w:val="0"/>
          <w:numId w:val="18"/>
        </w:numPr>
        <w:rPr>
          <w:sz w:val="22"/>
          <w:szCs w:val="22"/>
        </w:rPr>
      </w:pPr>
      <w:r w:rsidRPr="00C93B4C">
        <w:rPr>
          <w:sz w:val="22"/>
          <w:szCs w:val="22"/>
        </w:rPr>
        <w:t>Offset will vary from temperature to temperature.</w:t>
      </w:r>
    </w:p>
    <w:p w14:paraId="0369FBC8" w14:textId="77777777" w:rsidR="00535B4D" w:rsidRPr="00C93B4C" w:rsidRDefault="00535B4D" w:rsidP="00BA3EE2">
      <w:pPr>
        <w:pStyle w:val="ListParagraph"/>
        <w:numPr>
          <w:ilvl w:val="0"/>
          <w:numId w:val="18"/>
        </w:numPr>
        <w:rPr>
          <w:sz w:val="22"/>
          <w:szCs w:val="22"/>
        </w:rPr>
      </w:pPr>
      <w:r w:rsidRPr="00C93B4C">
        <w:rPr>
          <w:sz w:val="22"/>
          <w:szCs w:val="22"/>
        </w:rPr>
        <w:t>Offset should be set specific to product/process being run.</w:t>
      </w:r>
    </w:p>
    <w:p w14:paraId="127A1053" w14:textId="77777777" w:rsidR="00653B8F" w:rsidRPr="00C93B4C" w:rsidRDefault="00653B8F" w:rsidP="00653B8F">
      <w:pPr>
        <w:pStyle w:val="ListParagraph"/>
        <w:rPr>
          <w:sz w:val="22"/>
          <w:szCs w:val="22"/>
        </w:rPr>
      </w:pPr>
    </w:p>
    <w:p w14:paraId="72A28E55" w14:textId="2B0AFE56" w:rsidR="002B46EC" w:rsidRPr="00B364C8" w:rsidRDefault="00535B4D" w:rsidP="00BA3EE2">
      <w:pPr>
        <w:pStyle w:val="ListNumber"/>
        <w:numPr>
          <w:ilvl w:val="0"/>
          <w:numId w:val="39"/>
        </w:numPr>
        <w:outlineLvl w:val="9"/>
        <w:rPr>
          <w:sz w:val="22"/>
        </w:rPr>
      </w:pPr>
      <w:r w:rsidRPr="00C93B4C">
        <w:rPr>
          <w:sz w:val="22"/>
        </w:rPr>
        <w:t>Select the Temperature Offset button.</w:t>
      </w:r>
    </w:p>
    <w:p w14:paraId="385A278E" w14:textId="6F755253" w:rsidR="002B46EC" w:rsidRDefault="002B46EC" w:rsidP="002B46EC">
      <w:pPr>
        <w:pStyle w:val="ListNumber"/>
        <w:jc w:val="center"/>
        <w:outlineLvl w:val="9"/>
      </w:pPr>
      <w:r>
        <w:rPr>
          <w:noProof/>
        </w:rPr>
        <w:drawing>
          <wp:inline distT="0" distB="0" distL="0" distR="0" wp14:anchorId="02E43736" wp14:editId="52FE0F4C">
            <wp:extent cx="2428155" cy="1908416"/>
            <wp:effectExtent l="0" t="0" r="0" b="0"/>
            <wp:docPr id="1740095164" name="Picture 17" descr="A screenshot of a temperature calib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95164" name="Picture 17" descr="A screenshot of a temperature calibr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7729" cy="1915941"/>
                    </a:xfrm>
                    <a:prstGeom prst="rect">
                      <a:avLst/>
                    </a:prstGeom>
                  </pic:spPr>
                </pic:pic>
              </a:graphicData>
            </a:graphic>
          </wp:inline>
        </w:drawing>
      </w:r>
    </w:p>
    <w:p w14:paraId="5247A5AC" w14:textId="0E1A8E8D" w:rsidR="00CD6C5C" w:rsidRPr="00B364C8" w:rsidRDefault="00CD6C5C" w:rsidP="00CD6C5C">
      <w:pPr>
        <w:pStyle w:val="Caption"/>
        <w:rPr>
          <w:sz w:val="22"/>
          <w:szCs w:val="22"/>
        </w:rPr>
      </w:pPr>
      <w:bookmarkStart w:id="125" w:name="_Toc155684515"/>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32</w:t>
      </w:r>
      <w:r w:rsidRPr="00B364C8">
        <w:rPr>
          <w:noProof/>
          <w:sz w:val="22"/>
          <w:szCs w:val="22"/>
        </w:rPr>
        <w:fldChar w:fldCharType="end"/>
      </w:r>
      <w:r w:rsidRPr="00B364C8">
        <w:rPr>
          <w:sz w:val="22"/>
          <w:szCs w:val="22"/>
        </w:rPr>
        <w:t>. Enable Temperature Offset</w:t>
      </w:r>
      <w:bookmarkEnd w:id="125"/>
    </w:p>
    <w:p w14:paraId="04C2C3D4" w14:textId="77777777" w:rsidR="00B94E1D" w:rsidRPr="00C93B4C" w:rsidRDefault="00B94E1D" w:rsidP="00B94E1D">
      <w:pPr>
        <w:rPr>
          <w:sz w:val="22"/>
          <w:lang w:eastAsia="ar-SA"/>
        </w:rPr>
      </w:pPr>
    </w:p>
    <w:p w14:paraId="2D9E2028" w14:textId="1DD47B72" w:rsidR="00144701" w:rsidRPr="00C93B4C" w:rsidRDefault="00144701" w:rsidP="00BA3EE2">
      <w:pPr>
        <w:pStyle w:val="ListNumber"/>
        <w:numPr>
          <w:ilvl w:val="0"/>
          <w:numId w:val="39"/>
        </w:numPr>
        <w:outlineLvl w:val="9"/>
        <w:rPr>
          <w:sz w:val="22"/>
        </w:rPr>
      </w:pPr>
      <w:r w:rsidRPr="00C93B4C">
        <w:rPr>
          <w:sz w:val="22"/>
        </w:rPr>
        <w:t>Insert a temperature standard into the nozzle center.</w:t>
      </w:r>
    </w:p>
    <w:p w14:paraId="026B6456" w14:textId="7B956705" w:rsidR="00535B4D" w:rsidRPr="00C93B4C" w:rsidRDefault="00535B4D" w:rsidP="00BA3EE2">
      <w:pPr>
        <w:pStyle w:val="ListNumber"/>
        <w:numPr>
          <w:ilvl w:val="0"/>
          <w:numId w:val="39"/>
        </w:numPr>
        <w:outlineLvl w:val="9"/>
        <w:rPr>
          <w:sz w:val="22"/>
        </w:rPr>
      </w:pPr>
      <w:r w:rsidRPr="00C93B4C">
        <w:rPr>
          <w:sz w:val="22"/>
        </w:rPr>
        <w:t xml:space="preserve">Enter a </w:t>
      </w:r>
      <w:r w:rsidR="00BC173C" w:rsidRPr="00C93B4C">
        <w:rPr>
          <w:sz w:val="22"/>
        </w:rPr>
        <w:t xml:space="preserve">flow </w:t>
      </w:r>
      <w:r w:rsidR="00B94E1D" w:rsidRPr="00C93B4C">
        <w:rPr>
          <w:sz w:val="22"/>
        </w:rPr>
        <w:t xml:space="preserve">rate value and a temperature setpoint </w:t>
      </w:r>
      <w:r w:rsidR="009B44A9" w:rsidRPr="00C93B4C">
        <w:rPr>
          <w:sz w:val="22"/>
        </w:rPr>
        <w:t xml:space="preserve">value into the entry boxes </w:t>
      </w:r>
      <w:r w:rsidR="00B94E1D" w:rsidRPr="00C93B4C">
        <w:rPr>
          <w:sz w:val="22"/>
        </w:rPr>
        <w:t>then press the Start button</w:t>
      </w:r>
      <w:r w:rsidR="00144701" w:rsidRPr="00C93B4C">
        <w:rPr>
          <w:sz w:val="22"/>
        </w:rPr>
        <w:t>.</w:t>
      </w:r>
    </w:p>
    <w:p w14:paraId="60191FC3" w14:textId="7DA88B1C" w:rsidR="00B94E1D" w:rsidRDefault="00B94E1D" w:rsidP="00B94E1D">
      <w:pPr>
        <w:pStyle w:val="ListNumber"/>
        <w:jc w:val="center"/>
        <w:outlineLvl w:val="9"/>
      </w:pPr>
      <w:r>
        <w:rPr>
          <w:noProof/>
        </w:rPr>
        <w:drawing>
          <wp:inline distT="0" distB="0" distL="0" distR="0" wp14:anchorId="45EDBAE4" wp14:editId="278021CB">
            <wp:extent cx="2740540" cy="2159213"/>
            <wp:effectExtent l="0" t="0" r="3175" b="0"/>
            <wp:docPr id="866682093"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82093" name="Picture 18"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745884" cy="2163423"/>
                    </a:xfrm>
                    <a:prstGeom prst="rect">
                      <a:avLst/>
                    </a:prstGeom>
                  </pic:spPr>
                </pic:pic>
              </a:graphicData>
            </a:graphic>
          </wp:inline>
        </w:drawing>
      </w:r>
    </w:p>
    <w:p w14:paraId="1DF12A1E" w14:textId="412BA07F" w:rsidR="00B94E1D" w:rsidRPr="00B364C8" w:rsidRDefault="00B94E1D" w:rsidP="00B94E1D">
      <w:pPr>
        <w:pStyle w:val="Caption"/>
        <w:rPr>
          <w:sz w:val="22"/>
          <w:szCs w:val="22"/>
        </w:rPr>
      </w:pPr>
      <w:bookmarkStart w:id="126" w:name="_Toc155684516"/>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33</w:t>
      </w:r>
      <w:r w:rsidRPr="00B364C8">
        <w:rPr>
          <w:noProof/>
          <w:sz w:val="22"/>
          <w:szCs w:val="22"/>
        </w:rPr>
        <w:fldChar w:fldCharType="end"/>
      </w:r>
      <w:r w:rsidRPr="00B364C8">
        <w:rPr>
          <w:sz w:val="22"/>
          <w:szCs w:val="22"/>
        </w:rPr>
        <w:t>.  Start Offset Calibration</w:t>
      </w:r>
      <w:bookmarkEnd w:id="126"/>
    </w:p>
    <w:p w14:paraId="5C6F3B13" w14:textId="77777777" w:rsidR="00B94E1D" w:rsidRDefault="00B94E1D" w:rsidP="00B94E1D">
      <w:pPr>
        <w:pStyle w:val="ListNumber"/>
        <w:outlineLvl w:val="9"/>
      </w:pPr>
    </w:p>
    <w:p w14:paraId="7AA49592" w14:textId="58418D74" w:rsidR="00535B4D" w:rsidRPr="00C93B4C" w:rsidRDefault="009B44A9" w:rsidP="00BA3EE2">
      <w:pPr>
        <w:pStyle w:val="ListNumber"/>
        <w:numPr>
          <w:ilvl w:val="0"/>
          <w:numId w:val="20"/>
        </w:numPr>
        <w:ind w:left="1440"/>
        <w:outlineLvl w:val="9"/>
        <w:rPr>
          <w:sz w:val="22"/>
        </w:rPr>
      </w:pPr>
      <w:r w:rsidRPr="00C93B4C">
        <w:rPr>
          <w:sz w:val="22"/>
        </w:rPr>
        <w:t xml:space="preserve">Wait </w:t>
      </w:r>
      <w:r w:rsidR="00852804" w:rsidRPr="00C93B4C">
        <w:rPr>
          <w:sz w:val="22"/>
        </w:rPr>
        <w:t xml:space="preserve">at least 5 minutes for the nozzle to heat up and “soak” (all material has </w:t>
      </w:r>
      <w:r w:rsidR="003E297E" w:rsidRPr="00C93B4C">
        <w:rPr>
          <w:sz w:val="22"/>
        </w:rPr>
        <w:t>absorbed the heat and is uniform temperature).</w:t>
      </w:r>
    </w:p>
    <w:p w14:paraId="170AF4AF" w14:textId="42C4304B" w:rsidR="00535B4D" w:rsidRPr="00C93B4C" w:rsidRDefault="00535B4D" w:rsidP="00BA3EE2">
      <w:pPr>
        <w:pStyle w:val="ListNumber"/>
        <w:numPr>
          <w:ilvl w:val="0"/>
          <w:numId w:val="20"/>
        </w:numPr>
        <w:ind w:left="1440"/>
        <w:outlineLvl w:val="9"/>
        <w:rPr>
          <w:sz w:val="22"/>
        </w:rPr>
      </w:pPr>
      <w:r w:rsidRPr="00C93B4C">
        <w:rPr>
          <w:sz w:val="22"/>
        </w:rPr>
        <w:t>Record the current reading of the temperature probe in to the “Temperature Standard” field.</w:t>
      </w:r>
    </w:p>
    <w:p w14:paraId="1A598DC1" w14:textId="5666603F" w:rsidR="00535B4D" w:rsidRPr="00C93B4C" w:rsidRDefault="00535B4D" w:rsidP="00BA3EE2">
      <w:pPr>
        <w:pStyle w:val="ListNumber"/>
        <w:numPr>
          <w:ilvl w:val="0"/>
          <w:numId w:val="20"/>
        </w:numPr>
        <w:ind w:left="1440"/>
        <w:outlineLvl w:val="9"/>
        <w:rPr>
          <w:sz w:val="22"/>
        </w:rPr>
      </w:pPr>
      <w:r w:rsidRPr="00C93B4C">
        <w:rPr>
          <w:sz w:val="22"/>
        </w:rPr>
        <w:t xml:space="preserve">Select </w:t>
      </w:r>
      <w:r w:rsidR="003D111D" w:rsidRPr="00C93B4C">
        <w:rPr>
          <w:sz w:val="22"/>
        </w:rPr>
        <w:t>Accept</w:t>
      </w:r>
      <w:r w:rsidRPr="00C93B4C">
        <w:rPr>
          <w:i/>
          <w:iCs/>
          <w:sz w:val="22"/>
        </w:rPr>
        <w:t xml:space="preserve"> </w:t>
      </w:r>
      <w:r w:rsidRPr="00C93B4C">
        <w:rPr>
          <w:sz w:val="22"/>
        </w:rPr>
        <w:t>button to complete the temperature offset.</w:t>
      </w:r>
    </w:p>
    <w:p w14:paraId="4DACC5AA" w14:textId="31897FFA" w:rsidR="003D111D" w:rsidRPr="00C93B4C" w:rsidRDefault="003D111D" w:rsidP="00BA3EE2">
      <w:pPr>
        <w:pStyle w:val="ListNumber"/>
        <w:numPr>
          <w:ilvl w:val="0"/>
          <w:numId w:val="20"/>
        </w:numPr>
        <w:ind w:left="1440"/>
        <w:outlineLvl w:val="9"/>
        <w:rPr>
          <w:sz w:val="22"/>
        </w:rPr>
      </w:pPr>
      <w:r w:rsidRPr="00C93B4C">
        <w:rPr>
          <w:sz w:val="22"/>
        </w:rPr>
        <w:t xml:space="preserve">The </w:t>
      </w:r>
      <w:r w:rsidR="00D57EB2" w:rsidRPr="00C93B4C">
        <w:rPr>
          <w:sz w:val="22"/>
        </w:rPr>
        <w:t xml:space="preserve">Complete light will illuminate green.  </w:t>
      </w:r>
    </w:p>
    <w:p w14:paraId="673086D8" w14:textId="359AA16B" w:rsidR="003201D9" w:rsidRPr="00C93B4C" w:rsidRDefault="003201D9" w:rsidP="003201D9">
      <w:pPr>
        <w:pStyle w:val="ListNumber"/>
        <w:ind w:left="1440"/>
        <w:outlineLvl w:val="9"/>
        <w:rPr>
          <w:b/>
          <w:color w:val="4472C4" w:themeColor="accent5"/>
          <w:sz w:val="22"/>
        </w:rPr>
      </w:pPr>
      <w:r w:rsidRPr="00C93B4C">
        <w:rPr>
          <w:b/>
          <w:color w:val="4472C4" w:themeColor="accent5"/>
          <w:sz w:val="22"/>
        </w:rPr>
        <w:t>N</w:t>
      </w:r>
      <w:r w:rsidR="00C93B4C">
        <w:rPr>
          <w:b/>
          <w:color w:val="4472C4" w:themeColor="accent5"/>
          <w:sz w:val="22"/>
        </w:rPr>
        <w:t>ote</w:t>
      </w:r>
      <w:r w:rsidRPr="00C93B4C">
        <w:rPr>
          <w:b/>
          <w:color w:val="4472C4" w:themeColor="accent5"/>
          <w:sz w:val="22"/>
        </w:rPr>
        <w:t>:</w:t>
      </w:r>
      <w:r w:rsidRPr="00C93B4C">
        <w:rPr>
          <w:color w:val="4472C4" w:themeColor="accent5"/>
          <w:sz w:val="22"/>
        </w:rPr>
        <w:t xml:space="preserve"> </w:t>
      </w:r>
      <w:r w:rsidRPr="00C93B4C">
        <w:rPr>
          <w:b/>
          <w:color w:val="4472C4" w:themeColor="accent5"/>
          <w:sz w:val="22"/>
        </w:rPr>
        <w:t>Offset displayed on screen should be the difference between the HMI temperature reading and probe temperature reading.</w:t>
      </w:r>
    </w:p>
    <w:p w14:paraId="370232C6" w14:textId="675B8092" w:rsidR="000A5153" w:rsidRPr="00C93B4C" w:rsidRDefault="00C93B4C" w:rsidP="000A5153">
      <w:pPr>
        <w:pStyle w:val="ListNumber"/>
        <w:ind w:left="1440"/>
        <w:rPr>
          <w:b/>
          <w:color w:val="4472C4" w:themeColor="accent5"/>
          <w:sz w:val="22"/>
        </w:rPr>
      </w:pPr>
      <w:r w:rsidRPr="00C93B4C">
        <w:rPr>
          <w:b/>
          <w:color w:val="4472C4" w:themeColor="accent5"/>
          <w:sz w:val="22"/>
        </w:rPr>
        <w:t>N</w:t>
      </w:r>
      <w:r>
        <w:rPr>
          <w:b/>
          <w:color w:val="4472C4" w:themeColor="accent5"/>
          <w:sz w:val="22"/>
        </w:rPr>
        <w:t>ote</w:t>
      </w:r>
      <w:r w:rsidR="000A5153" w:rsidRPr="00C93B4C">
        <w:rPr>
          <w:b/>
          <w:color w:val="4472C4" w:themeColor="accent5"/>
          <w:sz w:val="22"/>
        </w:rPr>
        <w:t xml:space="preserve">: The “Temperature Standard” field is not meant to be the temperature offset. </w:t>
      </w:r>
      <w:r w:rsidR="000A5153" w:rsidRPr="00C93B4C">
        <w:rPr>
          <w:b/>
          <w:color w:val="4472C4" w:themeColor="accent5"/>
          <w:sz w:val="22"/>
          <w:u w:val="single"/>
        </w:rPr>
        <w:t>Enter the actual temperature reported from the temperature calibration standard in this field</w:t>
      </w:r>
      <w:r w:rsidR="000A5153" w:rsidRPr="00C93B4C">
        <w:rPr>
          <w:b/>
          <w:color w:val="4472C4" w:themeColor="accent5"/>
          <w:sz w:val="22"/>
        </w:rPr>
        <w:t xml:space="preserve">. </w:t>
      </w:r>
    </w:p>
    <w:p w14:paraId="6A629CBC" w14:textId="539171F8" w:rsidR="000A5153" w:rsidRPr="00C93B4C" w:rsidRDefault="00C93B4C" w:rsidP="000A5153">
      <w:pPr>
        <w:ind w:left="1440"/>
        <w:rPr>
          <w:b/>
          <w:bCs/>
          <w:color w:val="4472C4" w:themeColor="accent5"/>
          <w:sz w:val="22"/>
          <w:lang w:eastAsia="ar-SA"/>
        </w:rPr>
      </w:pPr>
      <w:r w:rsidRPr="00C93B4C">
        <w:rPr>
          <w:b/>
          <w:color w:val="4472C4" w:themeColor="accent5"/>
          <w:sz w:val="22"/>
        </w:rPr>
        <w:t>N</w:t>
      </w:r>
      <w:r>
        <w:rPr>
          <w:b/>
          <w:color w:val="4472C4" w:themeColor="accent5"/>
          <w:sz w:val="22"/>
        </w:rPr>
        <w:t>ote</w:t>
      </w:r>
      <w:r w:rsidR="000A5153" w:rsidRPr="00C93B4C">
        <w:rPr>
          <w:b/>
          <w:bCs/>
          <w:color w:val="4472C4" w:themeColor="accent5"/>
          <w:sz w:val="22"/>
          <w:lang w:eastAsia="ar-SA"/>
        </w:rPr>
        <w:t>:  The Calculated Offset value displayed in the lower left-hand corner (circled above) is the offset being used by the PLC for temperature control following a calibration.</w:t>
      </w:r>
    </w:p>
    <w:p w14:paraId="6423CB16" w14:textId="364408CC" w:rsidR="000A5153" w:rsidRPr="00C93B4C" w:rsidRDefault="00C93B4C" w:rsidP="000A5153">
      <w:pPr>
        <w:pStyle w:val="ListNumber"/>
        <w:ind w:left="1440"/>
        <w:rPr>
          <w:b/>
          <w:color w:val="4472C4" w:themeColor="accent5"/>
          <w:sz w:val="22"/>
        </w:rPr>
      </w:pPr>
      <w:r w:rsidRPr="00C93B4C">
        <w:rPr>
          <w:b/>
          <w:color w:val="4472C4" w:themeColor="accent5"/>
          <w:sz w:val="22"/>
        </w:rPr>
        <w:t>N</w:t>
      </w:r>
      <w:r>
        <w:rPr>
          <w:b/>
          <w:color w:val="4472C4" w:themeColor="accent5"/>
          <w:sz w:val="22"/>
        </w:rPr>
        <w:t>ote</w:t>
      </w:r>
      <w:r w:rsidR="000A5153" w:rsidRPr="00C93B4C">
        <w:rPr>
          <w:b/>
          <w:color w:val="4472C4" w:themeColor="accent5"/>
          <w:sz w:val="22"/>
        </w:rPr>
        <w:t>: If verifying temperature calibration, it must be verified at the temperature used to set offset. (Process Temperature)</w:t>
      </w:r>
    </w:p>
    <w:p w14:paraId="38C6C77A" w14:textId="3CDF6392" w:rsidR="000A5153" w:rsidRDefault="00C93B4C" w:rsidP="00C93B4C">
      <w:pPr>
        <w:spacing w:after="0" w:line="240" w:lineRule="auto"/>
        <w:rPr>
          <w:lang w:eastAsia="ar-SA"/>
        </w:rPr>
      </w:pPr>
      <w:r>
        <w:br w:type="page"/>
      </w:r>
    </w:p>
    <w:p w14:paraId="5D7C87AC" w14:textId="2558C120" w:rsidR="00FA0F60" w:rsidRDefault="009C3F61" w:rsidP="009C3F61">
      <w:pPr>
        <w:pStyle w:val="Heading2"/>
      </w:pPr>
      <w:bookmarkStart w:id="127" w:name="_Toc155684454"/>
      <w:bookmarkStart w:id="128" w:name="_Ref155685935"/>
      <w:r>
        <w:t>MANUAL CONTROLS (LEAD LEVEL OR HIGHER)</w:t>
      </w:r>
      <w:bookmarkEnd w:id="127"/>
      <w:bookmarkEnd w:id="128"/>
    </w:p>
    <w:p w14:paraId="38BE65F7" w14:textId="53264DAA" w:rsidR="00111361" w:rsidRDefault="00111361" w:rsidP="00111361">
      <w:pPr>
        <w:rPr>
          <w:sz w:val="22"/>
        </w:rPr>
      </w:pPr>
      <w:r w:rsidRPr="00E2755F">
        <w:rPr>
          <w:sz w:val="22"/>
        </w:rPr>
        <w:t>The Manual – Controls screen may be used for process development or functional verification.   To access this screen, select Manual on the navigation bar.</w:t>
      </w:r>
    </w:p>
    <w:p w14:paraId="1E42C58C" w14:textId="7DB0D378" w:rsidR="00EE3394" w:rsidRPr="00E2755F" w:rsidRDefault="00EE3394" w:rsidP="00111361">
      <w:pPr>
        <w:rPr>
          <w:sz w:val="22"/>
        </w:rPr>
      </w:pPr>
      <w:r>
        <w:rPr>
          <w:noProof/>
        </w:rPr>
        <mc:AlternateContent>
          <mc:Choice Requires="wps">
            <w:drawing>
              <wp:anchor distT="0" distB="0" distL="114300" distR="114300" simplePos="0" relativeHeight="251670528" behindDoc="0" locked="0" layoutInCell="1" allowOverlap="1" wp14:anchorId="1A11A094" wp14:editId="363E4EEE">
                <wp:simplePos x="0" y="0"/>
                <wp:positionH relativeFrom="column">
                  <wp:posOffset>2283157</wp:posOffset>
                </wp:positionH>
                <wp:positionV relativeFrom="paragraph">
                  <wp:posOffset>145968</wp:posOffset>
                </wp:positionV>
                <wp:extent cx="456842" cy="174624"/>
                <wp:effectExtent l="7938" t="0" r="46672" b="46673"/>
                <wp:wrapNone/>
                <wp:docPr id="614894498" name="Arrow: Left 20"/>
                <wp:cNvGraphicFramePr/>
                <a:graphic xmlns:a="http://schemas.openxmlformats.org/drawingml/2006/main">
                  <a:graphicData uri="http://schemas.microsoft.com/office/word/2010/wordprocessingShape">
                    <wps:wsp>
                      <wps:cNvSpPr/>
                      <wps:spPr>
                        <a:xfrm rot="16200000">
                          <a:off x="0" y="0"/>
                          <a:ext cx="456842" cy="174624"/>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F675" id="Arrow: Left 20" o:spid="_x0000_s1026" type="#_x0000_t66" style="position:absolute;margin-left:179.8pt;margin-top:11.5pt;width:35.95pt;height:13.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" adj="4128" fillcolor="red" strokecolor="#091723 [484]" strokeweight="1pt"/>
            </w:pict>
          </mc:Fallback>
        </mc:AlternateContent>
      </w:r>
    </w:p>
    <w:p w14:paraId="3635DB16" w14:textId="65B5775B" w:rsidR="00111361" w:rsidRDefault="00B11E7D" w:rsidP="00111361">
      <w:r>
        <w:rPr>
          <w:noProof/>
        </w:rPr>
        <w:drawing>
          <wp:inline distT="0" distB="0" distL="0" distR="0" wp14:anchorId="2F538EB0" wp14:editId="7ABF12B0">
            <wp:extent cx="5943600" cy="487045"/>
            <wp:effectExtent l="0" t="0" r="0" b="8255"/>
            <wp:docPr id="18243758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75807" name="Picture 1824375807"/>
                    <pic:cNvPicPr/>
                  </pic:nvPicPr>
                  <pic:blipFill>
                    <a:blip r:embed="rId34">
                      <a:extLst>
                        <a:ext uri="{28A0092B-C50C-407E-A947-70E740481C1C}">
                          <a14:useLocalDpi xmlns:a14="http://schemas.microsoft.com/office/drawing/2010/main" val="0"/>
                        </a:ext>
                      </a:extLst>
                    </a:blip>
                    <a:stretch>
                      <a:fillRect/>
                    </a:stretch>
                  </pic:blipFill>
                  <pic:spPr>
                    <a:xfrm>
                      <a:off x="0" y="0"/>
                      <a:ext cx="5943600" cy="487045"/>
                    </a:xfrm>
                    <a:prstGeom prst="rect">
                      <a:avLst/>
                    </a:prstGeom>
                  </pic:spPr>
                </pic:pic>
              </a:graphicData>
            </a:graphic>
          </wp:inline>
        </w:drawing>
      </w:r>
    </w:p>
    <w:p w14:paraId="1755E9B0" w14:textId="1C5D8E56" w:rsidR="002C523C" w:rsidRDefault="002C523C" w:rsidP="00B364C8">
      <w:pPr>
        <w:pStyle w:val="Caption"/>
      </w:pPr>
      <w:bookmarkStart w:id="129" w:name="_Toc155684517"/>
      <w:r>
        <w:t xml:space="preserve">Figure </w:t>
      </w:r>
      <w:r w:rsidR="00014935">
        <w:fldChar w:fldCharType="begin"/>
      </w:r>
      <w:r w:rsidR="00014935">
        <w:instrText xml:space="preserve"> SEQ Figure \* ARABIC </w:instrText>
      </w:r>
      <w:r w:rsidR="00014935">
        <w:fldChar w:fldCharType="separate"/>
      </w:r>
      <w:r w:rsidR="00014935">
        <w:rPr>
          <w:noProof/>
        </w:rPr>
        <w:t>34</w:t>
      </w:r>
      <w:r w:rsidR="00014935">
        <w:rPr>
          <w:noProof/>
        </w:rPr>
        <w:fldChar w:fldCharType="end"/>
      </w:r>
      <w:r>
        <w:t>. Navigation Bar</w:t>
      </w:r>
      <w:bookmarkEnd w:id="129"/>
    </w:p>
    <w:p w14:paraId="3ED01798" w14:textId="77777777" w:rsidR="00B364C8" w:rsidRPr="00B364C8" w:rsidRDefault="00B364C8" w:rsidP="00B364C8">
      <w:pPr>
        <w:rPr>
          <w:lang w:eastAsia="ar-SA"/>
        </w:rPr>
      </w:pPr>
    </w:p>
    <w:p w14:paraId="5CB61F60" w14:textId="365BF5DA" w:rsidR="002C523C" w:rsidRPr="00E2755F" w:rsidRDefault="002C523C" w:rsidP="002C523C">
      <w:pPr>
        <w:rPr>
          <w:sz w:val="22"/>
          <w:lang w:eastAsia="ar-SA"/>
        </w:rPr>
      </w:pPr>
      <w:r w:rsidRPr="00E2755F">
        <w:rPr>
          <w:sz w:val="22"/>
          <w:lang w:eastAsia="ar-SA"/>
        </w:rPr>
        <w:t>The Manual – Controls screen will open.</w:t>
      </w:r>
    </w:p>
    <w:p w14:paraId="15C3A2FA" w14:textId="1B47047C" w:rsidR="002C523C" w:rsidRDefault="002C523C" w:rsidP="002C523C">
      <w:pPr>
        <w:jc w:val="center"/>
        <w:rPr>
          <w:lang w:eastAsia="ar-SA"/>
        </w:rPr>
      </w:pPr>
      <w:r>
        <w:rPr>
          <w:noProof/>
          <w:lang w:eastAsia="ar-SA"/>
        </w:rPr>
        <w:drawing>
          <wp:inline distT="0" distB="0" distL="0" distR="0" wp14:anchorId="0E83BDBA" wp14:editId="039E6EF8">
            <wp:extent cx="5369975" cy="3424408"/>
            <wp:effectExtent l="0" t="0" r="2540" b="5080"/>
            <wp:docPr id="13541499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49903" name="Picture 21"/>
                    <pic:cNvPicPr/>
                  </pic:nvPicPr>
                  <pic:blipFill>
                    <a:blip r:embed="rId55">
                      <a:extLst>
                        <a:ext uri="{28A0092B-C50C-407E-A947-70E740481C1C}">
                          <a14:useLocalDpi xmlns:a14="http://schemas.microsoft.com/office/drawing/2010/main" val="0"/>
                        </a:ext>
                      </a:extLst>
                    </a:blip>
                    <a:stretch>
                      <a:fillRect/>
                    </a:stretch>
                  </pic:blipFill>
                  <pic:spPr>
                    <a:xfrm>
                      <a:off x="0" y="0"/>
                      <a:ext cx="5369975" cy="3424408"/>
                    </a:xfrm>
                    <a:prstGeom prst="rect">
                      <a:avLst/>
                    </a:prstGeom>
                  </pic:spPr>
                </pic:pic>
              </a:graphicData>
            </a:graphic>
          </wp:inline>
        </w:drawing>
      </w:r>
    </w:p>
    <w:p w14:paraId="00D87B47" w14:textId="694797E2" w:rsidR="002C523C" w:rsidRPr="00B364C8" w:rsidRDefault="002C523C" w:rsidP="002C523C">
      <w:pPr>
        <w:pStyle w:val="Caption"/>
        <w:rPr>
          <w:sz w:val="22"/>
          <w:szCs w:val="22"/>
        </w:rPr>
      </w:pPr>
      <w:bookmarkStart w:id="130" w:name="_Toc155684518"/>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35</w:t>
      </w:r>
      <w:r w:rsidRPr="00B364C8">
        <w:rPr>
          <w:noProof/>
          <w:sz w:val="22"/>
          <w:szCs w:val="22"/>
        </w:rPr>
        <w:fldChar w:fldCharType="end"/>
      </w:r>
      <w:r w:rsidRPr="00B364C8">
        <w:rPr>
          <w:sz w:val="22"/>
          <w:szCs w:val="22"/>
        </w:rPr>
        <w:t>. Manual – Controls screen</w:t>
      </w:r>
      <w:bookmarkEnd w:id="130"/>
    </w:p>
    <w:p w14:paraId="5AB9CED6" w14:textId="2540DCA2" w:rsidR="002C523C" w:rsidRDefault="00B364C8" w:rsidP="00B364C8">
      <w:pPr>
        <w:spacing w:after="0" w:line="240" w:lineRule="auto"/>
        <w:rPr>
          <w:lang w:eastAsia="ar-SA"/>
        </w:rPr>
      </w:pPr>
      <w:r>
        <w:rPr>
          <w:lang w:eastAsia="ar-SA"/>
        </w:rPr>
        <w:br w:type="page"/>
      </w:r>
    </w:p>
    <w:p w14:paraId="7C982471" w14:textId="6EF2274B" w:rsidR="002C523C" w:rsidRPr="00E2755F" w:rsidRDefault="002C523C" w:rsidP="00B364C8">
      <w:pPr>
        <w:spacing w:after="0" w:line="240" w:lineRule="auto"/>
        <w:rPr>
          <w:sz w:val="22"/>
          <w:lang w:eastAsia="ar-SA"/>
        </w:rPr>
      </w:pPr>
      <w:r w:rsidRPr="00E2755F">
        <w:rPr>
          <w:sz w:val="22"/>
          <w:lang w:eastAsia="ar-SA"/>
        </w:rPr>
        <w:t>The following controls appear on this screen</w:t>
      </w:r>
      <w:r w:rsidR="00A61735" w:rsidRPr="00E2755F">
        <w:rPr>
          <w:sz w:val="22"/>
          <w:lang w:eastAsia="ar-SA"/>
        </w:rPr>
        <w:t>:</w:t>
      </w:r>
    </w:p>
    <w:p w14:paraId="3812E663" w14:textId="77777777" w:rsidR="000F6522" w:rsidRPr="00E2755F" w:rsidRDefault="000F6522" w:rsidP="00B364C8">
      <w:pPr>
        <w:spacing w:after="0" w:line="240" w:lineRule="auto"/>
        <w:rPr>
          <w:b/>
          <w:bCs/>
          <w:i/>
          <w:iCs/>
          <w:sz w:val="22"/>
          <w:lang w:eastAsia="ar-SA"/>
        </w:rPr>
      </w:pPr>
      <w:r w:rsidRPr="00E2755F">
        <w:rPr>
          <w:b/>
          <w:bCs/>
          <w:i/>
          <w:iCs/>
          <w:sz w:val="22"/>
          <w:lang w:eastAsia="ar-SA"/>
        </w:rPr>
        <w:t>Jog Speed</w:t>
      </w:r>
    </w:p>
    <w:p w14:paraId="24DE9940" w14:textId="1C4A0BD6" w:rsidR="000F6522" w:rsidRPr="00E2755F" w:rsidRDefault="000F6522" w:rsidP="00B364C8">
      <w:pPr>
        <w:spacing w:after="0" w:line="240" w:lineRule="auto"/>
        <w:rPr>
          <w:sz w:val="22"/>
          <w:lang w:eastAsia="ar-SA"/>
        </w:rPr>
      </w:pPr>
      <w:r w:rsidRPr="00E2755F">
        <w:rPr>
          <w:b/>
          <w:bCs/>
          <w:i/>
          <w:iCs/>
          <w:sz w:val="22"/>
          <w:lang w:eastAsia="ar-SA"/>
        </w:rPr>
        <w:tab/>
      </w:r>
      <w:r w:rsidRPr="00E2755F">
        <w:rPr>
          <w:sz w:val="22"/>
          <w:lang w:eastAsia="ar-SA"/>
        </w:rPr>
        <w:t>Use this field to set the jog left and</w:t>
      </w:r>
      <w:r w:rsidR="00A41446" w:rsidRPr="00E2755F">
        <w:rPr>
          <w:sz w:val="22"/>
          <w:lang w:eastAsia="ar-SA"/>
        </w:rPr>
        <w:t xml:space="preserve"> jog</w:t>
      </w:r>
      <w:r w:rsidRPr="00E2755F">
        <w:rPr>
          <w:sz w:val="22"/>
          <w:lang w:eastAsia="ar-SA"/>
        </w:rPr>
        <w:t xml:space="preserve"> right </w:t>
      </w:r>
      <w:r w:rsidR="00A41446" w:rsidRPr="00E2755F">
        <w:rPr>
          <w:sz w:val="22"/>
          <w:lang w:eastAsia="ar-SA"/>
        </w:rPr>
        <w:t>rate of travel.</w:t>
      </w:r>
    </w:p>
    <w:p w14:paraId="03CCA4CF" w14:textId="481D3DF4" w:rsidR="00A61735" w:rsidRPr="00E2755F" w:rsidRDefault="00A61735" w:rsidP="00B364C8">
      <w:pPr>
        <w:spacing w:after="0" w:line="240" w:lineRule="auto"/>
        <w:rPr>
          <w:b/>
          <w:bCs/>
          <w:i/>
          <w:iCs/>
          <w:sz w:val="22"/>
          <w:lang w:eastAsia="ar-SA"/>
        </w:rPr>
      </w:pPr>
      <w:r w:rsidRPr="00E2755F">
        <w:rPr>
          <w:b/>
          <w:bCs/>
          <w:i/>
          <w:iCs/>
          <w:sz w:val="22"/>
          <w:lang w:eastAsia="ar-SA"/>
        </w:rPr>
        <w:t xml:space="preserve">Jog Left / Jog Right </w:t>
      </w:r>
    </w:p>
    <w:p w14:paraId="4C4771CF" w14:textId="656B96A0" w:rsidR="00A61735" w:rsidRPr="00E2755F" w:rsidRDefault="00A61735" w:rsidP="00B364C8">
      <w:pPr>
        <w:spacing w:after="0" w:line="240" w:lineRule="auto"/>
        <w:ind w:left="720"/>
        <w:rPr>
          <w:sz w:val="22"/>
          <w:lang w:eastAsia="ar-SA"/>
        </w:rPr>
      </w:pPr>
      <w:r w:rsidRPr="00E2755F">
        <w:rPr>
          <w:sz w:val="22"/>
          <w:lang w:eastAsia="ar-SA"/>
        </w:rPr>
        <w:t>Use the</w:t>
      </w:r>
      <w:r w:rsidR="00A41446" w:rsidRPr="00E2755F">
        <w:rPr>
          <w:sz w:val="22"/>
          <w:lang w:eastAsia="ar-SA"/>
        </w:rPr>
        <w:t xml:space="preserve"> jog left and jog right buttons to move the axis left and right at the Jog Speed (see above).</w:t>
      </w:r>
    </w:p>
    <w:p w14:paraId="17FC4924" w14:textId="16BB185E" w:rsidR="00F97B4C" w:rsidRPr="00E2755F" w:rsidRDefault="00F97B4C" w:rsidP="00B364C8">
      <w:pPr>
        <w:spacing w:after="0" w:line="240" w:lineRule="auto"/>
        <w:ind w:left="720"/>
        <w:rPr>
          <w:sz w:val="22"/>
          <w:lang w:eastAsia="ar-SA"/>
        </w:rPr>
      </w:pPr>
      <w:r w:rsidRPr="00E2755F">
        <w:rPr>
          <w:sz w:val="22"/>
          <w:lang w:eastAsia="ar-SA"/>
        </w:rPr>
        <w:t>The Current Position field will display the current distance from the home position.</w:t>
      </w:r>
    </w:p>
    <w:p w14:paraId="09A2C950" w14:textId="7BEFCC63" w:rsidR="00A77B21" w:rsidRPr="00E2755F" w:rsidRDefault="00A77B21" w:rsidP="00B364C8">
      <w:pPr>
        <w:spacing w:after="0" w:line="240" w:lineRule="auto"/>
        <w:rPr>
          <w:b/>
          <w:bCs/>
          <w:i/>
          <w:iCs/>
          <w:sz w:val="22"/>
          <w:lang w:eastAsia="ar-SA"/>
        </w:rPr>
      </w:pPr>
      <w:r w:rsidRPr="00E2755F">
        <w:rPr>
          <w:b/>
          <w:bCs/>
          <w:i/>
          <w:iCs/>
          <w:sz w:val="22"/>
          <w:lang w:eastAsia="ar-SA"/>
        </w:rPr>
        <w:t>Temperature Setpoint</w:t>
      </w:r>
    </w:p>
    <w:p w14:paraId="56E6C648" w14:textId="07B2AC76" w:rsidR="00806D97" w:rsidRPr="00E2755F" w:rsidRDefault="00806D97" w:rsidP="00B364C8">
      <w:pPr>
        <w:spacing w:after="0" w:line="240" w:lineRule="auto"/>
        <w:rPr>
          <w:sz w:val="22"/>
          <w:lang w:eastAsia="ar-SA"/>
        </w:rPr>
      </w:pPr>
      <w:r w:rsidRPr="00E2755F">
        <w:rPr>
          <w:sz w:val="22"/>
          <w:lang w:eastAsia="ar-SA"/>
        </w:rPr>
        <w:tab/>
        <w:t>This is the desired temperature t</w:t>
      </w:r>
      <w:r w:rsidR="00205515" w:rsidRPr="00E2755F">
        <w:rPr>
          <w:sz w:val="22"/>
          <w:lang w:eastAsia="ar-SA"/>
        </w:rPr>
        <w:t xml:space="preserve">hat the nozzle will be heated to.  </w:t>
      </w:r>
    </w:p>
    <w:p w14:paraId="3F31306F" w14:textId="64BA61D5" w:rsidR="00205515" w:rsidRPr="00E2755F" w:rsidRDefault="00205515" w:rsidP="00B364C8">
      <w:pPr>
        <w:spacing w:after="0" w:line="240" w:lineRule="auto"/>
        <w:rPr>
          <w:sz w:val="22"/>
          <w:lang w:eastAsia="ar-SA"/>
        </w:rPr>
      </w:pPr>
      <w:r w:rsidRPr="00E2755F">
        <w:rPr>
          <w:b/>
          <w:bCs/>
          <w:i/>
          <w:iCs/>
          <w:sz w:val="22"/>
          <w:lang w:eastAsia="ar-SA"/>
        </w:rPr>
        <w:t>Current Temperature</w:t>
      </w:r>
    </w:p>
    <w:p w14:paraId="2F30A884" w14:textId="1B65B6B9" w:rsidR="00205515" w:rsidRPr="00E2755F" w:rsidRDefault="00205515" w:rsidP="00B364C8">
      <w:pPr>
        <w:spacing w:after="0" w:line="240" w:lineRule="auto"/>
        <w:rPr>
          <w:sz w:val="22"/>
          <w:lang w:eastAsia="ar-SA"/>
        </w:rPr>
      </w:pPr>
      <w:r w:rsidRPr="00E2755F">
        <w:rPr>
          <w:sz w:val="22"/>
          <w:lang w:eastAsia="ar-SA"/>
        </w:rPr>
        <w:tab/>
        <w:t>Displays the current nozzle temperature as read by the thermocouple.</w:t>
      </w:r>
    </w:p>
    <w:p w14:paraId="559B37BE" w14:textId="0A19A448" w:rsidR="009F7E2E" w:rsidRPr="00E2755F" w:rsidRDefault="009F7E2E" w:rsidP="00B364C8">
      <w:pPr>
        <w:spacing w:after="0" w:line="240" w:lineRule="auto"/>
        <w:rPr>
          <w:sz w:val="22"/>
          <w:lang w:eastAsia="ar-SA"/>
        </w:rPr>
      </w:pPr>
      <w:r w:rsidRPr="00E2755F">
        <w:rPr>
          <w:b/>
          <w:bCs/>
          <w:i/>
          <w:iCs/>
          <w:sz w:val="22"/>
          <w:lang w:eastAsia="ar-SA"/>
        </w:rPr>
        <w:t>Heater Off/On Button</w:t>
      </w:r>
    </w:p>
    <w:p w14:paraId="292911BD" w14:textId="6260D7E7" w:rsidR="009F7E2E" w:rsidRPr="00E2755F" w:rsidRDefault="00104FEF" w:rsidP="00B364C8">
      <w:pPr>
        <w:spacing w:after="0" w:line="240" w:lineRule="auto"/>
        <w:rPr>
          <w:sz w:val="22"/>
          <w:lang w:eastAsia="ar-SA"/>
        </w:rPr>
      </w:pPr>
      <w:r w:rsidRPr="00E2755F">
        <w:rPr>
          <w:sz w:val="22"/>
          <w:lang w:eastAsia="ar-SA"/>
        </w:rPr>
        <w:tab/>
        <w:t xml:space="preserve">This button </w:t>
      </w:r>
      <w:r w:rsidR="00DE39D5" w:rsidRPr="00E2755F">
        <w:rPr>
          <w:sz w:val="22"/>
          <w:lang w:eastAsia="ar-SA"/>
        </w:rPr>
        <w:t xml:space="preserve">controls when the heater is turned on and off.  </w:t>
      </w:r>
    </w:p>
    <w:p w14:paraId="37C15318" w14:textId="77777777" w:rsidR="00702592" w:rsidRPr="00063097" w:rsidRDefault="00A83355" w:rsidP="00B364C8">
      <w:pPr>
        <w:spacing w:after="0" w:line="240" w:lineRule="auto"/>
        <w:rPr>
          <w:b/>
          <w:bCs/>
          <w:color w:val="0070C0"/>
          <w:sz w:val="22"/>
        </w:rPr>
      </w:pPr>
      <w:r w:rsidRPr="00E2755F">
        <w:rPr>
          <w:sz w:val="22"/>
          <w:lang w:eastAsia="ar-SA"/>
        </w:rPr>
        <w:tab/>
      </w:r>
      <w:r w:rsidRPr="00063097">
        <w:rPr>
          <w:b/>
          <w:bCs/>
          <w:color w:val="0070C0"/>
          <w:sz w:val="22"/>
        </w:rPr>
        <w:t>Note:</w:t>
      </w:r>
      <w:r w:rsidR="00FE734E" w:rsidRPr="00063097">
        <w:rPr>
          <w:b/>
          <w:bCs/>
          <w:color w:val="0070C0"/>
          <w:sz w:val="22"/>
        </w:rPr>
        <w:t xml:space="preserve"> </w:t>
      </w:r>
      <w:r w:rsidR="00C373BC" w:rsidRPr="00063097">
        <w:rPr>
          <w:b/>
          <w:bCs/>
          <w:color w:val="0070C0"/>
          <w:sz w:val="22"/>
        </w:rPr>
        <w:t xml:space="preserve">This button is disabled when airflow is not enabled.  </w:t>
      </w:r>
    </w:p>
    <w:p w14:paraId="3036B802" w14:textId="56010579" w:rsidR="00A83355" w:rsidRPr="00063097" w:rsidRDefault="00702592" w:rsidP="00B364C8">
      <w:pPr>
        <w:spacing w:after="0" w:line="240" w:lineRule="auto"/>
        <w:ind w:left="720"/>
        <w:rPr>
          <w:b/>
          <w:bCs/>
          <w:color w:val="0070C0"/>
          <w:sz w:val="22"/>
        </w:rPr>
      </w:pPr>
      <w:r w:rsidRPr="00063097">
        <w:rPr>
          <w:b/>
          <w:bCs/>
          <w:color w:val="0070C0"/>
          <w:sz w:val="22"/>
        </w:rPr>
        <w:t xml:space="preserve">Note:  </w:t>
      </w:r>
      <w:r w:rsidR="00C373BC" w:rsidRPr="00063097">
        <w:rPr>
          <w:b/>
          <w:bCs/>
          <w:color w:val="0070C0"/>
          <w:sz w:val="22"/>
        </w:rPr>
        <w:t>If airflow and heat</w:t>
      </w:r>
      <w:r w:rsidRPr="00063097">
        <w:rPr>
          <w:b/>
          <w:bCs/>
          <w:color w:val="0070C0"/>
          <w:sz w:val="22"/>
        </w:rPr>
        <w:t>er are both turned on and then airflow is turned off, heater will also be turned off.</w:t>
      </w:r>
    </w:p>
    <w:p w14:paraId="7140D03F" w14:textId="36743E45" w:rsidR="007606DC" w:rsidRPr="00E2755F" w:rsidRDefault="00A6656E" w:rsidP="00B364C8">
      <w:pPr>
        <w:spacing w:after="0" w:line="240" w:lineRule="auto"/>
        <w:rPr>
          <w:b/>
          <w:bCs/>
          <w:i/>
          <w:iCs/>
          <w:sz w:val="22"/>
          <w:lang w:eastAsia="ar-SA"/>
        </w:rPr>
      </w:pPr>
      <w:r w:rsidRPr="00E2755F">
        <w:rPr>
          <w:b/>
          <w:bCs/>
          <w:i/>
          <w:iCs/>
          <w:sz w:val="22"/>
          <w:lang w:eastAsia="ar-SA"/>
        </w:rPr>
        <w:t>Airflow Setpoint</w:t>
      </w:r>
    </w:p>
    <w:p w14:paraId="382E5ACF" w14:textId="6C5292E0" w:rsidR="00A6656E" w:rsidRPr="00E2755F" w:rsidRDefault="00A6656E" w:rsidP="00B364C8">
      <w:pPr>
        <w:spacing w:after="0" w:line="240" w:lineRule="auto"/>
        <w:ind w:firstLine="720"/>
        <w:rPr>
          <w:sz w:val="22"/>
          <w:lang w:eastAsia="ar-SA"/>
        </w:rPr>
      </w:pPr>
      <w:r w:rsidRPr="00E2755F">
        <w:rPr>
          <w:sz w:val="22"/>
          <w:lang w:eastAsia="ar-SA"/>
        </w:rPr>
        <w:t xml:space="preserve">This is the desired airflow that will be </w:t>
      </w:r>
      <w:r w:rsidR="00510AC9" w:rsidRPr="00E2755F">
        <w:rPr>
          <w:sz w:val="22"/>
          <w:lang w:eastAsia="ar-SA"/>
        </w:rPr>
        <w:t>pushed through the nozzle.</w:t>
      </w:r>
    </w:p>
    <w:p w14:paraId="509AA37B" w14:textId="10A0F44F" w:rsidR="00510AC9" w:rsidRPr="00E2755F" w:rsidRDefault="00510AC9" w:rsidP="00B364C8">
      <w:pPr>
        <w:spacing w:after="0" w:line="240" w:lineRule="auto"/>
        <w:rPr>
          <w:b/>
          <w:bCs/>
          <w:i/>
          <w:iCs/>
          <w:sz w:val="22"/>
          <w:lang w:eastAsia="ar-SA"/>
        </w:rPr>
      </w:pPr>
      <w:r w:rsidRPr="00E2755F">
        <w:rPr>
          <w:b/>
          <w:bCs/>
          <w:i/>
          <w:iCs/>
          <w:sz w:val="22"/>
          <w:lang w:eastAsia="ar-SA"/>
        </w:rPr>
        <w:t>Current Airflow</w:t>
      </w:r>
    </w:p>
    <w:p w14:paraId="087B6950" w14:textId="12A3E522" w:rsidR="00510AC9" w:rsidRPr="00E2755F" w:rsidRDefault="00510AC9" w:rsidP="00B364C8">
      <w:pPr>
        <w:spacing w:after="0" w:line="240" w:lineRule="auto"/>
        <w:ind w:firstLine="720"/>
        <w:rPr>
          <w:sz w:val="22"/>
          <w:lang w:eastAsia="ar-SA"/>
        </w:rPr>
      </w:pPr>
      <w:r w:rsidRPr="00E2755F">
        <w:rPr>
          <w:sz w:val="22"/>
          <w:lang w:eastAsia="ar-SA"/>
        </w:rPr>
        <w:t xml:space="preserve">This is the actual airflow feedback </w:t>
      </w:r>
      <w:r w:rsidR="007C0DA6" w:rsidRPr="00E2755F">
        <w:rPr>
          <w:sz w:val="22"/>
          <w:lang w:eastAsia="ar-SA"/>
        </w:rPr>
        <w:t>from the flow controller.</w:t>
      </w:r>
    </w:p>
    <w:p w14:paraId="11CA4B19" w14:textId="3B7E22C1" w:rsidR="007C0DA6" w:rsidRPr="00E2755F" w:rsidRDefault="007C0DA6" w:rsidP="00B364C8">
      <w:pPr>
        <w:spacing w:after="0" w:line="240" w:lineRule="auto"/>
        <w:rPr>
          <w:b/>
          <w:bCs/>
          <w:i/>
          <w:iCs/>
          <w:sz w:val="22"/>
          <w:lang w:eastAsia="ar-SA"/>
        </w:rPr>
      </w:pPr>
      <w:r w:rsidRPr="00E2755F">
        <w:rPr>
          <w:b/>
          <w:bCs/>
          <w:i/>
          <w:iCs/>
          <w:sz w:val="22"/>
          <w:lang w:eastAsia="ar-SA"/>
        </w:rPr>
        <w:t>Airflow Off/</w:t>
      </w:r>
      <w:r w:rsidR="007449C6" w:rsidRPr="00E2755F">
        <w:rPr>
          <w:b/>
          <w:bCs/>
          <w:i/>
          <w:iCs/>
          <w:sz w:val="22"/>
          <w:lang w:eastAsia="ar-SA"/>
        </w:rPr>
        <w:t>On Button</w:t>
      </w:r>
    </w:p>
    <w:p w14:paraId="6045BF3C" w14:textId="5472E56B" w:rsidR="007449C6" w:rsidRPr="00E2755F" w:rsidRDefault="007449C6" w:rsidP="00B364C8">
      <w:pPr>
        <w:spacing w:after="0" w:line="240" w:lineRule="auto"/>
        <w:ind w:firstLine="720"/>
        <w:rPr>
          <w:sz w:val="22"/>
          <w:lang w:eastAsia="ar-SA"/>
        </w:rPr>
      </w:pPr>
      <w:r w:rsidRPr="00E2755F">
        <w:rPr>
          <w:sz w:val="22"/>
          <w:lang w:eastAsia="ar-SA"/>
        </w:rPr>
        <w:t xml:space="preserve">This button controls </w:t>
      </w:r>
      <w:r w:rsidR="002F7368" w:rsidRPr="00E2755F">
        <w:rPr>
          <w:sz w:val="22"/>
          <w:lang w:eastAsia="ar-SA"/>
        </w:rPr>
        <w:t>the airflow on and off.</w:t>
      </w:r>
    </w:p>
    <w:p w14:paraId="5A49648D" w14:textId="408927BF" w:rsidR="001731BA" w:rsidRPr="00E2755F" w:rsidRDefault="00601669" w:rsidP="00B364C8">
      <w:pPr>
        <w:spacing w:after="0" w:line="240" w:lineRule="auto"/>
        <w:rPr>
          <w:b/>
          <w:bCs/>
          <w:i/>
          <w:iCs/>
          <w:sz w:val="22"/>
          <w:lang w:eastAsia="ar-SA"/>
        </w:rPr>
      </w:pPr>
      <w:r w:rsidRPr="00E2755F">
        <w:rPr>
          <w:b/>
          <w:bCs/>
          <w:i/>
          <w:iCs/>
          <w:sz w:val="22"/>
          <w:lang w:eastAsia="ar-SA"/>
        </w:rPr>
        <w:t xml:space="preserve">Thruster Forward/Retract </w:t>
      </w:r>
      <w:r w:rsidR="00653F80" w:rsidRPr="00E2755F">
        <w:rPr>
          <w:b/>
          <w:bCs/>
          <w:i/>
          <w:iCs/>
          <w:sz w:val="22"/>
          <w:lang w:eastAsia="ar-SA"/>
        </w:rPr>
        <w:t>B</w:t>
      </w:r>
      <w:r w:rsidRPr="00E2755F">
        <w:rPr>
          <w:b/>
          <w:bCs/>
          <w:i/>
          <w:iCs/>
          <w:sz w:val="22"/>
          <w:lang w:eastAsia="ar-SA"/>
        </w:rPr>
        <w:t>utton</w:t>
      </w:r>
    </w:p>
    <w:p w14:paraId="3A1D02EE" w14:textId="42B53066" w:rsidR="002F7368" w:rsidRPr="00E2755F" w:rsidRDefault="00601669" w:rsidP="00B364C8">
      <w:pPr>
        <w:spacing w:after="0" w:line="240" w:lineRule="auto"/>
        <w:rPr>
          <w:sz w:val="22"/>
          <w:lang w:eastAsia="ar-SA"/>
        </w:rPr>
      </w:pPr>
      <w:r w:rsidRPr="00E2755F">
        <w:rPr>
          <w:sz w:val="22"/>
          <w:lang w:eastAsia="ar-SA"/>
        </w:rPr>
        <w:tab/>
        <w:t>This button controls</w:t>
      </w:r>
      <w:r w:rsidR="00653F80" w:rsidRPr="00E2755F">
        <w:rPr>
          <w:sz w:val="22"/>
          <w:lang w:eastAsia="ar-SA"/>
        </w:rPr>
        <w:t xml:space="preserve"> the extend and retract of the nozzle head.</w:t>
      </w:r>
    </w:p>
    <w:p w14:paraId="39652A9A" w14:textId="3E708FEC" w:rsidR="00141FAC" w:rsidRPr="00063097" w:rsidRDefault="00141FAC" w:rsidP="00B364C8">
      <w:pPr>
        <w:spacing w:after="0" w:line="240" w:lineRule="auto"/>
        <w:rPr>
          <w:b/>
          <w:bCs/>
          <w:color w:val="0070C0"/>
          <w:sz w:val="22"/>
        </w:rPr>
      </w:pPr>
      <w:r w:rsidRPr="00E2755F">
        <w:rPr>
          <w:sz w:val="22"/>
          <w:lang w:eastAsia="ar-SA"/>
        </w:rPr>
        <w:tab/>
      </w:r>
      <w:r w:rsidRPr="00063097">
        <w:rPr>
          <w:b/>
          <w:bCs/>
          <w:color w:val="0070C0"/>
          <w:sz w:val="22"/>
        </w:rPr>
        <w:t>Note:  This button is disabled when the heat shield is closed.</w:t>
      </w:r>
    </w:p>
    <w:p w14:paraId="19A72BCF" w14:textId="5C2654B4" w:rsidR="008B68F3" w:rsidRPr="00063097" w:rsidRDefault="008B68F3" w:rsidP="00B364C8">
      <w:pPr>
        <w:spacing w:after="0" w:line="240" w:lineRule="auto"/>
        <w:ind w:left="720"/>
        <w:rPr>
          <w:color w:val="0070C0"/>
          <w:sz w:val="22"/>
          <w:lang w:eastAsia="ar-SA"/>
        </w:rPr>
      </w:pPr>
      <w:r w:rsidRPr="00063097">
        <w:rPr>
          <w:b/>
          <w:bCs/>
          <w:color w:val="0070C0"/>
          <w:sz w:val="22"/>
        </w:rPr>
        <w:t xml:space="preserve">Note: When in manual mode (User level Lead or higher), the </w:t>
      </w:r>
      <w:r w:rsidR="00443280" w:rsidRPr="00063097">
        <w:rPr>
          <w:b/>
          <w:bCs/>
          <w:color w:val="0070C0"/>
          <w:sz w:val="22"/>
        </w:rPr>
        <w:t xml:space="preserve">front door is not required to </w:t>
      </w:r>
      <w:r w:rsidR="00DF58C5" w:rsidRPr="00063097">
        <w:rPr>
          <w:b/>
          <w:bCs/>
          <w:color w:val="0070C0"/>
          <w:sz w:val="22"/>
        </w:rPr>
        <w:t xml:space="preserve">be closed for the </w:t>
      </w:r>
      <w:r w:rsidR="00C625E6" w:rsidRPr="00063097">
        <w:rPr>
          <w:b/>
          <w:bCs/>
          <w:color w:val="0070C0"/>
          <w:sz w:val="22"/>
        </w:rPr>
        <w:t>thruster to extend and retract.</w:t>
      </w:r>
    </w:p>
    <w:p w14:paraId="1493BEF9" w14:textId="5C7A3DEC" w:rsidR="00653F80" w:rsidRPr="00E2755F" w:rsidRDefault="00653F80" w:rsidP="00B364C8">
      <w:pPr>
        <w:spacing w:after="0" w:line="240" w:lineRule="auto"/>
        <w:rPr>
          <w:b/>
          <w:bCs/>
          <w:i/>
          <w:iCs/>
          <w:sz w:val="22"/>
          <w:lang w:eastAsia="ar-SA"/>
        </w:rPr>
      </w:pPr>
      <w:r w:rsidRPr="00E2755F">
        <w:rPr>
          <w:b/>
          <w:bCs/>
          <w:i/>
          <w:iCs/>
          <w:sz w:val="22"/>
          <w:lang w:eastAsia="ar-SA"/>
        </w:rPr>
        <w:t>Heat Shield Close/Open Button</w:t>
      </w:r>
    </w:p>
    <w:p w14:paraId="5C016302" w14:textId="2C17EA71" w:rsidR="00653F80" w:rsidRPr="00E2755F" w:rsidRDefault="00653F80" w:rsidP="00B364C8">
      <w:pPr>
        <w:spacing w:after="0" w:line="240" w:lineRule="auto"/>
        <w:rPr>
          <w:sz w:val="22"/>
          <w:lang w:eastAsia="ar-SA"/>
        </w:rPr>
      </w:pPr>
      <w:r w:rsidRPr="00E2755F">
        <w:rPr>
          <w:sz w:val="22"/>
          <w:lang w:eastAsia="ar-SA"/>
        </w:rPr>
        <w:tab/>
        <w:t xml:space="preserve">The button controls the open and closing of the head shield that covers the </w:t>
      </w:r>
      <w:r w:rsidR="00141FAC" w:rsidRPr="00E2755F">
        <w:rPr>
          <w:sz w:val="22"/>
          <w:lang w:eastAsia="ar-SA"/>
        </w:rPr>
        <w:t>nozzle.</w:t>
      </w:r>
    </w:p>
    <w:p w14:paraId="4FD9F8F2" w14:textId="13E5B108" w:rsidR="00B06FF9" w:rsidRPr="00063097" w:rsidRDefault="00B06FF9" w:rsidP="00B364C8">
      <w:pPr>
        <w:spacing w:after="0" w:line="240" w:lineRule="auto"/>
        <w:ind w:left="720"/>
        <w:rPr>
          <w:b/>
          <w:bCs/>
          <w:color w:val="0070C0"/>
          <w:sz w:val="22"/>
        </w:rPr>
      </w:pPr>
      <w:r w:rsidRPr="00063097">
        <w:rPr>
          <w:b/>
          <w:bCs/>
          <w:color w:val="0070C0"/>
          <w:sz w:val="22"/>
        </w:rPr>
        <w:t>Note:  This button is disabled when the Thrus</w:t>
      </w:r>
      <w:r w:rsidR="001E4BF3" w:rsidRPr="00063097">
        <w:rPr>
          <w:b/>
          <w:bCs/>
          <w:color w:val="0070C0"/>
          <w:sz w:val="22"/>
        </w:rPr>
        <w:t>ter is extended</w:t>
      </w:r>
      <w:r w:rsidRPr="00063097">
        <w:rPr>
          <w:b/>
          <w:bCs/>
          <w:color w:val="0070C0"/>
          <w:sz w:val="22"/>
        </w:rPr>
        <w:t>.</w:t>
      </w:r>
    </w:p>
    <w:p w14:paraId="118EDF38" w14:textId="4B3A0037" w:rsidR="001E4BF3" w:rsidRPr="00E2755F" w:rsidRDefault="001E4BF3" w:rsidP="00B364C8">
      <w:pPr>
        <w:spacing w:after="0" w:line="240" w:lineRule="auto"/>
        <w:rPr>
          <w:b/>
          <w:bCs/>
          <w:i/>
          <w:iCs/>
          <w:sz w:val="22"/>
        </w:rPr>
      </w:pPr>
      <w:r w:rsidRPr="00E2755F">
        <w:rPr>
          <w:b/>
          <w:bCs/>
          <w:i/>
          <w:iCs/>
          <w:sz w:val="22"/>
        </w:rPr>
        <w:t xml:space="preserve">Cooling On/Off </w:t>
      </w:r>
      <w:r w:rsidR="00FE3F83" w:rsidRPr="00E2755F">
        <w:rPr>
          <w:b/>
          <w:bCs/>
          <w:i/>
          <w:iCs/>
          <w:sz w:val="22"/>
        </w:rPr>
        <w:t>B</w:t>
      </w:r>
      <w:r w:rsidRPr="00E2755F">
        <w:rPr>
          <w:b/>
          <w:bCs/>
          <w:i/>
          <w:iCs/>
          <w:sz w:val="22"/>
        </w:rPr>
        <w:t>utton</w:t>
      </w:r>
    </w:p>
    <w:p w14:paraId="3AD4B7C1" w14:textId="60732388" w:rsidR="001E4BF3" w:rsidRPr="00E2755F" w:rsidRDefault="001E4BF3" w:rsidP="00B364C8">
      <w:pPr>
        <w:spacing w:after="0" w:line="240" w:lineRule="auto"/>
        <w:rPr>
          <w:sz w:val="22"/>
        </w:rPr>
      </w:pPr>
      <w:r w:rsidRPr="00E2755F">
        <w:rPr>
          <w:sz w:val="22"/>
        </w:rPr>
        <w:tab/>
        <w:t xml:space="preserve">This button turns the </w:t>
      </w:r>
      <w:r w:rsidR="00FE3F83" w:rsidRPr="00E2755F">
        <w:rPr>
          <w:sz w:val="22"/>
        </w:rPr>
        <w:t>cooling system on and off.</w:t>
      </w:r>
    </w:p>
    <w:p w14:paraId="41F67535" w14:textId="3CD688AB" w:rsidR="00FE3F83" w:rsidRPr="00E2755F" w:rsidRDefault="00FE3F83" w:rsidP="00B364C8">
      <w:pPr>
        <w:spacing w:after="0" w:line="240" w:lineRule="auto"/>
        <w:rPr>
          <w:b/>
          <w:bCs/>
          <w:i/>
          <w:iCs/>
          <w:sz w:val="22"/>
        </w:rPr>
      </w:pPr>
      <w:r w:rsidRPr="00E2755F">
        <w:rPr>
          <w:b/>
          <w:bCs/>
          <w:i/>
          <w:iCs/>
          <w:sz w:val="22"/>
        </w:rPr>
        <w:t>Door Lock Button</w:t>
      </w:r>
    </w:p>
    <w:p w14:paraId="7453F5C5" w14:textId="3F809C1C" w:rsidR="00FE3F83" w:rsidRPr="00E2755F" w:rsidRDefault="00FE3F83" w:rsidP="00B364C8">
      <w:pPr>
        <w:spacing w:after="0" w:line="240" w:lineRule="auto"/>
        <w:rPr>
          <w:sz w:val="22"/>
        </w:rPr>
      </w:pPr>
      <w:r w:rsidRPr="00E2755F">
        <w:rPr>
          <w:sz w:val="22"/>
        </w:rPr>
        <w:tab/>
        <w:t xml:space="preserve">This button locks and unlocks the front door.  </w:t>
      </w:r>
    </w:p>
    <w:p w14:paraId="28CBB82E" w14:textId="193CFD88" w:rsidR="00FE3F83" w:rsidRPr="00063097" w:rsidRDefault="00FE3F83" w:rsidP="00B364C8">
      <w:pPr>
        <w:spacing w:after="0" w:line="240" w:lineRule="auto"/>
        <w:ind w:left="720"/>
        <w:rPr>
          <w:b/>
          <w:bCs/>
          <w:color w:val="0070C0"/>
          <w:sz w:val="22"/>
        </w:rPr>
      </w:pPr>
      <w:r w:rsidRPr="00063097">
        <w:rPr>
          <w:b/>
          <w:bCs/>
          <w:color w:val="0070C0"/>
          <w:sz w:val="22"/>
        </w:rPr>
        <w:t xml:space="preserve">Note:  The door must be in the closed position for this operation.  The </w:t>
      </w:r>
      <w:r w:rsidR="00D34A07" w:rsidRPr="00063097">
        <w:rPr>
          <w:b/>
          <w:bCs/>
          <w:color w:val="0070C0"/>
          <w:sz w:val="22"/>
        </w:rPr>
        <w:t>Door will not lock in the open position.</w:t>
      </w:r>
    </w:p>
    <w:p w14:paraId="7946DF3D" w14:textId="4DFBB856" w:rsidR="00D34A07" w:rsidRPr="00E2755F" w:rsidRDefault="00D34A07" w:rsidP="00B364C8">
      <w:pPr>
        <w:spacing w:after="0" w:line="240" w:lineRule="auto"/>
        <w:rPr>
          <w:b/>
          <w:bCs/>
          <w:i/>
          <w:iCs/>
          <w:sz w:val="22"/>
        </w:rPr>
      </w:pPr>
      <w:r w:rsidRPr="00E2755F">
        <w:rPr>
          <w:b/>
          <w:bCs/>
          <w:i/>
          <w:iCs/>
          <w:sz w:val="22"/>
        </w:rPr>
        <w:t>Select Unit Measurement Button</w:t>
      </w:r>
    </w:p>
    <w:p w14:paraId="1F85B1B5" w14:textId="236AB47C" w:rsidR="00D34A07" w:rsidRPr="00E2755F" w:rsidRDefault="00D34A07" w:rsidP="00B364C8">
      <w:pPr>
        <w:spacing w:after="0" w:line="240" w:lineRule="auto"/>
        <w:ind w:left="720"/>
        <w:rPr>
          <w:sz w:val="22"/>
        </w:rPr>
      </w:pPr>
      <w:r w:rsidRPr="00E2755F">
        <w:rPr>
          <w:sz w:val="22"/>
        </w:rPr>
        <w:t xml:space="preserve">This button opens the </w:t>
      </w:r>
      <w:r w:rsidR="00DE57E9" w:rsidRPr="00E2755F">
        <w:rPr>
          <w:sz w:val="22"/>
        </w:rPr>
        <w:t xml:space="preserve">unit of measurement popup screen that allows the units of measure to be toggled between Imperial and Metric.  See </w:t>
      </w:r>
      <w:r w:rsidR="005C1DF6" w:rsidRPr="00E2755F">
        <w:rPr>
          <w:sz w:val="22"/>
        </w:rPr>
        <w:fldChar w:fldCharType="begin"/>
      </w:r>
      <w:r w:rsidR="005C1DF6" w:rsidRPr="00E2755F">
        <w:rPr>
          <w:sz w:val="22"/>
        </w:rPr>
        <w:instrText xml:space="preserve"> REF _Ref155170441 \h </w:instrText>
      </w:r>
      <w:r w:rsidR="00E2755F">
        <w:rPr>
          <w:sz w:val="22"/>
        </w:rPr>
        <w:instrText xml:space="preserve"> \* MERGEFORMAT </w:instrText>
      </w:r>
      <w:r w:rsidR="005C1DF6" w:rsidRPr="00E2755F">
        <w:rPr>
          <w:sz w:val="22"/>
        </w:rPr>
      </w:r>
      <w:r w:rsidR="005C1DF6" w:rsidRPr="00E2755F">
        <w:rPr>
          <w:sz w:val="22"/>
        </w:rPr>
        <w:fldChar w:fldCharType="separate"/>
      </w:r>
      <w:r w:rsidR="00014935" w:rsidRPr="00B364C8">
        <w:rPr>
          <w:sz w:val="22"/>
        </w:rPr>
        <w:t xml:space="preserve">Table </w:t>
      </w:r>
      <w:r w:rsidR="00014935">
        <w:rPr>
          <w:noProof/>
          <w:sz w:val="22"/>
        </w:rPr>
        <w:t>2</w:t>
      </w:r>
      <w:r w:rsidR="00014935" w:rsidRPr="00B364C8">
        <w:rPr>
          <w:noProof/>
          <w:sz w:val="22"/>
        </w:rPr>
        <w:t>.</w:t>
      </w:r>
      <w:r w:rsidR="00014935" w:rsidRPr="00B364C8">
        <w:rPr>
          <w:sz w:val="22"/>
        </w:rPr>
        <w:t xml:space="preserve"> Units of Measurement</w:t>
      </w:r>
      <w:r w:rsidR="005C1DF6" w:rsidRPr="00E2755F">
        <w:rPr>
          <w:sz w:val="22"/>
        </w:rPr>
        <w:fldChar w:fldCharType="end"/>
      </w:r>
      <w:r w:rsidR="005C1DF6" w:rsidRPr="00E2755F">
        <w:rPr>
          <w:sz w:val="22"/>
        </w:rPr>
        <w:t>.</w:t>
      </w:r>
    </w:p>
    <w:p w14:paraId="0A6C997B" w14:textId="77777777" w:rsidR="001329B6" w:rsidRDefault="001329B6" w:rsidP="005C1DF6">
      <w:pPr>
        <w:ind w:left="720"/>
      </w:pPr>
    </w:p>
    <w:p w14:paraId="32B3AEA7" w14:textId="77777777" w:rsidR="001329B6" w:rsidRDefault="001329B6" w:rsidP="00B364C8"/>
    <w:p w14:paraId="17ECE313" w14:textId="51BA912B" w:rsidR="001329B6" w:rsidRPr="00B364C8" w:rsidRDefault="00B364C8" w:rsidP="00B364C8">
      <w:pPr>
        <w:pStyle w:val="HeadingProductmanual"/>
      </w:pPr>
      <w:r w:rsidRPr="00B364C8">
        <w:t>Recipe Setup</w:t>
      </w:r>
    </w:p>
    <w:p w14:paraId="0ECB125A" w14:textId="3604E784" w:rsidR="005B4FAB" w:rsidRDefault="00F20FE3" w:rsidP="005B4FAB">
      <w:pPr>
        <w:pStyle w:val="Heading2"/>
      </w:pPr>
      <w:bookmarkStart w:id="131" w:name="_Toc155684455"/>
      <w:r>
        <w:t>How recipes work</w:t>
      </w:r>
      <w:bookmarkEnd w:id="131"/>
    </w:p>
    <w:p w14:paraId="3DF2559E" w14:textId="77777777" w:rsidR="009564E4" w:rsidRDefault="009564E4" w:rsidP="009564E4">
      <w:pPr>
        <w:pStyle w:val="Heading3"/>
        <w:spacing w:after="80" w:line="240" w:lineRule="auto"/>
        <w:ind w:left="0"/>
        <w:rPr>
          <w:lang w:eastAsia="ar-SA"/>
        </w:rPr>
      </w:pPr>
      <w:bookmarkStart w:id="132" w:name="_Toc64362650"/>
      <w:bookmarkStart w:id="133" w:name="_Toc155684456"/>
      <w:r>
        <w:rPr>
          <w:lang w:eastAsia="ar-SA"/>
        </w:rPr>
        <w:t>What is a recipe?</w:t>
      </w:r>
      <w:bookmarkEnd w:id="132"/>
      <w:bookmarkEnd w:id="133"/>
    </w:p>
    <w:p w14:paraId="14CB5535" w14:textId="77777777" w:rsidR="009564E4" w:rsidRPr="00E2755F" w:rsidRDefault="009564E4" w:rsidP="009564E4">
      <w:pPr>
        <w:spacing w:after="80" w:line="240" w:lineRule="auto"/>
        <w:rPr>
          <w:rFonts w:cs="Calibri"/>
          <w:sz w:val="22"/>
          <w:lang w:eastAsia="ar-SA"/>
        </w:rPr>
      </w:pPr>
      <w:r w:rsidRPr="00E2755F">
        <w:rPr>
          <w:rFonts w:cs="Calibri"/>
          <w:sz w:val="22"/>
          <w:lang w:eastAsia="ar-SA"/>
        </w:rPr>
        <w:t>A recipe</w:t>
      </w:r>
      <w:r w:rsidRPr="00E2755F">
        <w:rPr>
          <w:rFonts w:cs="Calibri"/>
          <w:sz w:val="22"/>
          <w:lang w:eastAsia="ar-SA"/>
        </w:rPr>
        <w:fldChar w:fldCharType="begin"/>
      </w:r>
      <w:r w:rsidRPr="00E2755F">
        <w:rPr>
          <w:rFonts w:cs="Calibri"/>
          <w:sz w:val="22"/>
        </w:rPr>
        <w:instrText xml:space="preserve"> XE "</w:instrText>
      </w:r>
      <w:r w:rsidRPr="00E2755F">
        <w:rPr>
          <w:rFonts w:cs="Calibri"/>
          <w:sz w:val="22"/>
          <w:lang w:eastAsia="ar-SA"/>
        </w:rPr>
        <w:instrText>recipe</w:instrText>
      </w:r>
      <w:r w:rsidRPr="00E2755F">
        <w:rPr>
          <w:rFonts w:cs="Calibri"/>
          <w:sz w:val="22"/>
        </w:rPr>
        <w:instrText xml:space="preserve">" </w:instrText>
      </w:r>
      <w:r w:rsidRPr="00E2755F">
        <w:rPr>
          <w:rFonts w:cs="Calibri"/>
          <w:sz w:val="22"/>
          <w:lang w:eastAsia="ar-SA"/>
        </w:rPr>
        <w:fldChar w:fldCharType="end"/>
      </w:r>
      <w:r w:rsidRPr="00E2755F">
        <w:rPr>
          <w:rFonts w:cs="Calibri"/>
          <w:sz w:val="22"/>
          <w:lang w:eastAsia="ar-SA"/>
        </w:rPr>
        <w:t xml:space="preserve"> is a set of programmed specifications for each variable parameter of the run process. Recipes reduce operator error and increase repeatability.</w:t>
      </w:r>
    </w:p>
    <w:p w14:paraId="57909EAE" w14:textId="77777777" w:rsidR="009564E4" w:rsidRPr="00E2755F" w:rsidRDefault="009564E4" w:rsidP="009564E4">
      <w:pPr>
        <w:pStyle w:val="Heading3"/>
        <w:spacing w:after="80" w:line="240" w:lineRule="auto"/>
        <w:ind w:left="0"/>
        <w:rPr>
          <w:rFonts w:ascii="Calibri" w:hAnsi="Calibri" w:cs="Calibri"/>
          <w:sz w:val="22"/>
          <w:szCs w:val="22"/>
          <w:lang w:eastAsia="ar-SA"/>
        </w:rPr>
      </w:pPr>
      <w:bookmarkStart w:id="134" w:name="_Ref416188732"/>
      <w:bookmarkStart w:id="135" w:name="_Ref416188737"/>
      <w:bookmarkStart w:id="136" w:name="_Toc64362651"/>
      <w:bookmarkStart w:id="137" w:name="_Toc155684457"/>
      <w:r w:rsidRPr="00E2755F">
        <w:rPr>
          <w:rFonts w:ascii="Calibri" w:hAnsi="Calibri" w:cs="Calibri"/>
          <w:sz w:val="22"/>
          <w:szCs w:val="22"/>
          <w:lang w:eastAsia="ar-SA"/>
        </w:rPr>
        <w:t>Recipe parameters and the run process</w:t>
      </w:r>
      <w:bookmarkEnd w:id="134"/>
      <w:bookmarkEnd w:id="135"/>
      <w:bookmarkEnd w:id="136"/>
      <w:bookmarkEnd w:id="137"/>
    </w:p>
    <w:p w14:paraId="5D4C402E" w14:textId="2F4275AC" w:rsidR="00F43A75" w:rsidRPr="00E2755F" w:rsidRDefault="000B6E66" w:rsidP="00BA3EE2">
      <w:pPr>
        <w:pStyle w:val="ListParagraph"/>
        <w:numPr>
          <w:ilvl w:val="0"/>
          <w:numId w:val="21"/>
        </w:numPr>
        <w:spacing w:after="240"/>
        <w:rPr>
          <w:rFonts w:cs="Calibri"/>
          <w:sz w:val="22"/>
          <w:szCs w:val="22"/>
        </w:rPr>
      </w:pPr>
      <w:r w:rsidRPr="00E2755F">
        <w:rPr>
          <w:rFonts w:cs="Calibri"/>
          <w:sz w:val="22"/>
          <w:szCs w:val="22"/>
        </w:rPr>
        <w:t xml:space="preserve">Flow rate must reach </w:t>
      </w:r>
      <w:r w:rsidR="00DA01AB" w:rsidRPr="00E2755F">
        <w:rPr>
          <w:rFonts w:cs="Calibri"/>
          <w:sz w:val="22"/>
          <w:szCs w:val="22"/>
        </w:rPr>
        <w:t xml:space="preserve">the nominal flow rate before the cycle will start.  Any flow outside of the minimum and maximum parameters will </w:t>
      </w:r>
      <w:r w:rsidR="00FD1E3F" w:rsidRPr="00E2755F">
        <w:rPr>
          <w:rFonts w:cs="Calibri"/>
          <w:sz w:val="22"/>
          <w:szCs w:val="22"/>
        </w:rPr>
        <w:t>cause the process to hold until the nominal value is reached.</w:t>
      </w:r>
    </w:p>
    <w:p w14:paraId="281499FC" w14:textId="32A9A96A" w:rsidR="00FD1E3F" w:rsidRPr="00E2755F" w:rsidRDefault="00FD1E3F" w:rsidP="00BA3EE2">
      <w:pPr>
        <w:pStyle w:val="ListParagraph"/>
        <w:numPr>
          <w:ilvl w:val="0"/>
          <w:numId w:val="21"/>
        </w:numPr>
        <w:spacing w:after="240"/>
        <w:rPr>
          <w:rFonts w:cs="Calibri"/>
          <w:sz w:val="22"/>
          <w:szCs w:val="22"/>
        </w:rPr>
      </w:pPr>
      <w:r w:rsidRPr="00E2755F">
        <w:rPr>
          <w:rFonts w:cs="Calibri"/>
          <w:sz w:val="22"/>
          <w:szCs w:val="22"/>
        </w:rPr>
        <w:t>Temperature must reach the nominal temperature before the cycle will start.   Any</w:t>
      </w:r>
      <w:r w:rsidR="00703BE1" w:rsidRPr="00E2755F">
        <w:rPr>
          <w:rFonts w:cs="Calibri"/>
          <w:sz w:val="22"/>
          <w:szCs w:val="22"/>
        </w:rPr>
        <w:t xml:space="preserve"> temperature outside of the minimum and maximum parameter will cause the process to hold until the nominal value is reached.</w:t>
      </w:r>
    </w:p>
    <w:p w14:paraId="69A2073E" w14:textId="0070C941" w:rsidR="00703BE1" w:rsidRPr="00E2755F" w:rsidRDefault="00BE2EF5" w:rsidP="00BA3EE2">
      <w:pPr>
        <w:pStyle w:val="ListParagraph"/>
        <w:numPr>
          <w:ilvl w:val="0"/>
          <w:numId w:val="21"/>
        </w:numPr>
        <w:spacing w:after="240"/>
        <w:rPr>
          <w:rFonts w:cs="Calibri"/>
          <w:sz w:val="22"/>
          <w:szCs w:val="22"/>
        </w:rPr>
      </w:pPr>
      <w:r w:rsidRPr="00E2755F">
        <w:rPr>
          <w:rFonts w:cs="Calibri"/>
          <w:sz w:val="22"/>
          <w:szCs w:val="22"/>
        </w:rPr>
        <w:t xml:space="preserve">Product is loaded into the product carrier and the carrier is loaded into the machine. </w:t>
      </w:r>
    </w:p>
    <w:p w14:paraId="5C68B116" w14:textId="7689D864" w:rsidR="00BE2EF5" w:rsidRPr="00E2755F" w:rsidRDefault="00061AFA" w:rsidP="00BA3EE2">
      <w:pPr>
        <w:pStyle w:val="ListParagraph"/>
        <w:numPr>
          <w:ilvl w:val="0"/>
          <w:numId w:val="21"/>
        </w:numPr>
        <w:spacing w:after="240"/>
        <w:rPr>
          <w:rFonts w:cs="Calibri"/>
          <w:sz w:val="22"/>
          <w:szCs w:val="22"/>
        </w:rPr>
      </w:pPr>
      <w:r w:rsidRPr="00E2755F">
        <w:rPr>
          <w:rFonts w:cs="Calibri"/>
          <w:sz w:val="22"/>
          <w:szCs w:val="22"/>
        </w:rPr>
        <w:t>The front door is closed.</w:t>
      </w:r>
    </w:p>
    <w:p w14:paraId="16D44048" w14:textId="1A43BE3E" w:rsidR="00061AFA" w:rsidRPr="00E2755F" w:rsidRDefault="00061AFA" w:rsidP="00BA3EE2">
      <w:pPr>
        <w:pStyle w:val="ListParagraph"/>
        <w:numPr>
          <w:ilvl w:val="0"/>
          <w:numId w:val="21"/>
        </w:numPr>
        <w:spacing w:after="240"/>
        <w:rPr>
          <w:sz w:val="22"/>
          <w:szCs w:val="22"/>
        </w:rPr>
      </w:pPr>
      <w:r w:rsidRPr="00E2755F">
        <w:rPr>
          <w:sz w:val="22"/>
          <w:szCs w:val="22"/>
        </w:rPr>
        <w:t xml:space="preserve">Once the front door is closed, </w:t>
      </w:r>
      <w:r w:rsidR="00473C15" w:rsidRPr="00E2755F">
        <w:rPr>
          <w:sz w:val="22"/>
          <w:szCs w:val="22"/>
        </w:rPr>
        <w:t>the operator must press the Cycle Start button.</w:t>
      </w:r>
    </w:p>
    <w:p w14:paraId="1B188E09" w14:textId="0716860C" w:rsidR="00473C15" w:rsidRPr="00E2755F" w:rsidRDefault="007366C1" w:rsidP="00BA3EE2">
      <w:pPr>
        <w:pStyle w:val="ListParagraph"/>
        <w:numPr>
          <w:ilvl w:val="0"/>
          <w:numId w:val="21"/>
        </w:numPr>
        <w:spacing w:after="240"/>
        <w:rPr>
          <w:sz w:val="22"/>
          <w:szCs w:val="22"/>
        </w:rPr>
      </w:pPr>
      <w:r w:rsidRPr="00E2755F">
        <w:rPr>
          <w:sz w:val="22"/>
          <w:szCs w:val="22"/>
        </w:rPr>
        <w:t xml:space="preserve">The door is </w:t>
      </w:r>
      <w:r w:rsidR="00063097" w:rsidRPr="00E2755F">
        <w:rPr>
          <w:sz w:val="22"/>
          <w:szCs w:val="22"/>
        </w:rPr>
        <w:t>locked,</w:t>
      </w:r>
      <w:r w:rsidRPr="00E2755F">
        <w:rPr>
          <w:sz w:val="22"/>
          <w:szCs w:val="22"/>
        </w:rPr>
        <w:t xml:space="preserve"> and the thruster nozzle carriage moves to the start position.</w:t>
      </w:r>
    </w:p>
    <w:p w14:paraId="04B45393" w14:textId="3BDFF6C3" w:rsidR="007366C1" w:rsidRPr="00E2755F" w:rsidRDefault="0035201C" w:rsidP="00BA3EE2">
      <w:pPr>
        <w:pStyle w:val="ListParagraph"/>
        <w:numPr>
          <w:ilvl w:val="0"/>
          <w:numId w:val="21"/>
        </w:numPr>
        <w:spacing w:after="240"/>
        <w:rPr>
          <w:sz w:val="22"/>
          <w:szCs w:val="22"/>
        </w:rPr>
      </w:pPr>
      <w:r w:rsidRPr="00E2755F">
        <w:rPr>
          <w:sz w:val="22"/>
          <w:szCs w:val="22"/>
        </w:rPr>
        <w:t>The carriage will then move to the first position at the speed set in the recipe.</w:t>
      </w:r>
    </w:p>
    <w:p w14:paraId="5AADFF53" w14:textId="0B5DB9E1" w:rsidR="00E948CA" w:rsidRPr="00E2755F" w:rsidRDefault="00E948CA" w:rsidP="00BA3EE2">
      <w:pPr>
        <w:pStyle w:val="ListParagraph"/>
        <w:numPr>
          <w:ilvl w:val="0"/>
          <w:numId w:val="21"/>
        </w:numPr>
        <w:spacing w:after="240"/>
        <w:rPr>
          <w:sz w:val="22"/>
          <w:szCs w:val="22"/>
        </w:rPr>
      </w:pPr>
      <w:r w:rsidRPr="00E2755F">
        <w:rPr>
          <w:sz w:val="22"/>
          <w:szCs w:val="22"/>
        </w:rPr>
        <w:t>Once the position is reached, the dwell timer will start and dwell until the timer has expired.</w:t>
      </w:r>
    </w:p>
    <w:p w14:paraId="045E0B63" w14:textId="022DECE7" w:rsidR="00E948CA" w:rsidRPr="00E2755F" w:rsidRDefault="00E948CA" w:rsidP="00BA3EE2">
      <w:pPr>
        <w:pStyle w:val="ListParagraph"/>
        <w:numPr>
          <w:ilvl w:val="0"/>
          <w:numId w:val="21"/>
        </w:numPr>
        <w:spacing w:after="240"/>
        <w:rPr>
          <w:sz w:val="22"/>
          <w:szCs w:val="22"/>
        </w:rPr>
      </w:pPr>
      <w:r w:rsidRPr="00E2755F">
        <w:rPr>
          <w:sz w:val="22"/>
          <w:szCs w:val="22"/>
        </w:rPr>
        <w:t xml:space="preserve">Different nozzle and cooling combinations </w:t>
      </w:r>
      <w:r w:rsidR="00063097" w:rsidRPr="00E2755F">
        <w:rPr>
          <w:sz w:val="22"/>
          <w:szCs w:val="22"/>
        </w:rPr>
        <w:t>may</w:t>
      </w:r>
      <w:r w:rsidRPr="00E2755F">
        <w:rPr>
          <w:sz w:val="22"/>
          <w:szCs w:val="22"/>
        </w:rPr>
        <w:t xml:space="preserve"> be enabled or disabled for various results.</w:t>
      </w:r>
    </w:p>
    <w:p w14:paraId="4CB2452C" w14:textId="37F845C3" w:rsidR="00F41106" w:rsidRPr="00E2755F" w:rsidRDefault="00F41106" w:rsidP="00BA3EE2">
      <w:pPr>
        <w:pStyle w:val="ListParagraph"/>
        <w:numPr>
          <w:ilvl w:val="0"/>
          <w:numId w:val="21"/>
        </w:numPr>
        <w:spacing w:after="240"/>
        <w:rPr>
          <w:sz w:val="22"/>
          <w:szCs w:val="22"/>
        </w:rPr>
      </w:pPr>
      <w:r w:rsidRPr="00E2755F">
        <w:rPr>
          <w:sz w:val="22"/>
          <w:szCs w:val="22"/>
        </w:rPr>
        <w:t xml:space="preserve">Once the cycle has run all entered steps, the heat shield will close, the thruster nozzle carriage will move to the start position and </w:t>
      </w:r>
      <w:r w:rsidR="005918B0" w:rsidRPr="00E2755F">
        <w:rPr>
          <w:sz w:val="22"/>
          <w:szCs w:val="22"/>
        </w:rPr>
        <w:t>the door will unlock</w:t>
      </w:r>
      <w:r w:rsidR="00063097">
        <w:rPr>
          <w:sz w:val="22"/>
          <w:szCs w:val="22"/>
        </w:rPr>
        <w:t>.</w:t>
      </w:r>
    </w:p>
    <w:p w14:paraId="444A72F8" w14:textId="7F35D6C0" w:rsidR="005918B0" w:rsidRDefault="005918B0" w:rsidP="00BA3EE2">
      <w:pPr>
        <w:pStyle w:val="ListParagraph"/>
        <w:numPr>
          <w:ilvl w:val="0"/>
          <w:numId w:val="21"/>
        </w:numPr>
        <w:spacing w:after="240"/>
        <w:rPr>
          <w:sz w:val="22"/>
          <w:szCs w:val="22"/>
        </w:rPr>
      </w:pPr>
      <w:r w:rsidRPr="00E2755F">
        <w:rPr>
          <w:sz w:val="22"/>
          <w:szCs w:val="22"/>
        </w:rPr>
        <w:t>The operator then removes the completed carrier and installs the next carrier.  The process is then repeated.</w:t>
      </w:r>
    </w:p>
    <w:p w14:paraId="161027F4" w14:textId="04D97CAF" w:rsidR="00E2755F" w:rsidRPr="00E2755F" w:rsidRDefault="00E2755F" w:rsidP="00E2755F">
      <w:pPr>
        <w:spacing w:after="0" w:line="240" w:lineRule="auto"/>
      </w:pPr>
      <w:r>
        <w:br w:type="page"/>
      </w:r>
    </w:p>
    <w:p w14:paraId="346D6B96" w14:textId="4EC68FA6" w:rsidR="00DA50DE" w:rsidRPr="00DA50DE" w:rsidRDefault="00B364C8" w:rsidP="00B364C8">
      <w:pPr>
        <w:pStyle w:val="HeadingProductmanual"/>
      </w:pPr>
      <w:r w:rsidRPr="00DA50DE">
        <w:t>Recipe Configuration</w:t>
      </w:r>
    </w:p>
    <w:p w14:paraId="2E9DE170" w14:textId="6786D8E1" w:rsidR="00F20FE3" w:rsidRPr="00E2755F" w:rsidRDefault="00A94535" w:rsidP="00F20FE3">
      <w:pPr>
        <w:rPr>
          <w:b/>
          <w:bCs/>
          <w:color w:val="1F4E79" w:themeColor="accent1" w:themeShade="80"/>
          <w:sz w:val="22"/>
        </w:rPr>
      </w:pPr>
      <w:r w:rsidRPr="00E2755F">
        <w:rPr>
          <w:b/>
          <w:bCs/>
          <w:color w:val="1F4E79" w:themeColor="accent1" w:themeShade="80"/>
          <w:sz w:val="22"/>
        </w:rPr>
        <w:t xml:space="preserve">Log on as Process Engineer </w:t>
      </w:r>
      <w:r w:rsidR="00C21D70" w:rsidRPr="00E2755F">
        <w:rPr>
          <w:b/>
          <w:bCs/>
          <w:color w:val="1F4E79" w:themeColor="accent1" w:themeShade="80"/>
          <w:sz w:val="22"/>
        </w:rPr>
        <w:t xml:space="preserve">(Level 4) or higher.  See </w:t>
      </w:r>
      <w:r w:rsidR="005E7067" w:rsidRPr="00E2755F">
        <w:rPr>
          <w:b/>
          <w:bCs/>
          <w:color w:val="1F4E79" w:themeColor="accent1" w:themeShade="80"/>
          <w:sz w:val="22"/>
        </w:rPr>
        <w:t>Log On/Off section.</w:t>
      </w:r>
    </w:p>
    <w:p w14:paraId="4D63E48F" w14:textId="3AFFF60F" w:rsidR="00862193" w:rsidRDefault="00862193" w:rsidP="00862193">
      <w:pPr>
        <w:pStyle w:val="Heading2"/>
      </w:pPr>
      <w:bookmarkStart w:id="138" w:name="_Ref155179394"/>
      <w:bookmarkStart w:id="139" w:name="_Toc155684458"/>
      <w:r>
        <w:t>Recipe – Browser screen</w:t>
      </w:r>
      <w:bookmarkEnd w:id="138"/>
      <w:bookmarkEnd w:id="139"/>
    </w:p>
    <w:p w14:paraId="0E47E6DC" w14:textId="77777777" w:rsidR="002209BC" w:rsidRPr="00E2755F" w:rsidRDefault="002209BC" w:rsidP="002209BC">
      <w:pPr>
        <w:rPr>
          <w:sz w:val="22"/>
          <w:lang w:eastAsia="ar-SA"/>
        </w:rPr>
      </w:pPr>
      <w:r w:rsidRPr="00E2755F">
        <w:rPr>
          <w:sz w:val="22"/>
          <w:lang w:eastAsia="ar-SA"/>
        </w:rPr>
        <w:t>The Recipe – Browser</w:t>
      </w:r>
      <w:r w:rsidRPr="00E2755F">
        <w:rPr>
          <w:sz w:val="22"/>
          <w:lang w:eastAsia="ar-SA"/>
        </w:rPr>
        <w:fldChar w:fldCharType="begin"/>
      </w:r>
      <w:r w:rsidRPr="00E2755F">
        <w:rPr>
          <w:sz w:val="22"/>
        </w:rPr>
        <w:instrText xml:space="preserve"> XE "</w:instrText>
      </w:r>
      <w:r w:rsidRPr="00E2755F">
        <w:rPr>
          <w:sz w:val="22"/>
          <w:lang w:eastAsia="ar-SA"/>
        </w:rPr>
        <w:instrText>Recipe – Browser</w:instrText>
      </w:r>
      <w:r w:rsidRPr="00E2755F">
        <w:rPr>
          <w:sz w:val="22"/>
        </w:rPr>
        <w:instrText xml:space="preserve">" </w:instrText>
      </w:r>
      <w:r w:rsidRPr="00E2755F">
        <w:rPr>
          <w:sz w:val="22"/>
          <w:lang w:eastAsia="ar-SA"/>
        </w:rPr>
        <w:fldChar w:fldCharType="end"/>
      </w:r>
      <w:r w:rsidRPr="00E2755F">
        <w:rPr>
          <w:sz w:val="22"/>
          <w:lang w:eastAsia="ar-SA"/>
        </w:rPr>
        <w:t xml:space="preserve"> screen displays stored recipes, ten recipes at a time. There are 1,000 slots available.</w:t>
      </w:r>
    </w:p>
    <w:p w14:paraId="030581E1" w14:textId="2398B3C2" w:rsidR="00862193" w:rsidRDefault="00D706C0" w:rsidP="00D706C0">
      <w:pPr>
        <w:jc w:val="center"/>
      </w:pPr>
      <w:r>
        <w:rPr>
          <w:noProof/>
        </w:rPr>
        <w:drawing>
          <wp:inline distT="0" distB="0" distL="0" distR="0" wp14:anchorId="3434ED8C" wp14:editId="764C690F">
            <wp:extent cx="4871677" cy="3393519"/>
            <wp:effectExtent l="0" t="0" r="5715" b="0"/>
            <wp:docPr id="1066301097" name="Picture 1" descr="A screenshot of a recipe brow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01097" name="Picture 1" descr="A screenshot of a recipe brows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875511" cy="3396190"/>
                    </a:xfrm>
                    <a:prstGeom prst="rect">
                      <a:avLst/>
                    </a:prstGeom>
                  </pic:spPr>
                </pic:pic>
              </a:graphicData>
            </a:graphic>
          </wp:inline>
        </w:drawing>
      </w:r>
    </w:p>
    <w:p w14:paraId="52936EC3" w14:textId="277098D6" w:rsidR="00D706C0" w:rsidRPr="00EE3394" w:rsidRDefault="00D706C0" w:rsidP="00D706C0">
      <w:pPr>
        <w:pStyle w:val="Caption"/>
        <w:rPr>
          <w:sz w:val="22"/>
          <w:szCs w:val="22"/>
        </w:rPr>
      </w:pPr>
      <w:bookmarkStart w:id="140" w:name="_Ref155173337"/>
      <w:bookmarkStart w:id="141" w:name="_Toc155684519"/>
      <w:r w:rsidRPr="00EE3394">
        <w:rPr>
          <w:sz w:val="22"/>
          <w:szCs w:val="22"/>
        </w:rPr>
        <w:t xml:space="preserve">Figure </w:t>
      </w:r>
      <w:r w:rsidRPr="00EE3394">
        <w:rPr>
          <w:sz w:val="22"/>
          <w:szCs w:val="22"/>
        </w:rPr>
        <w:fldChar w:fldCharType="begin"/>
      </w:r>
      <w:r w:rsidRPr="00EE3394">
        <w:rPr>
          <w:sz w:val="22"/>
          <w:szCs w:val="22"/>
        </w:rPr>
        <w:instrText xml:space="preserve"> SEQ Figure \* ARABIC </w:instrText>
      </w:r>
      <w:r w:rsidRPr="00EE3394">
        <w:rPr>
          <w:sz w:val="22"/>
          <w:szCs w:val="22"/>
        </w:rPr>
        <w:fldChar w:fldCharType="separate"/>
      </w:r>
      <w:r w:rsidR="00014935">
        <w:rPr>
          <w:noProof/>
          <w:sz w:val="22"/>
          <w:szCs w:val="22"/>
        </w:rPr>
        <w:t>36</w:t>
      </w:r>
      <w:r w:rsidRPr="00EE3394">
        <w:rPr>
          <w:noProof/>
          <w:sz w:val="22"/>
          <w:szCs w:val="22"/>
        </w:rPr>
        <w:fldChar w:fldCharType="end"/>
      </w:r>
      <w:r w:rsidRPr="00EE3394">
        <w:rPr>
          <w:sz w:val="22"/>
          <w:szCs w:val="22"/>
        </w:rPr>
        <w:t>. Recipe Browser</w:t>
      </w:r>
      <w:bookmarkEnd w:id="140"/>
      <w:bookmarkEnd w:id="141"/>
    </w:p>
    <w:p w14:paraId="0494828E" w14:textId="50614638" w:rsidR="00DC234E" w:rsidRDefault="00B364C8" w:rsidP="00B364C8">
      <w:pPr>
        <w:spacing w:after="0" w:line="240" w:lineRule="auto"/>
        <w:rPr>
          <w:lang w:eastAsia="ar-SA"/>
        </w:rPr>
      </w:pPr>
      <w:r>
        <w:rPr>
          <w:lang w:eastAsia="ar-SA"/>
        </w:rPr>
        <w:br w:type="page"/>
      </w:r>
    </w:p>
    <w:p w14:paraId="0EEF9D54" w14:textId="5D6F8DB2" w:rsidR="00DC234E" w:rsidRPr="00E2755F" w:rsidRDefault="00DC234E" w:rsidP="00B364C8">
      <w:pPr>
        <w:spacing w:line="240" w:lineRule="auto"/>
        <w:rPr>
          <w:sz w:val="22"/>
          <w:lang w:eastAsia="ar-SA"/>
        </w:rPr>
      </w:pPr>
      <w:r w:rsidRPr="00E2755F">
        <w:rPr>
          <w:sz w:val="22"/>
          <w:lang w:eastAsia="ar-SA"/>
        </w:rPr>
        <w:t>The following appear on the screen:</w:t>
      </w:r>
    </w:p>
    <w:p w14:paraId="40A42E52" w14:textId="49C83C12" w:rsidR="00DC234E" w:rsidRPr="00E2755F" w:rsidRDefault="00DC234E" w:rsidP="00B364C8">
      <w:pPr>
        <w:spacing w:line="240" w:lineRule="auto"/>
        <w:rPr>
          <w:sz w:val="22"/>
          <w:lang w:eastAsia="ar-SA"/>
        </w:rPr>
      </w:pPr>
      <w:r w:rsidRPr="00E2755F">
        <w:rPr>
          <w:b/>
          <w:bCs/>
          <w:i/>
          <w:iCs/>
          <w:sz w:val="22"/>
          <w:lang w:eastAsia="ar-SA"/>
        </w:rPr>
        <w:t xml:space="preserve">Recipe column: </w:t>
      </w:r>
      <w:r w:rsidRPr="00E2755F">
        <w:rPr>
          <w:sz w:val="22"/>
          <w:lang w:eastAsia="ar-SA"/>
        </w:rPr>
        <w:t xml:space="preserve">Displays the recipe </w:t>
      </w:r>
      <w:r w:rsidR="001F10F5" w:rsidRPr="00E2755F">
        <w:rPr>
          <w:sz w:val="22"/>
          <w:lang w:eastAsia="ar-SA"/>
        </w:rPr>
        <w:t>number.</w:t>
      </w:r>
    </w:p>
    <w:p w14:paraId="443A7C5A" w14:textId="0EF866BC" w:rsidR="001F10F5" w:rsidRPr="00E2755F" w:rsidRDefault="001F10F5" w:rsidP="00B364C8">
      <w:pPr>
        <w:spacing w:line="240" w:lineRule="auto"/>
        <w:rPr>
          <w:sz w:val="22"/>
          <w:lang w:eastAsia="ar-SA"/>
        </w:rPr>
      </w:pPr>
      <w:r w:rsidRPr="00E2755F">
        <w:rPr>
          <w:b/>
          <w:bCs/>
          <w:i/>
          <w:iCs/>
          <w:sz w:val="22"/>
          <w:lang w:eastAsia="ar-SA"/>
        </w:rPr>
        <w:t xml:space="preserve">View </w:t>
      </w:r>
      <w:r w:rsidR="00B739CD" w:rsidRPr="00E2755F">
        <w:rPr>
          <w:b/>
          <w:bCs/>
          <w:i/>
          <w:iCs/>
          <w:sz w:val="22"/>
          <w:lang w:eastAsia="ar-SA"/>
        </w:rPr>
        <w:t>c</w:t>
      </w:r>
      <w:r w:rsidRPr="00E2755F">
        <w:rPr>
          <w:b/>
          <w:bCs/>
          <w:i/>
          <w:iCs/>
          <w:sz w:val="22"/>
          <w:lang w:eastAsia="ar-SA"/>
        </w:rPr>
        <w:t xml:space="preserve">olumn: </w:t>
      </w:r>
      <w:r w:rsidRPr="00E2755F">
        <w:rPr>
          <w:sz w:val="22"/>
          <w:lang w:eastAsia="ar-SA"/>
        </w:rPr>
        <w:t xml:space="preserve">Press </w:t>
      </w:r>
      <w:r w:rsidR="001F4134" w:rsidRPr="00E2755F">
        <w:rPr>
          <w:sz w:val="22"/>
          <w:lang w:eastAsia="ar-SA"/>
        </w:rPr>
        <w:t xml:space="preserve">the buttons in this column to navigate to the Recipe – View screen (see Viewing the </w:t>
      </w:r>
      <w:r w:rsidR="0081653A" w:rsidRPr="00E2755F">
        <w:rPr>
          <w:sz w:val="22"/>
          <w:lang w:eastAsia="ar-SA"/>
        </w:rPr>
        <w:t>active recipe on page XX), which displays all the parameter for the corresponding recipe number.</w:t>
      </w:r>
    </w:p>
    <w:p w14:paraId="4DABCF79" w14:textId="1310A623" w:rsidR="0081653A" w:rsidRPr="00E2755F" w:rsidRDefault="00B739CD" w:rsidP="00B364C8">
      <w:pPr>
        <w:spacing w:line="240" w:lineRule="auto"/>
        <w:rPr>
          <w:sz w:val="22"/>
          <w:lang w:eastAsia="ar-SA"/>
        </w:rPr>
      </w:pPr>
      <w:r w:rsidRPr="00E2755F">
        <w:rPr>
          <w:b/>
          <w:bCs/>
          <w:i/>
          <w:iCs/>
          <w:sz w:val="22"/>
          <w:lang w:eastAsia="ar-SA"/>
        </w:rPr>
        <w:t>Edit column:</w:t>
      </w:r>
      <w:r w:rsidRPr="00E2755F">
        <w:rPr>
          <w:sz w:val="22"/>
          <w:lang w:eastAsia="ar-SA"/>
        </w:rPr>
        <w:t xml:space="preserve"> press the buttons in this column to navigate to the Recipe – Edit screen, which enables changes to the parameters for the corresponding recipe number (see Creating and editing recipes on page XX).</w:t>
      </w:r>
    </w:p>
    <w:p w14:paraId="371CC9DD" w14:textId="1FF3A294" w:rsidR="00B739CD" w:rsidRPr="00E2755F" w:rsidRDefault="00B739CD" w:rsidP="00B364C8">
      <w:pPr>
        <w:spacing w:line="240" w:lineRule="auto"/>
        <w:rPr>
          <w:sz w:val="22"/>
          <w:lang w:eastAsia="ar-SA"/>
        </w:rPr>
      </w:pPr>
      <w:r w:rsidRPr="00E2755F">
        <w:rPr>
          <w:b/>
          <w:bCs/>
          <w:i/>
          <w:iCs/>
          <w:sz w:val="22"/>
          <w:lang w:eastAsia="ar-SA"/>
        </w:rPr>
        <w:t xml:space="preserve">Modified date: </w:t>
      </w:r>
      <w:r w:rsidRPr="00E2755F">
        <w:rPr>
          <w:sz w:val="22"/>
          <w:lang w:eastAsia="ar-SA"/>
        </w:rPr>
        <w:t>displays the date that each recipe was last modified.</w:t>
      </w:r>
    </w:p>
    <w:p w14:paraId="76F22C5B" w14:textId="5A41998F" w:rsidR="00B739CD" w:rsidRPr="00E2755F" w:rsidRDefault="00B739CD" w:rsidP="00B364C8">
      <w:pPr>
        <w:spacing w:line="240" w:lineRule="auto"/>
        <w:rPr>
          <w:sz w:val="22"/>
          <w:lang w:eastAsia="ar-SA"/>
        </w:rPr>
      </w:pPr>
      <w:r w:rsidRPr="00E2755F">
        <w:rPr>
          <w:b/>
          <w:bCs/>
          <w:i/>
          <w:iCs/>
          <w:sz w:val="22"/>
          <w:lang w:eastAsia="ar-SA"/>
        </w:rPr>
        <w:t xml:space="preserve">Recipe name: </w:t>
      </w:r>
      <w:r w:rsidR="00DF77BC" w:rsidRPr="00E2755F">
        <w:rPr>
          <w:sz w:val="22"/>
          <w:lang w:eastAsia="ar-SA"/>
        </w:rPr>
        <w:t>displays the name of each recipe file.</w:t>
      </w:r>
    </w:p>
    <w:p w14:paraId="003A3C13" w14:textId="4FFC0A97" w:rsidR="00DF77BC" w:rsidRPr="00E2755F" w:rsidRDefault="00DF77BC" w:rsidP="00B364C8">
      <w:pPr>
        <w:spacing w:line="240" w:lineRule="auto"/>
        <w:rPr>
          <w:sz w:val="22"/>
          <w:lang w:eastAsia="ar-SA"/>
        </w:rPr>
      </w:pPr>
      <w:r w:rsidRPr="00E2755F">
        <w:rPr>
          <w:b/>
          <w:bCs/>
          <w:i/>
          <w:iCs/>
          <w:sz w:val="22"/>
          <w:lang w:eastAsia="ar-SA"/>
        </w:rPr>
        <w:t xml:space="preserve">Run column with Activate button: </w:t>
      </w:r>
      <w:r w:rsidRPr="00E2755F">
        <w:rPr>
          <w:sz w:val="22"/>
          <w:lang w:eastAsia="ar-SA"/>
        </w:rPr>
        <w:t>select Activate to make the corresponding recipe the active recipe.</w:t>
      </w:r>
    </w:p>
    <w:p w14:paraId="130A97B7" w14:textId="39D037DF" w:rsidR="00DF77BC" w:rsidRPr="00E2755F" w:rsidRDefault="00DF77BC" w:rsidP="00B364C8">
      <w:pPr>
        <w:spacing w:line="240" w:lineRule="auto"/>
        <w:rPr>
          <w:sz w:val="22"/>
          <w:lang w:eastAsia="ar-SA"/>
        </w:rPr>
      </w:pPr>
      <w:r w:rsidRPr="00E2755F">
        <w:rPr>
          <w:b/>
          <w:bCs/>
          <w:i/>
          <w:iCs/>
          <w:sz w:val="22"/>
          <w:lang w:eastAsia="ar-SA"/>
        </w:rPr>
        <w:t xml:space="preserve">Jump to Recipe #: </w:t>
      </w:r>
      <w:r w:rsidR="000F2C4A" w:rsidRPr="00E2755F">
        <w:rPr>
          <w:sz w:val="22"/>
          <w:lang w:eastAsia="ar-SA"/>
        </w:rPr>
        <w:t>if the desired recipe number is already known:</w:t>
      </w:r>
    </w:p>
    <w:p w14:paraId="7B47CC9C" w14:textId="7DDE8744" w:rsidR="000F2C4A" w:rsidRPr="00E2755F" w:rsidRDefault="000F2C4A" w:rsidP="00BA3EE2">
      <w:pPr>
        <w:pStyle w:val="ListParagraph"/>
        <w:numPr>
          <w:ilvl w:val="0"/>
          <w:numId w:val="22"/>
        </w:numPr>
        <w:rPr>
          <w:sz w:val="22"/>
          <w:szCs w:val="22"/>
        </w:rPr>
      </w:pPr>
      <w:r w:rsidRPr="00E2755F">
        <w:rPr>
          <w:sz w:val="22"/>
          <w:szCs w:val="22"/>
        </w:rPr>
        <w:t>Enter the recipe number into the jump to Recipe # field.</w:t>
      </w:r>
    </w:p>
    <w:p w14:paraId="38B1F561" w14:textId="5BF7CF55" w:rsidR="000F2C4A" w:rsidRPr="00E2755F" w:rsidRDefault="000833AA" w:rsidP="00BA3EE2">
      <w:pPr>
        <w:pStyle w:val="ListParagraph"/>
        <w:numPr>
          <w:ilvl w:val="0"/>
          <w:numId w:val="22"/>
        </w:numPr>
        <w:rPr>
          <w:sz w:val="22"/>
          <w:szCs w:val="22"/>
        </w:rPr>
      </w:pPr>
      <w:r w:rsidRPr="00E2755F">
        <w:rPr>
          <w:sz w:val="22"/>
          <w:szCs w:val="22"/>
        </w:rPr>
        <w:t xml:space="preserve">Press the </w:t>
      </w:r>
      <w:r w:rsidRPr="00E2755F">
        <w:rPr>
          <w:i/>
          <w:iCs/>
          <w:sz w:val="22"/>
          <w:szCs w:val="22"/>
        </w:rPr>
        <w:t>Jump to Recipe #</w:t>
      </w:r>
      <w:r w:rsidRPr="00E2755F">
        <w:rPr>
          <w:sz w:val="22"/>
          <w:szCs w:val="22"/>
        </w:rPr>
        <w:t xml:space="preserve"> button.</w:t>
      </w:r>
    </w:p>
    <w:p w14:paraId="5A0B2A4A" w14:textId="77777777" w:rsidR="000833AA" w:rsidRPr="00E2755F" w:rsidRDefault="000833AA" w:rsidP="00B364C8">
      <w:pPr>
        <w:spacing w:line="240" w:lineRule="auto"/>
        <w:rPr>
          <w:sz w:val="22"/>
        </w:rPr>
      </w:pPr>
    </w:p>
    <w:p w14:paraId="2AC8CE8E" w14:textId="63007AAB" w:rsidR="000833AA" w:rsidRPr="00E2755F" w:rsidRDefault="000833AA" w:rsidP="00B364C8">
      <w:pPr>
        <w:spacing w:after="0" w:line="240" w:lineRule="auto"/>
        <w:rPr>
          <w:sz w:val="22"/>
        </w:rPr>
      </w:pPr>
      <w:r w:rsidRPr="00E2755F">
        <w:rPr>
          <w:b/>
          <w:bCs/>
          <w:i/>
          <w:iCs/>
          <w:sz w:val="22"/>
        </w:rPr>
        <w:t>Jump/Back</w:t>
      </w:r>
      <w:r w:rsidR="00F129AF" w:rsidRPr="00E2755F">
        <w:rPr>
          <w:b/>
          <w:bCs/>
          <w:i/>
          <w:iCs/>
          <w:sz w:val="22"/>
        </w:rPr>
        <w:t xml:space="preserve"> 10&gt;, 50&gt;&gt;, 100&gt;&gt;&gt;, Last&gt;&gt;&gt;: </w:t>
      </w:r>
      <w:r w:rsidR="00F129AF" w:rsidRPr="00E2755F">
        <w:rPr>
          <w:sz w:val="22"/>
        </w:rPr>
        <w:t>if the desired recipe number is not known, then use these buttons to jump 10, 50, or 100 slots forward or backward</w:t>
      </w:r>
      <w:r w:rsidR="00C157AF" w:rsidRPr="00E2755F">
        <w:rPr>
          <w:sz w:val="22"/>
        </w:rPr>
        <w:t xml:space="preserve"> in the recipe queue until the correct recipe is located.</w:t>
      </w:r>
    </w:p>
    <w:p w14:paraId="6A086573" w14:textId="167B8F64" w:rsidR="00691001" w:rsidRPr="00063097" w:rsidRDefault="00F92226" w:rsidP="00B364C8">
      <w:pPr>
        <w:pStyle w:val="NoteHeading"/>
        <w:ind w:left="720"/>
        <w:rPr>
          <w:color w:val="0070C0"/>
          <w:sz w:val="22"/>
        </w:rPr>
      </w:pPr>
      <w:r w:rsidRPr="00063097">
        <w:rPr>
          <w:color w:val="0070C0"/>
          <w:sz w:val="22"/>
        </w:rPr>
        <w:t xml:space="preserve">Note: </w:t>
      </w:r>
      <w:r w:rsidR="00E2755F" w:rsidRPr="00063097">
        <w:rPr>
          <w:color w:val="0070C0"/>
          <w:sz w:val="22"/>
        </w:rPr>
        <w:t>I</w:t>
      </w:r>
      <w:r w:rsidRPr="00063097">
        <w:rPr>
          <w:color w:val="0070C0"/>
          <w:sz w:val="22"/>
        </w:rPr>
        <w:t>f the recipe queue has not been advanced at least 10, 50, or 100 slots, then the following messages will appear in place of the Back 10&gt;, 50&gt;&gt;, and 100&gt;&gt;&gt; buttons: “Can Not Jump (10, 50, 100).”</w:t>
      </w:r>
    </w:p>
    <w:p w14:paraId="027277C9" w14:textId="38356CD4" w:rsidR="00F92226" w:rsidRPr="00E2755F" w:rsidRDefault="006F1FA5" w:rsidP="00B364C8">
      <w:pPr>
        <w:spacing w:line="240" w:lineRule="auto"/>
        <w:rPr>
          <w:sz w:val="22"/>
          <w:lang w:eastAsia="ar-SA"/>
        </w:rPr>
      </w:pPr>
      <w:r w:rsidRPr="00E2755F">
        <w:rPr>
          <w:b/>
          <w:bCs/>
          <w:i/>
          <w:iCs/>
          <w:sz w:val="22"/>
          <w:lang w:eastAsia="ar-SA"/>
        </w:rPr>
        <w:t xml:space="preserve">Export/Import Recipes: </w:t>
      </w:r>
      <w:r w:rsidRPr="00E2755F">
        <w:rPr>
          <w:sz w:val="22"/>
          <w:lang w:eastAsia="ar-SA"/>
        </w:rPr>
        <w:t>exchange recipe files between hard drive and external drive</w:t>
      </w:r>
      <w:r w:rsidR="008C3DF4" w:rsidRPr="00E2755F">
        <w:rPr>
          <w:sz w:val="22"/>
          <w:lang w:eastAsia="ar-SA"/>
        </w:rPr>
        <w:t xml:space="preserve"> (see </w:t>
      </w:r>
      <w:r w:rsidR="008C3DF4" w:rsidRPr="00E2755F">
        <w:rPr>
          <w:b/>
          <w:bCs/>
          <w:i/>
          <w:iCs/>
          <w:sz w:val="22"/>
          <w:lang w:eastAsia="ar-SA"/>
        </w:rPr>
        <w:t>Importing and exporting recipes</w:t>
      </w:r>
      <w:r w:rsidR="006D55F6" w:rsidRPr="00E2755F">
        <w:rPr>
          <w:b/>
          <w:bCs/>
          <w:i/>
          <w:iCs/>
          <w:sz w:val="22"/>
          <w:lang w:eastAsia="ar-SA"/>
        </w:rPr>
        <w:t xml:space="preserve"> (Process Engineer Password Required)</w:t>
      </w:r>
      <w:r w:rsidR="006D55F6" w:rsidRPr="00E2755F">
        <w:rPr>
          <w:sz w:val="22"/>
          <w:lang w:eastAsia="ar-SA"/>
        </w:rPr>
        <w:t xml:space="preserve"> on page XX.</w:t>
      </w:r>
    </w:p>
    <w:p w14:paraId="3FC1EEBC" w14:textId="65B967A1" w:rsidR="00691001" w:rsidRPr="00E2755F" w:rsidRDefault="00691001" w:rsidP="00B364C8">
      <w:pPr>
        <w:spacing w:line="240" w:lineRule="auto"/>
        <w:rPr>
          <w:sz w:val="22"/>
          <w:lang w:eastAsia="ar-SA"/>
        </w:rPr>
      </w:pPr>
      <w:r w:rsidRPr="00E2755F">
        <w:rPr>
          <w:b/>
          <w:bCs/>
          <w:i/>
          <w:iCs/>
          <w:sz w:val="22"/>
          <w:lang w:eastAsia="ar-SA"/>
        </w:rPr>
        <w:t xml:space="preserve">Link Recipes: </w:t>
      </w:r>
      <w:r w:rsidRPr="00E2755F">
        <w:rPr>
          <w:sz w:val="22"/>
          <w:lang w:eastAsia="ar-SA"/>
        </w:rPr>
        <w:t xml:space="preserve">navigate to the Recipe – Link screen, which allows </w:t>
      </w:r>
      <w:r w:rsidR="00DE2FC4" w:rsidRPr="00E2755F">
        <w:rPr>
          <w:sz w:val="22"/>
          <w:lang w:eastAsia="ar-SA"/>
        </w:rPr>
        <w:t>the user to link a recipe to an item number (see linking recipes on page XX).</w:t>
      </w:r>
    </w:p>
    <w:p w14:paraId="4240BF66" w14:textId="48FB8359" w:rsidR="00DE2FC4" w:rsidRDefault="00B364C8" w:rsidP="00B364C8">
      <w:pPr>
        <w:spacing w:after="0" w:line="240" w:lineRule="auto"/>
        <w:rPr>
          <w:lang w:eastAsia="ar-SA"/>
        </w:rPr>
      </w:pPr>
      <w:r>
        <w:rPr>
          <w:lang w:eastAsia="ar-SA"/>
        </w:rPr>
        <w:br w:type="page"/>
      </w:r>
    </w:p>
    <w:p w14:paraId="14A736AB" w14:textId="406E2D1C" w:rsidR="00DE2FC4" w:rsidRDefault="0023166D" w:rsidP="0023166D">
      <w:pPr>
        <w:pStyle w:val="Heading2"/>
        <w:rPr>
          <w:lang w:eastAsia="ar-SA"/>
        </w:rPr>
      </w:pPr>
      <w:bookmarkStart w:id="142" w:name="_Ref155180682"/>
      <w:bookmarkStart w:id="143" w:name="_Toc155684459"/>
      <w:r>
        <w:rPr>
          <w:lang w:eastAsia="ar-SA"/>
        </w:rPr>
        <w:t xml:space="preserve">Creating and </w:t>
      </w:r>
      <w:r w:rsidR="00B364C8">
        <w:rPr>
          <w:lang w:eastAsia="ar-SA"/>
        </w:rPr>
        <w:t>E</w:t>
      </w:r>
      <w:r>
        <w:rPr>
          <w:lang w:eastAsia="ar-SA"/>
        </w:rPr>
        <w:t xml:space="preserve">diting </w:t>
      </w:r>
      <w:r w:rsidR="00B364C8">
        <w:rPr>
          <w:lang w:eastAsia="ar-SA"/>
        </w:rPr>
        <w:t>R</w:t>
      </w:r>
      <w:r>
        <w:rPr>
          <w:lang w:eastAsia="ar-SA"/>
        </w:rPr>
        <w:t>ecipes</w:t>
      </w:r>
      <w:bookmarkEnd w:id="142"/>
      <w:bookmarkEnd w:id="143"/>
    </w:p>
    <w:p w14:paraId="3F1586E9" w14:textId="6B9F4BD4" w:rsidR="0023166D" w:rsidRPr="00E2755F" w:rsidRDefault="00DE0A2A" w:rsidP="0023166D">
      <w:pPr>
        <w:rPr>
          <w:sz w:val="22"/>
          <w:lang w:eastAsia="ar-SA"/>
        </w:rPr>
      </w:pPr>
      <w:r w:rsidRPr="00E2755F">
        <w:rPr>
          <w:sz w:val="22"/>
          <w:lang w:eastAsia="ar-SA"/>
        </w:rPr>
        <w:t xml:space="preserve">Select Edit on the Recipe – Browser screen to navigate to the Recipe – Edit screen.  This screen allows the </w:t>
      </w:r>
      <w:r w:rsidR="00085935" w:rsidRPr="00E2755F">
        <w:rPr>
          <w:sz w:val="22"/>
          <w:lang w:eastAsia="ar-SA"/>
        </w:rPr>
        <w:t>process engineer to edit recipe parameters.  Touch the data entry field for each parameter to modify the value.</w:t>
      </w:r>
    </w:p>
    <w:p w14:paraId="2AD1BA84" w14:textId="13E3B5D9" w:rsidR="00085935" w:rsidRDefault="00BA7FB5" w:rsidP="00BA7FB5">
      <w:pPr>
        <w:jc w:val="center"/>
        <w:rPr>
          <w:lang w:eastAsia="ar-SA"/>
        </w:rPr>
      </w:pPr>
      <w:r>
        <w:rPr>
          <w:noProof/>
          <w:lang w:eastAsia="ar-SA"/>
        </w:rPr>
        <w:drawing>
          <wp:inline distT="0" distB="0" distL="0" distR="0" wp14:anchorId="21C3FB68" wp14:editId="529080B4">
            <wp:extent cx="4890887" cy="3380773"/>
            <wp:effectExtent l="0" t="0" r="5080" b="0"/>
            <wp:docPr id="1152833019" name="Picture 2" descr="A screenshot of a rec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33019" name="Picture 2" descr="A screenshot of a recip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897584" cy="3385402"/>
                    </a:xfrm>
                    <a:prstGeom prst="rect">
                      <a:avLst/>
                    </a:prstGeom>
                  </pic:spPr>
                </pic:pic>
              </a:graphicData>
            </a:graphic>
          </wp:inline>
        </w:drawing>
      </w:r>
    </w:p>
    <w:p w14:paraId="64AE51BD" w14:textId="5FA2D6C9" w:rsidR="00BA7FB5" w:rsidRPr="00B364C8" w:rsidRDefault="00BA7FB5" w:rsidP="00BA7FB5">
      <w:pPr>
        <w:pStyle w:val="Caption"/>
        <w:rPr>
          <w:sz w:val="22"/>
          <w:szCs w:val="22"/>
        </w:rPr>
      </w:pPr>
      <w:bookmarkStart w:id="144" w:name="_Toc155684520"/>
      <w:r w:rsidRPr="00B364C8">
        <w:rPr>
          <w:sz w:val="22"/>
          <w:szCs w:val="22"/>
        </w:rPr>
        <w:t xml:space="preserve">Figure </w:t>
      </w:r>
      <w:r w:rsidRPr="00B364C8">
        <w:rPr>
          <w:sz w:val="22"/>
          <w:szCs w:val="22"/>
        </w:rPr>
        <w:fldChar w:fldCharType="begin"/>
      </w:r>
      <w:r w:rsidRPr="00B364C8">
        <w:rPr>
          <w:sz w:val="22"/>
          <w:szCs w:val="22"/>
        </w:rPr>
        <w:instrText xml:space="preserve"> SEQ Figure \* ARABIC </w:instrText>
      </w:r>
      <w:r w:rsidRPr="00B364C8">
        <w:rPr>
          <w:sz w:val="22"/>
          <w:szCs w:val="22"/>
        </w:rPr>
        <w:fldChar w:fldCharType="separate"/>
      </w:r>
      <w:r w:rsidR="00014935">
        <w:rPr>
          <w:noProof/>
          <w:sz w:val="22"/>
          <w:szCs w:val="22"/>
        </w:rPr>
        <w:t>37</w:t>
      </w:r>
      <w:r w:rsidRPr="00B364C8">
        <w:rPr>
          <w:noProof/>
          <w:sz w:val="22"/>
          <w:szCs w:val="22"/>
        </w:rPr>
        <w:fldChar w:fldCharType="end"/>
      </w:r>
      <w:r w:rsidRPr="00B364C8">
        <w:rPr>
          <w:sz w:val="22"/>
          <w:szCs w:val="22"/>
        </w:rPr>
        <w:t>. Recipe - Edit Screen</w:t>
      </w:r>
      <w:bookmarkEnd w:id="144"/>
    </w:p>
    <w:p w14:paraId="12ECD549" w14:textId="22BF1AC4" w:rsidR="00B364C8" w:rsidRDefault="00B364C8" w:rsidP="00B364C8">
      <w:pPr>
        <w:spacing w:after="0" w:line="240" w:lineRule="auto"/>
        <w:rPr>
          <w:sz w:val="22"/>
          <w:lang w:eastAsia="ar-SA"/>
        </w:rPr>
      </w:pPr>
      <w:r>
        <w:rPr>
          <w:sz w:val="22"/>
          <w:lang w:eastAsia="ar-SA"/>
        </w:rPr>
        <w:br w:type="page"/>
      </w:r>
    </w:p>
    <w:p w14:paraId="71E52CC9" w14:textId="05DDBF83" w:rsidR="00BA7FB5" w:rsidRPr="00E2755F" w:rsidRDefault="00F47981" w:rsidP="00B364C8">
      <w:pPr>
        <w:spacing w:line="240" w:lineRule="auto"/>
        <w:rPr>
          <w:sz w:val="22"/>
          <w:lang w:eastAsia="ar-SA"/>
        </w:rPr>
      </w:pPr>
      <w:r w:rsidRPr="00E2755F">
        <w:rPr>
          <w:sz w:val="22"/>
          <w:lang w:eastAsia="ar-SA"/>
        </w:rPr>
        <w:t>The following appears on the screen:</w:t>
      </w:r>
    </w:p>
    <w:p w14:paraId="33F5DC11" w14:textId="77777777" w:rsidR="00B46DD9" w:rsidRPr="00E2755F" w:rsidRDefault="00F47981" w:rsidP="00B364C8">
      <w:pPr>
        <w:spacing w:line="240" w:lineRule="auto"/>
        <w:rPr>
          <w:sz w:val="22"/>
          <w:lang w:eastAsia="ar-SA"/>
        </w:rPr>
      </w:pPr>
      <w:r w:rsidRPr="00E2755F">
        <w:rPr>
          <w:b/>
          <w:bCs/>
          <w:i/>
          <w:iCs/>
          <w:sz w:val="22"/>
          <w:lang w:eastAsia="ar-SA"/>
        </w:rPr>
        <w:t xml:space="preserve">Recipe Name: </w:t>
      </w:r>
      <w:r w:rsidR="00B5133B" w:rsidRPr="00E2755F">
        <w:rPr>
          <w:sz w:val="22"/>
          <w:lang w:eastAsia="ar-SA"/>
        </w:rPr>
        <w:t xml:space="preserve">use this field to </w:t>
      </w:r>
      <w:r w:rsidR="00750B82" w:rsidRPr="00E2755F">
        <w:rPr>
          <w:sz w:val="22"/>
          <w:lang w:eastAsia="ar-SA"/>
        </w:rPr>
        <w:t xml:space="preserve">name the recipe.  </w:t>
      </w:r>
    </w:p>
    <w:p w14:paraId="3D1AFC8C" w14:textId="528F7CBA" w:rsidR="006D55F6" w:rsidRPr="00063097" w:rsidRDefault="004A0F39" w:rsidP="00B364C8">
      <w:pPr>
        <w:spacing w:line="240" w:lineRule="auto"/>
        <w:ind w:left="720"/>
        <w:rPr>
          <w:b/>
          <w:bCs/>
          <w:color w:val="0070C0"/>
          <w:sz w:val="22"/>
        </w:rPr>
      </w:pPr>
      <w:r w:rsidRPr="00063097">
        <w:rPr>
          <w:b/>
          <w:bCs/>
          <w:color w:val="0070C0"/>
          <w:sz w:val="22"/>
        </w:rPr>
        <w:t xml:space="preserve">Note: </w:t>
      </w:r>
      <w:r w:rsidR="00E2755F" w:rsidRPr="00063097">
        <w:rPr>
          <w:b/>
          <w:bCs/>
          <w:color w:val="0070C0"/>
          <w:sz w:val="22"/>
        </w:rPr>
        <w:t>D</w:t>
      </w:r>
      <w:r w:rsidR="00B46DD9" w:rsidRPr="00063097">
        <w:rPr>
          <w:b/>
          <w:bCs/>
          <w:color w:val="0070C0"/>
          <w:sz w:val="22"/>
        </w:rPr>
        <w:t>eleting data from this field or leaving this field blank may prevent the profile from correctly storing.</w:t>
      </w:r>
    </w:p>
    <w:p w14:paraId="5ACBC140" w14:textId="262D685D" w:rsidR="00482498" w:rsidRPr="00E2755F" w:rsidRDefault="003535B6" w:rsidP="00B364C8">
      <w:pPr>
        <w:spacing w:line="240" w:lineRule="auto"/>
        <w:rPr>
          <w:sz w:val="22"/>
        </w:rPr>
      </w:pPr>
      <w:r w:rsidRPr="00E2755F">
        <w:rPr>
          <w:b/>
          <w:bCs/>
          <w:i/>
          <w:iCs/>
          <w:sz w:val="22"/>
        </w:rPr>
        <w:t>Barcode Link</w:t>
      </w:r>
      <w:r w:rsidR="00482498" w:rsidRPr="00E2755F">
        <w:rPr>
          <w:b/>
          <w:bCs/>
          <w:i/>
          <w:iCs/>
          <w:sz w:val="22"/>
        </w:rPr>
        <w:t xml:space="preserve">: </w:t>
      </w:r>
      <w:r w:rsidRPr="00E2755F">
        <w:rPr>
          <w:sz w:val="22"/>
        </w:rPr>
        <w:t>this field displays the barcode linked to this particular recipe</w:t>
      </w:r>
      <w:r w:rsidR="003E4D4A" w:rsidRPr="00E2755F">
        <w:rPr>
          <w:sz w:val="22"/>
        </w:rPr>
        <w:t xml:space="preserve"> (see page XX).</w:t>
      </w:r>
    </w:p>
    <w:p w14:paraId="459AE46D" w14:textId="2C428720" w:rsidR="00255AB8" w:rsidRPr="00E2755F" w:rsidRDefault="00255AB8" w:rsidP="00B364C8">
      <w:pPr>
        <w:spacing w:line="240" w:lineRule="auto"/>
        <w:rPr>
          <w:sz w:val="22"/>
        </w:rPr>
      </w:pPr>
      <w:r w:rsidRPr="00E2755F">
        <w:rPr>
          <w:b/>
          <w:bCs/>
          <w:i/>
          <w:iCs/>
          <w:sz w:val="22"/>
        </w:rPr>
        <w:t xml:space="preserve">Recipe Number: </w:t>
      </w:r>
      <w:r w:rsidR="00F47C08" w:rsidRPr="00E2755F">
        <w:rPr>
          <w:sz w:val="22"/>
        </w:rPr>
        <w:t>this number is the location of the recipe on the Recipe – Browser screen</w:t>
      </w:r>
      <w:r w:rsidR="005B13CF" w:rsidRPr="00E2755F">
        <w:rPr>
          <w:sz w:val="22"/>
        </w:rPr>
        <w:t xml:space="preserve"> (see </w:t>
      </w:r>
      <w:r w:rsidR="00266242" w:rsidRPr="00E2755F">
        <w:rPr>
          <w:sz w:val="22"/>
        </w:rPr>
        <w:fldChar w:fldCharType="begin"/>
      </w:r>
      <w:r w:rsidR="00266242" w:rsidRPr="00E2755F">
        <w:rPr>
          <w:sz w:val="22"/>
        </w:rPr>
        <w:instrText xml:space="preserve"> REF _Ref155173337 \h </w:instrText>
      </w:r>
      <w:r w:rsidR="00E2755F">
        <w:rPr>
          <w:sz w:val="22"/>
        </w:rPr>
        <w:instrText xml:space="preserve"> \* MERGEFORMAT </w:instrText>
      </w:r>
      <w:r w:rsidR="00266242" w:rsidRPr="00E2755F">
        <w:rPr>
          <w:sz w:val="22"/>
        </w:rPr>
      </w:r>
      <w:r w:rsidR="00266242" w:rsidRPr="00E2755F">
        <w:rPr>
          <w:sz w:val="22"/>
        </w:rPr>
        <w:fldChar w:fldCharType="separate"/>
      </w:r>
      <w:r w:rsidR="00014935" w:rsidRPr="00EE3394">
        <w:rPr>
          <w:sz w:val="22"/>
        </w:rPr>
        <w:t xml:space="preserve">Figure </w:t>
      </w:r>
      <w:r w:rsidR="00014935">
        <w:rPr>
          <w:noProof/>
          <w:sz w:val="22"/>
        </w:rPr>
        <w:t>36</w:t>
      </w:r>
      <w:r w:rsidR="00014935" w:rsidRPr="00EE3394">
        <w:rPr>
          <w:noProof/>
          <w:sz w:val="22"/>
        </w:rPr>
        <w:t>.</w:t>
      </w:r>
      <w:r w:rsidR="00014935" w:rsidRPr="00EE3394">
        <w:rPr>
          <w:sz w:val="22"/>
        </w:rPr>
        <w:t xml:space="preserve"> Recipe Browser</w:t>
      </w:r>
      <w:r w:rsidR="00266242" w:rsidRPr="00E2755F">
        <w:rPr>
          <w:sz w:val="22"/>
        </w:rPr>
        <w:fldChar w:fldCharType="end"/>
      </w:r>
      <w:r w:rsidR="00266242" w:rsidRPr="00E2755F">
        <w:rPr>
          <w:sz w:val="22"/>
        </w:rPr>
        <w:t>).</w:t>
      </w:r>
    </w:p>
    <w:p w14:paraId="06C8B033" w14:textId="738A7D05" w:rsidR="00266242" w:rsidRPr="00E2755F" w:rsidRDefault="00194DF1" w:rsidP="00B364C8">
      <w:pPr>
        <w:spacing w:line="240" w:lineRule="auto"/>
        <w:rPr>
          <w:sz w:val="22"/>
        </w:rPr>
      </w:pPr>
      <w:r w:rsidRPr="00E2755F">
        <w:rPr>
          <w:b/>
          <w:bCs/>
          <w:i/>
          <w:iCs/>
          <w:sz w:val="22"/>
        </w:rPr>
        <w:t xml:space="preserve">Temperature: </w:t>
      </w:r>
      <w:r w:rsidR="007218B9" w:rsidRPr="00E2755F">
        <w:rPr>
          <w:sz w:val="22"/>
        </w:rPr>
        <w:t>this is the nominal temperature setpoint for the process.</w:t>
      </w:r>
    </w:p>
    <w:p w14:paraId="2FC5B6D7" w14:textId="72C03E89" w:rsidR="007218B9" w:rsidRPr="00E2755F" w:rsidRDefault="00625F4D" w:rsidP="00B364C8">
      <w:pPr>
        <w:spacing w:line="240" w:lineRule="auto"/>
        <w:rPr>
          <w:sz w:val="22"/>
        </w:rPr>
      </w:pPr>
      <w:r w:rsidRPr="00E2755F">
        <w:rPr>
          <w:b/>
          <w:bCs/>
          <w:i/>
          <w:iCs/>
          <w:sz w:val="22"/>
        </w:rPr>
        <w:t xml:space="preserve">Minimum (temperature): </w:t>
      </w:r>
      <w:r w:rsidRPr="00E2755F">
        <w:rPr>
          <w:sz w:val="22"/>
        </w:rPr>
        <w:t>this is the minimum temperature that the process can run at.</w:t>
      </w:r>
    </w:p>
    <w:p w14:paraId="390D8C83" w14:textId="46EBFF57" w:rsidR="00C5061A" w:rsidRPr="00E2755F" w:rsidRDefault="00C5061A" w:rsidP="00B364C8">
      <w:pPr>
        <w:spacing w:line="240" w:lineRule="auto"/>
        <w:rPr>
          <w:sz w:val="22"/>
        </w:rPr>
      </w:pPr>
      <w:r w:rsidRPr="00E2755F">
        <w:rPr>
          <w:b/>
          <w:bCs/>
          <w:i/>
          <w:iCs/>
          <w:sz w:val="22"/>
        </w:rPr>
        <w:t xml:space="preserve">Maximum (temperature): </w:t>
      </w:r>
      <w:r w:rsidRPr="00E2755F">
        <w:rPr>
          <w:sz w:val="22"/>
        </w:rPr>
        <w:t>this is the maximum temperature that the process can run at.</w:t>
      </w:r>
    </w:p>
    <w:p w14:paraId="7441B20D" w14:textId="21289FD5" w:rsidR="00C5061A" w:rsidRPr="00E2755F" w:rsidRDefault="00C5061A" w:rsidP="00B364C8">
      <w:pPr>
        <w:spacing w:line="240" w:lineRule="auto"/>
        <w:rPr>
          <w:sz w:val="22"/>
        </w:rPr>
      </w:pPr>
      <w:r w:rsidRPr="00E2755F">
        <w:rPr>
          <w:b/>
          <w:bCs/>
          <w:i/>
          <w:iCs/>
          <w:sz w:val="22"/>
        </w:rPr>
        <w:t xml:space="preserve">Heater Flow Rate: </w:t>
      </w:r>
      <w:r w:rsidRPr="00E2755F">
        <w:rPr>
          <w:sz w:val="22"/>
        </w:rPr>
        <w:t xml:space="preserve">this is the nominal flow rate </w:t>
      </w:r>
      <w:r w:rsidR="008B135C" w:rsidRPr="00E2755F">
        <w:rPr>
          <w:sz w:val="22"/>
        </w:rPr>
        <w:t>setpoint for the process.</w:t>
      </w:r>
    </w:p>
    <w:p w14:paraId="78B75B83" w14:textId="7DB4A676" w:rsidR="008B135C" w:rsidRPr="00E2755F" w:rsidRDefault="008B135C" w:rsidP="00B364C8">
      <w:pPr>
        <w:spacing w:line="240" w:lineRule="auto"/>
        <w:rPr>
          <w:sz w:val="22"/>
        </w:rPr>
      </w:pPr>
      <w:r w:rsidRPr="00E2755F">
        <w:rPr>
          <w:b/>
          <w:bCs/>
          <w:i/>
          <w:iCs/>
          <w:sz w:val="22"/>
        </w:rPr>
        <w:t xml:space="preserve">Minimum (heater flow rate): </w:t>
      </w:r>
      <w:r w:rsidRPr="00E2755F">
        <w:rPr>
          <w:sz w:val="22"/>
        </w:rPr>
        <w:t>this is the minimum flow rate that the process can run at.</w:t>
      </w:r>
    </w:p>
    <w:p w14:paraId="45C901F1" w14:textId="6546662B" w:rsidR="008B135C" w:rsidRPr="00E2755F" w:rsidRDefault="008B135C" w:rsidP="00B364C8">
      <w:pPr>
        <w:spacing w:line="240" w:lineRule="auto"/>
        <w:rPr>
          <w:sz w:val="22"/>
        </w:rPr>
      </w:pPr>
      <w:r w:rsidRPr="00E2755F">
        <w:rPr>
          <w:b/>
          <w:bCs/>
          <w:i/>
          <w:iCs/>
          <w:sz w:val="22"/>
        </w:rPr>
        <w:t xml:space="preserve">Maximum (heater flow rate): </w:t>
      </w:r>
      <w:r w:rsidRPr="00E2755F">
        <w:rPr>
          <w:sz w:val="22"/>
        </w:rPr>
        <w:t>this is the maximum flow rate that the process can run at.</w:t>
      </w:r>
    </w:p>
    <w:p w14:paraId="665B0F97" w14:textId="0134A2DD" w:rsidR="008B135C" w:rsidRPr="00E2755F" w:rsidRDefault="00F76B25" w:rsidP="00621300">
      <w:pPr>
        <w:spacing w:after="0" w:line="240" w:lineRule="auto"/>
        <w:rPr>
          <w:sz w:val="22"/>
        </w:rPr>
      </w:pPr>
      <w:r w:rsidRPr="00E2755F">
        <w:rPr>
          <w:b/>
          <w:bCs/>
          <w:i/>
          <w:iCs/>
          <w:sz w:val="22"/>
        </w:rPr>
        <w:t xml:space="preserve">Start Position: </w:t>
      </w:r>
      <w:r w:rsidRPr="00E2755F">
        <w:rPr>
          <w:sz w:val="22"/>
        </w:rPr>
        <w:t xml:space="preserve">this is the starting position for the thruster nozzle.  The </w:t>
      </w:r>
      <w:r w:rsidR="007A1074" w:rsidRPr="00E2755F">
        <w:rPr>
          <w:sz w:val="22"/>
        </w:rPr>
        <w:t>process starts and ends at this position.</w:t>
      </w:r>
    </w:p>
    <w:p w14:paraId="712467A5" w14:textId="0685978E" w:rsidR="007A1074" w:rsidRPr="00E2755F" w:rsidRDefault="00DC693C" w:rsidP="00621300">
      <w:pPr>
        <w:spacing w:after="0" w:line="240" w:lineRule="auto"/>
        <w:rPr>
          <w:sz w:val="22"/>
        </w:rPr>
      </w:pPr>
      <w:r w:rsidRPr="00E2755F">
        <w:rPr>
          <w:b/>
          <w:bCs/>
          <w:i/>
          <w:iCs/>
          <w:sz w:val="22"/>
        </w:rPr>
        <w:t xml:space="preserve">Step: </w:t>
      </w:r>
      <w:r w:rsidR="00E2146C" w:rsidRPr="00E2755F">
        <w:rPr>
          <w:sz w:val="22"/>
        </w:rPr>
        <w:t>step number 1-10.</w:t>
      </w:r>
    </w:p>
    <w:p w14:paraId="68E8826A" w14:textId="3A748CC5" w:rsidR="00E2146C" w:rsidRPr="00E2755F" w:rsidRDefault="00E2146C" w:rsidP="00B364C8">
      <w:pPr>
        <w:spacing w:line="240" w:lineRule="auto"/>
        <w:rPr>
          <w:sz w:val="22"/>
        </w:rPr>
      </w:pPr>
      <w:r w:rsidRPr="00E2755F">
        <w:rPr>
          <w:b/>
          <w:bCs/>
          <w:i/>
          <w:iCs/>
          <w:sz w:val="22"/>
        </w:rPr>
        <w:t xml:space="preserve">Position: </w:t>
      </w:r>
      <w:r w:rsidR="00591F66" w:rsidRPr="00E2755F">
        <w:rPr>
          <w:sz w:val="22"/>
        </w:rPr>
        <w:t xml:space="preserve">this is the position to move the thruster nozzle to.  </w:t>
      </w:r>
    </w:p>
    <w:p w14:paraId="645A88F9" w14:textId="6009A2AB" w:rsidR="00BD3BD2" w:rsidRPr="00E2755F" w:rsidRDefault="00BD3BD2" w:rsidP="00B364C8">
      <w:pPr>
        <w:spacing w:line="240" w:lineRule="auto"/>
        <w:rPr>
          <w:sz w:val="22"/>
        </w:rPr>
      </w:pPr>
      <w:r w:rsidRPr="00E2755F">
        <w:rPr>
          <w:b/>
          <w:bCs/>
          <w:i/>
          <w:iCs/>
          <w:sz w:val="22"/>
        </w:rPr>
        <w:t xml:space="preserve">Speed: </w:t>
      </w:r>
      <w:r w:rsidRPr="00E2755F">
        <w:rPr>
          <w:sz w:val="22"/>
        </w:rPr>
        <w:t>the velocity that the carriage moves at to the position on the same step number.</w:t>
      </w:r>
    </w:p>
    <w:p w14:paraId="0BA9C82C" w14:textId="50715476" w:rsidR="00226D10" w:rsidRPr="00E2755F" w:rsidRDefault="00226D10" w:rsidP="00B364C8">
      <w:pPr>
        <w:spacing w:line="240" w:lineRule="auto"/>
        <w:rPr>
          <w:sz w:val="22"/>
        </w:rPr>
      </w:pPr>
      <w:r w:rsidRPr="00E2755F">
        <w:rPr>
          <w:b/>
          <w:bCs/>
          <w:i/>
          <w:iCs/>
          <w:sz w:val="22"/>
        </w:rPr>
        <w:t xml:space="preserve">Dwell: </w:t>
      </w:r>
      <w:r w:rsidRPr="00E2755F">
        <w:rPr>
          <w:sz w:val="22"/>
        </w:rPr>
        <w:t>amount of time that the carriage will dwell a</w:t>
      </w:r>
      <w:r w:rsidR="00FC5C14" w:rsidRPr="00E2755F">
        <w:rPr>
          <w:sz w:val="22"/>
        </w:rPr>
        <w:t>t a position after it has moved to the position.</w:t>
      </w:r>
    </w:p>
    <w:p w14:paraId="013421FA" w14:textId="246A804F" w:rsidR="00FC5C14" w:rsidRPr="00E2755F" w:rsidRDefault="00FC5C14" w:rsidP="00B364C8">
      <w:pPr>
        <w:spacing w:line="240" w:lineRule="auto"/>
        <w:rPr>
          <w:sz w:val="22"/>
        </w:rPr>
      </w:pPr>
      <w:r w:rsidRPr="00E2755F">
        <w:rPr>
          <w:b/>
          <w:bCs/>
          <w:i/>
          <w:iCs/>
          <w:sz w:val="22"/>
        </w:rPr>
        <w:t xml:space="preserve">Nozzle On/Off: </w:t>
      </w:r>
      <w:r w:rsidR="00F47889" w:rsidRPr="00E2755F">
        <w:rPr>
          <w:sz w:val="22"/>
        </w:rPr>
        <w:t xml:space="preserve">this determines whether the nozzle is extended during the step. </w:t>
      </w:r>
      <w:r w:rsidR="007430BB" w:rsidRPr="00E2755F">
        <w:rPr>
          <w:sz w:val="22"/>
        </w:rPr>
        <w:t xml:space="preserve">This </w:t>
      </w:r>
      <w:r w:rsidR="00377084" w:rsidRPr="00E2755F">
        <w:rPr>
          <w:sz w:val="22"/>
        </w:rPr>
        <w:t>state is true for the entire step from movement thru dwell time.</w:t>
      </w:r>
    </w:p>
    <w:p w14:paraId="503C1909" w14:textId="77777777" w:rsidR="00377084" w:rsidRPr="00E2755F" w:rsidRDefault="00F47889" w:rsidP="00B364C8">
      <w:pPr>
        <w:spacing w:line="240" w:lineRule="auto"/>
        <w:rPr>
          <w:sz w:val="22"/>
        </w:rPr>
      </w:pPr>
      <w:r w:rsidRPr="00E2755F">
        <w:rPr>
          <w:b/>
          <w:bCs/>
          <w:i/>
          <w:iCs/>
          <w:sz w:val="22"/>
        </w:rPr>
        <w:t xml:space="preserve">Cooling On/Off: </w:t>
      </w:r>
      <w:r w:rsidRPr="00E2755F">
        <w:rPr>
          <w:sz w:val="22"/>
        </w:rPr>
        <w:t>this determines w</w:t>
      </w:r>
      <w:r w:rsidR="007430BB" w:rsidRPr="00E2755F">
        <w:rPr>
          <w:sz w:val="22"/>
        </w:rPr>
        <w:t xml:space="preserve">hether the cooling is turned on during the step.  </w:t>
      </w:r>
      <w:r w:rsidR="00377084" w:rsidRPr="00E2755F">
        <w:rPr>
          <w:sz w:val="22"/>
        </w:rPr>
        <w:t>This state is true for the entire step from movement thru dwell time.</w:t>
      </w:r>
    </w:p>
    <w:p w14:paraId="68DACA67" w14:textId="1B0A2656" w:rsidR="005A2777" w:rsidRPr="00E2755F" w:rsidRDefault="005A2777" w:rsidP="00B364C8">
      <w:pPr>
        <w:spacing w:line="240" w:lineRule="auto"/>
        <w:rPr>
          <w:sz w:val="22"/>
        </w:rPr>
      </w:pPr>
      <w:r w:rsidRPr="00E2755F">
        <w:rPr>
          <w:b/>
          <w:bCs/>
          <w:i/>
          <w:iCs/>
          <w:sz w:val="22"/>
        </w:rPr>
        <w:t xml:space="preserve">Select Unit Measurement Button: </w:t>
      </w:r>
      <w:r w:rsidR="007C2F9D" w:rsidRPr="00E2755F">
        <w:rPr>
          <w:b/>
          <w:bCs/>
          <w:i/>
          <w:iCs/>
          <w:sz w:val="22"/>
        </w:rPr>
        <w:t>t</w:t>
      </w:r>
      <w:r w:rsidRPr="00E2755F">
        <w:rPr>
          <w:sz w:val="22"/>
        </w:rPr>
        <w:t xml:space="preserve">his button opens the unit of measurement popup screen that allows the units of measure to be toggled between Imperial and Metric.  See </w:t>
      </w:r>
      <w:r w:rsidRPr="00E2755F">
        <w:rPr>
          <w:sz w:val="22"/>
        </w:rPr>
        <w:fldChar w:fldCharType="begin"/>
      </w:r>
      <w:r w:rsidRPr="00E2755F">
        <w:rPr>
          <w:sz w:val="22"/>
        </w:rPr>
        <w:instrText xml:space="preserve"> REF _Ref155170441 \h </w:instrText>
      </w:r>
      <w:r w:rsidR="00E2755F">
        <w:rPr>
          <w:sz w:val="22"/>
        </w:rPr>
        <w:instrText xml:space="preserve"> \* MERGEFORMAT </w:instrText>
      </w:r>
      <w:r w:rsidRPr="00E2755F">
        <w:rPr>
          <w:sz w:val="22"/>
        </w:rPr>
      </w:r>
      <w:r w:rsidRPr="00E2755F">
        <w:rPr>
          <w:sz w:val="22"/>
        </w:rPr>
        <w:fldChar w:fldCharType="separate"/>
      </w:r>
      <w:r w:rsidR="00014935" w:rsidRPr="00B364C8">
        <w:rPr>
          <w:sz w:val="22"/>
        </w:rPr>
        <w:t xml:space="preserve">Table </w:t>
      </w:r>
      <w:r w:rsidR="00014935">
        <w:rPr>
          <w:noProof/>
          <w:sz w:val="22"/>
        </w:rPr>
        <w:t>2</w:t>
      </w:r>
      <w:r w:rsidR="00014935" w:rsidRPr="00B364C8">
        <w:rPr>
          <w:noProof/>
          <w:sz w:val="22"/>
        </w:rPr>
        <w:t>.</w:t>
      </w:r>
      <w:r w:rsidR="00014935" w:rsidRPr="00B364C8">
        <w:rPr>
          <w:sz w:val="22"/>
        </w:rPr>
        <w:t xml:space="preserve"> Units of Measurement</w:t>
      </w:r>
      <w:r w:rsidRPr="00E2755F">
        <w:rPr>
          <w:sz w:val="22"/>
        </w:rPr>
        <w:fldChar w:fldCharType="end"/>
      </w:r>
      <w:r w:rsidRPr="00E2755F">
        <w:rPr>
          <w:sz w:val="22"/>
        </w:rPr>
        <w:t>.</w:t>
      </w:r>
    </w:p>
    <w:p w14:paraId="238946A4" w14:textId="0C03E25E" w:rsidR="00F47889" w:rsidRPr="00E2755F" w:rsidRDefault="007C2F9D" w:rsidP="00B364C8">
      <w:pPr>
        <w:spacing w:line="240" w:lineRule="auto"/>
        <w:rPr>
          <w:sz w:val="22"/>
        </w:rPr>
      </w:pPr>
      <w:r w:rsidRPr="00E2755F">
        <w:rPr>
          <w:b/>
          <w:bCs/>
          <w:i/>
          <w:iCs/>
          <w:sz w:val="22"/>
        </w:rPr>
        <w:t>Sa</w:t>
      </w:r>
      <w:r w:rsidR="00A249A7" w:rsidRPr="00E2755F">
        <w:rPr>
          <w:b/>
          <w:bCs/>
          <w:i/>
          <w:iCs/>
          <w:sz w:val="22"/>
        </w:rPr>
        <w:t>v</w:t>
      </w:r>
      <w:r w:rsidRPr="00E2755F">
        <w:rPr>
          <w:b/>
          <w:bCs/>
          <w:i/>
          <w:iCs/>
          <w:sz w:val="22"/>
        </w:rPr>
        <w:t xml:space="preserve">e: </w:t>
      </w:r>
      <w:r w:rsidRPr="00E2755F">
        <w:rPr>
          <w:sz w:val="22"/>
        </w:rPr>
        <w:t>save the recipe edits to the current recipe.</w:t>
      </w:r>
    </w:p>
    <w:p w14:paraId="4ED4EB50" w14:textId="3B8A62C5" w:rsidR="007C2F9D" w:rsidRPr="00E2755F" w:rsidRDefault="00A249A7" w:rsidP="00B364C8">
      <w:pPr>
        <w:spacing w:line="240" w:lineRule="auto"/>
        <w:rPr>
          <w:sz w:val="22"/>
        </w:rPr>
      </w:pPr>
      <w:r w:rsidRPr="00E2755F">
        <w:rPr>
          <w:b/>
          <w:bCs/>
          <w:i/>
          <w:iCs/>
          <w:sz w:val="22"/>
        </w:rPr>
        <w:t xml:space="preserve">Save As: </w:t>
      </w:r>
      <w:r w:rsidRPr="00E2755F">
        <w:rPr>
          <w:sz w:val="22"/>
        </w:rPr>
        <w:t>save the recipe to a new recipe slot.</w:t>
      </w:r>
    </w:p>
    <w:p w14:paraId="5D408FC1" w14:textId="186E9163" w:rsidR="00FF687E" w:rsidRPr="00E2755F" w:rsidRDefault="00FF687E" w:rsidP="00B364C8">
      <w:pPr>
        <w:spacing w:line="240" w:lineRule="auto"/>
        <w:rPr>
          <w:sz w:val="22"/>
        </w:rPr>
      </w:pPr>
      <w:r w:rsidRPr="00E2755F">
        <w:rPr>
          <w:b/>
          <w:bCs/>
          <w:i/>
          <w:iCs/>
          <w:sz w:val="22"/>
        </w:rPr>
        <w:t xml:space="preserve">Save and Run: </w:t>
      </w:r>
      <w:r w:rsidRPr="00E2755F">
        <w:rPr>
          <w:sz w:val="22"/>
        </w:rPr>
        <w:t>save the recipe edits and then run the recipe (Process Engineer and above).</w:t>
      </w:r>
    </w:p>
    <w:p w14:paraId="0AF22BF9" w14:textId="679B6A1D" w:rsidR="00FF687E" w:rsidRPr="00E2755F" w:rsidRDefault="00491853" w:rsidP="00B364C8">
      <w:pPr>
        <w:spacing w:line="240" w:lineRule="auto"/>
        <w:rPr>
          <w:sz w:val="22"/>
        </w:rPr>
      </w:pPr>
      <w:r w:rsidRPr="00E2755F">
        <w:rPr>
          <w:b/>
          <w:bCs/>
          <w:i/>
          <w:iCs/>
          <w:sz w:val="22"/>
        </w:rPr>
        <w:t xml:space="preserve">Clear Recipe Settings: </w:t>
      </w:r>
      <w:r w:rsidRPr="00E2755F">
        <w:rPr>
          <w:sz w:val="22"/>
        </w:rPr>
        <w:t>clear all fields on the recipe – Edit screen.</w:t>
      </w:r>
    </w:p>
    <w:p w14:paraId="4BC2C2C3" w14:textId="7DAF7F0A" w:rsidR="00B45E4F" w:rsidRPr="00621300" w:rsidRDefault="00B45E4F" w:rsidP="00621300">
      <w:pPr>
        <w:spacing w:line="240" w:lineRule="auto"/>
        <w:rPr>
          <w:sz w:val="22"/>
        </w:rPr>
      </w:pPr>
      <w:r w:rsidRPr="00E2755F">
        <w:rPr>
          <w:b/>
          <w:bCs/>
          <w:i/>
          <w:iCs/>
          <w:sz w:val="22"/>
        </w:rPr>
        <w:t xml:space="preserve">Cancel Edits: </w:t>
      </w:r>
      <w:r w:rsidRPr="00E2755F">
        <w:rPr>
          <w:sz w:val="22"/>
        </w:rPr>
        <w:t>cancel all edits and return to the Recipe – Browser screen.</w:t>
      </w:r>
    </w:p>
    <w:p w14:paraId="527BC071" w14:textId="5D283B47" w:rsidR="00497573" w:rsidRDefault="00497573" w:rsidP="00497573">
      <w:pPr>
        <w:pStyle w:val="Heading2"/>
      </w:pPr>
      <w:bookmarkStart w:id="145" w:name="_Toc155684460"/>
      <w:r>
        <w:t>Linking Recipes</w:t>
      </w:r>
      <w:bookmarkEnd w:id="145"/>
    </w:p>
    <w:p w14:paraId="50BC2258" w14:textId="080C8453" w:rsidR="00497573" w:rsidRDefault="00FA09FB" w:rsidP="00FA09FB">
      <w:pPr>
        <w:jc w:val="center"/>
      </w:pPr>
      <w:r>
        <w:rPr>
          <w:noProof/>
        </w:rPr>
        <w:drawing>
          <wp:inline distT="0" distB="0" distL="0" distR="0" wp14:anchorId="633D0A70" wp14:editId="0AB3DF46">
            <wp:extent cx="4414747" cy="3062023"/>
            <wp:effectExtent l="0" t="0" r="5080" b="5080"/>
            <wp:docPr id="1990466133" name="Picture 3" descr="A screenshot of a recipe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66133" name="Picture 3" descr="A screenshot of a recipe menu&#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419475" cy="3065302"/>
                    </a:xfrm>
                    <a:prstGeom prst="rect">
                      <a:avLst/>
                    </a:prstGeom>
                  </pic:spPr>
                </pic:pic>
              </a:graphicData>
            </a:graphic>
          </wp:inline>
        </w:drawing>
      </w:r>
    </w:p>
    <w:p w14:paraId="7AB27942" w14:textId="75E8F818" w:rsidR="00FA09FB" w:rsidRPr="00621300" w:rsidRDefault="00FA09FB" w:rsidP="00FA09FB">
      <w:pPr>
        <w:pStyle w:val="Caption"/>
        <w:rPr>
          <w:sz w:val="22"/>
          <w:szCs w:val="22"/>
        </w:rPr>
      </w:pPr>
      <w:bookmarkStart w:id="146" w:name="_Ref155178021"/>
      <w:bookmarkStart w:id="147" w:name="_Toc155684521"/>
      <w:r w:rsidRPr="00621300">
        <w:rPr>
          <w:sz w:val="22"/>
          <w:szCs w:val="22"/>
        </w:rPr>
        <w:t xml:space="preserve">Figure </w:t>
      </w:r>
      <w:r w:rsidRPr="00621300">
        <w:rPr>
          <w:sz w:val="22"/>
          <w:szCs w:val="22"/>
        </w:rPr>
        <w:fldChar w:fldCharType="begin"/>
      </w:r>
      <w:r w:rsidRPr="00621300">
        <w:rPr>
          <w:sz w:val="22"/>
          <w:szCs w:val="22"/>
        </w:rPr>
        <w:instrText xml:space="preserve"> SEQ Figure \* ARABIC </w:instrText>
      </w:r>
      <w:r w:rsidRPr="00621300">
        <w:rPr>
          <w:sz w:val="22"/>
          <w:szCs w:val="22"/>
        </w:rPr>
        <w:fldChar w:fldCharType="separate"/>
      </w:r>
      <w:r w:rsidR="00014935">
        <w:rPr>
          <w:noProof/>
          <w:sz w:val="22"/>
          <w:szCs w:val="22"/>
        </w:rPr>
        <w:t>38</w:t>
      </w:r>
      <w:r w:rsidRPr="00621300">
        <w:rPr>
          <w:noProof/>
          <w:sz w:val="22"/>
          <w:szCs w:val="22"/>
        </w:rPr>
        <w:fldChar w:fldCharType="end"/>
      </w:r>
      <w:r w:rsidRPr="00621300">
        <w:rPr>
          <w:sz w:val="22"/>
          <w:szCs w:val="22"/>
        </w:rPr>
        <w:t>. Recipe - Link Screen</w:t>
      </w:r>
      <w:bookmarkEnd w:id="146"/>
      <w:bookmarkEnd w:id="147"/>
    </w:p>
    <w:p w14:paraId="4E2D5B05" w14:textId="77777777" w:rsidR="00FA09FB" w:rsidRDefault="00FA09FB" w:rsidP="00FA09FB">
      <w:pPr>
        <w:rPr>
          <w:lang w:eastAsia="ar-SA"/>
        </w:rPr>
      </w:pPr>
    </w:p>
    <w:p w14:paraId="5B9026BB" w14:textId="70010D56" w:rsidR="00FF3736" w:rsidRPr="00E2755F" w:rsidRDefault="00FF3736" w:rsidP="00FF3736">
      <w:pPr>
        <w:keepNext/>
        <w:keepLines/>
        <w:suppressAutoHyphens/>
        <w:spacing w:after="120" w:line="240" w:lineRule="auto"/>
        <w:rPr>
          <w:b/>
          <w:color w:val="2E74B5" w:themeColor="accent1" w:themeShade="BF"/>
          <w:sz w:val="22"/>
          <w:lang w:eastAsia="ar-SA"/>
        </w:rPr>
      </w:pPr>
      <w:r w:rsidRPr="00E2755F">
        <w:rPr>
          <w:b/>
          <w:color w:val="2E74B5" w:themeColor="accent1" w:themeShade="BF"/>
          <w:sz w:val="22"/>
          <w:lang w:eastAsia="ar-SA"/>
        </w:rPr>
        <w:t xml:space="preserve">Note: </w:t>
      </w:r>
      <w:r w:rsidR="00E2755F" w:rsidRPr="00E2755F">
        <w:rPr>
          <w:b/>
          <w:color w:val="2E74B5" w:themeColor="accent1" w:themeShade="BF"/>
          <w:sz w:val="22"/>
          <w:lang w:eastAsia="ar-SA"/>
        </w:rPr>
        <w:t>L</w:t>
      </w:r>
      <w:r w:rsidRPr="00E2755F">
        <w:rPr>
          <w:b/>
          <w:color w:val="2E74B5" w:themeColor="accent1" w:themeShade="BF"/>
          <w:sz w:val="22"/>
          <w:lang w:eastAsia="ar-SA"/>
        </w:rPr>
        <w:t>inking is active only when a barcode scanner is installed.</w:t>
      </w:r>
    </w:p>
    <w:p w14:paraId="442AC740" w14:textId="77777777" w:rsidR="00FF3736" w:rsidRPr="00E2755F" w:rsidRDefault="00FF3736" w:rsidP="00FF3736">
      <w:pPr>
        <w:keepNext/>
        <w:rPr>
          <w:sz w:val="22"/>
        </w:rPr>
      </w:pPr>
      <w:r w:rsidRPr="00E2755F">
        <w:rPr>
          <w:sz w:val="22"/>
        </w:rPr>
        <w:t>To link a recipe to an item number:</w:t>
      </w:r>
    </w:p>
    <w:p w14:paraId="382AAAA2" w14:textId="609200BB" w:rsidR="00FF3736" w:rsidRPr="00E2755F" w:rsidRDefault="00FF3736" w:rsidP="00BA3EE2">
      <w:pPr>
        <w:pStyle w:val="ListNumber"/>
        <w:numPr>
          <w:ilvl w:val="0"/>
          <w:numId w:val="23"/>
        </w:numPr>
        <w:outlineLvl w:val="9"/>
        <w:rPr>
          <w:sz w:val="22"/>
        </w:rPr>
      </w:pPr>
      <w:r w:rsidRPr="00E2755F">
        <w:rPr>
          <w:sz w:val="22"/>
        </w:rPr>
        <w:t xml:space="preserve">From the Recipe – Browser screen, select </w:t>
      </w:r>
      <w:r w:rsidRPr="00E2755F">
        <w:rPr>
          <w:i/>
          <w:sz w:val="22"/>
        </w:rPr>
        <w:t>Link Recipes.</w:t>
      </w:r>
      <w:r w:rsidRPr="00E2755F">
        <w:rPr>
          <w:sz w:val="22"/>
        </w:rPr>
        <w:t xml:space="preserve"> See </w:t>
      </w:r>
      <w:r w:rsidR="00A57463" w:rsidRPr="00E2755F">
        <w:rPr>
          <w:sz w:val="22"/>
        </w:rPr>
        <w:fldChar w:fldCharType="begin"/>
      </w:r>
      <w:r w:rsidR="00A57463" w:rsidRPr="00E2755F">
        <w:rPr>
          <w:sz w:val="22"/>
        </w:rPr>
        <w:instrText xml:space="preserve"> REF _Ref155178021 \h </w:instrText>
      </w:r>
      <w:r w:rsidR="00E2755F">
        <w:rPr>
          <w:sz w:val="22"/>
        </w:rPr>
        <w:instrText xml:space="preserve"> \* MERGEFORMAT </w:instrText>
      </w:r>
      <w:r w:rsidR="00A57463" w:rsidRPr="00E2755F">
        <w:rPr>
          <w:sz w:val="22"/>
        </w:rPr>
      </w:r>
      <w:r w:rsidR="00A57463" w:rsidRPr="00E2755F">
        <w:rPr>
          <w:sz w:val="22"/>
        </w:rPr>
        <w:fldChar w:fldCharType="separate"/>
      </w:r>
      <w:r w:rsidR="00014935" w:rsidRPr="00621300">
        <w:rPr>
          <w:sz w:val="22"/>
        </w:rPr>
        <w:t xml:space="preserve">Figure </w:t>
      </w:r>
      <w:r w:rsidR="00014935">
        <w:rPr>
          <w:noProof/>
          <w:sz w:val="22"/>
        </w:rPr>
        <w:t>38</w:t>
      </w:r>
      <w:r w:rsidR="00014935" w:rsidRPr="00621300">
        <w:rPr>
          <w:noProof/>
          <w:sz w:val="22"/>
        </w:rPr>
        <w:t>.</w:t>
      </w:r>
      <w:r w:rsidR="00014935" w:rsidRPr="00621300">
        <w:rPr>
          <w:sz w:val="22"/>
        </w:rPr>
        <w:t xml:space="preserve"> Recipe - Link Screen</w:t>
      </w:r>
      <w:r w:rsidR="00A57463" w:rsidRPr="00E2755F">
        <w:rPr>
          <w:sz w:val="22"/>
        </w:rPr>
        <w:fldChar w:fldCharType="end"/>
      </w:r>
    </w:p>
    <w:p w14:paraId="57E0CE29" w14:textId="77777777" w:rsidR="00FF3736" w:rsidRPr="00E2755F" w:rsidRDefault="00FF3736" w:rsidP="007C0B4F">
      <w:pPr>
        <w:pStyle w:val="ListBullet"/>
        <w:tabs>
          <w:tab w:val="clear" w:pos="360"/>
          <w:tab w:val="num" w:pos="720"/>
        </w:tabs>
        <w:ind w:left="720"/>
        <w:rPr>
          <w:sz w:val="22"/>
        </w:rPr>
      </w:pPr>
      <w:r w:rsidRPr="00E2755F">
        <w:rPr>
          <w:sz w:val="22"/>
        </w:rPr>
        <w:t>The Recipe – Link screen will display.</w:t>
      </w:r>
    </w:p>
    <w:p w14:paraId="6651D568" w14:textId="77777777" w:rsidR="00FF3736" w:rsidRPr="00E2755F" w:rsidRDefault="00FF3736" w:rsidP="007C0B4F">
      <w:pPr>
        <w:pStyle w:val="ListBullet"/>
        <w:tabs>
          <w:tab w:val="clear" w:pos="360"/>
          <w:tab w:val="num" w:pos="720"/>
        </w:tabs>
        <w:ind w:left="720"/>
        <w:rPr>
          <w:sz w:val="22"/>
        </w:rPr>
      </w:pPr>
      <w:r w:rsidRPr="00E2755F">
        <w:rPr>
          <w:sz w:val="22"/>
        </w:rPr>
        <w:t xml:space="preserve">The number and name of the currently loaded recipe will appear and will be available for linking. </w:t>
      </w:r>
      <w:r w:rsidRPr="00E2755F">
        <w:rPr>
          <w:sz w:val="22"/>
        </w:rPr>
        <w:fldChar w:fldCharType="begin"/>
      </w:r>
      <w:r w:rsidRPr="00E2755F">
        <w:rPr>
          <w:sz w:val="22"/>
        </w:rPr>
        <w:instrText xml:space="preserve"> XE “Recipe Number to Link” </w:instrText>
      </w:r>
      <w:r w:rsidRPr="00E2755F">
        <w:rPr>
          <w:sz w:val="22"/>
        </w:rPr>
        <w:fldChar w:fldCharType="end"/>
      </w:r>
      <w:r w:rsidRPr="00E2755F">
        <w:rPr>
          <w:sz w:val="22"/>
        </w:rPr>
        <w:fldChar w:fldCharType="begin"/>
      </w:r>
      <w:r w:rsidRPr="00E2755F">
        <w:rPr>
          <w:sz w:val="22"/>
        </w:rPr>
        <w:instrText xml:space="preserve"> XE “Recipe Name to Link” </w:instrText>
      </w:r>
      <w:r w:rsidRPr="00E2755F">
        <w:rPr>
          <w:sz w:val="22"/>
        </w:rPr>
        <w:fldChar w:fldCharType="end"/>
      </w:r>
    </w:p>
    <w:p w14:paraId="6C74E0CD" w14:textId="77777777" w:rsidR="00FF3736" w:rsidRPr="00E2755F" w:rsidRDefault="00FF3736" w:rsidP="00BA3EE2">
      <w:pPr>
        <w:pStyle w:val="ListNumber"/>
        <w:numPr>
          <w:ilvl w:val="0"/>
          <w:numId w:val="23"/>
        </w:numPr>
        <w:outlineLvl w:val="9"/>
        <w:rPr>
          <w:sz w:val="22"/>
        </w:rPr>
      </w:pPr>
      <w:r w:rsidRPr="00E2755F">
        <w:rPr>
          <w:sz w:val="22"/>
        </w:rPr>
        <w:t xml:space="preserve">Enter an item number into the Item Number Linked to Recipe field. </w:t>
      </w:r>
      <w:r w:rsidRPr="00E2755F">
        <w:rPr>
          <w:sz w:val="22"/>
        </w:rPr>
        <w:fldChar w:fldCharType="begin"/>
      </w:r>
      <w:r w:rsidRPr="00E2755F">
        <w:rPr>
          <w:sz w:val="22"/>
        </w:rPr>
        <w:instrText xml:space="preserve"> XE “material number, link to recipe” </w:instrText>
      </w:r>
      <w:r w:rsidRPr="00E2755F">
        <w:rPr>
          <w:sz w:val="22"/>
        </w:rPr>
        <w:fldChar w:fldCharType="end"/>
      </w:r>
    </w:p>
    <w:p w14:paraId="5AE1197F" w14:textId="77777777" w:rsidR="00FF3736" w:rsidRPr="00E2755F" w:rsidRDefault="00FF3736" w:rsidP="007C0B4F">
      <w:pPr>
        <w:pStyle w:val="ListBullet"/>
        <w:tabs>
          <w:tab w:val="clear" w:pos="360"/>
          <w:tab w:val="num" w:pos="720"/>
        </w:tabs>
        <w:ind w:left="720"/>
        <w:rPr>
          <w:sz w:val="22"/>
        </w:rPr>
      </w:pPr>
      <w:r w:rsidRPr="00E2755F">
        <w:rPr>
          <w:sz w:val="22"/>
        </w:rPr>
        <w:t>Select the input box next to the applicable recipe number.</w:t>
      </w:r>
    </w:p>
    <w:p w14:paraId="089C1540" w14:textId="77777777" w:rsidR="00FF3736" w:rsidRPr="00E2755F" w:rsidRDefault="00FF3736" w:rsidP="007C0B4F">
      <w:pPr>
        <w:pStyle w:val="ListBullet"/>
        <w:tabs>
          <w:tab w:val="clear" w:pos="360"/>
          <w:tab w:val="num" w:pos="720"/>
        </w:tabs>
        <w:ind w:left="720"/>
        <w:rPr>
          <w:sz w:val="22"/>
        </w:rPr>
      </w:pPr>
      <w:r w:rsidRPr="00E2755F">
        <w:rPr>
          <w:sz w:val="22"/>
        </w:rPr>
        <w:t>Either enter the item number on the display or scan the barcode.</w:t>
      </w:r>
    </w:p>
    <w:p w14:paraId="66E7F23E" w14:textId="77777777" w:rsidR="00FF3736" w:rsidRPr="00E2755F" w:rsidRDefault="00FF3736" w:rsidP="00BA3EE2">
      <w:pPr>
        <w:pStyle w:val="ListNumber"/>
        <w:numPr>
          <w:ilvl w:val="0"/>
          <w:numId w:val="23"/>
        </w:numPr>
        <w:outlineLvl w:val="9"/>
        <w:rPr>
          <w:sz w:val="22"/>
        </w:rPr>
      </w:pPr>
      <w:r w:rsidRPr="00E2755F">
        <w:rPr>
          <w:sz w:val="22"/>
        </w:rPr>
        <w:t xml:space="preserve">Select </w:t>
      </w:r>
      <w:r w:rsidRPr="00E2755F">
        <w:rPr>
          <w:i/>
          <w:sz w:val="22"/>
        </w:rPr>
        <w:t>Link Recipe</w:t>
      </w:r>
      <w:r w:rsidRPr="00E2755F">
        <w:rPr>
          <w:sz w:val="22"/>
        </w:rPr>
        <w:t xml:space="preserve">. The item number will appear in the Recipe Linked box to the left of the button. All fields in the row become unavailable. </w:t>
      </w:r>
      <w:r w:rsidRPr="00E2755F">
        <w:rPr>
          <w:sz w:val="22"/>
        </w:rPr>
        <w:fldChar w:fldCharType="begin"/>
      </w:r>
      <w:r w:rsidRPr="00E2755F">
        <w:rPr>
          <w:sz w:val="22"/>
        </w:rPr>
        <w:instrText xml:space="preserve"> XE “Recipe Linked box” </w:instrText>
      </w:r>
      <w:r w:rsidRPr="00E2755F">
        <w:rPr>
          <w:sz w:val="22"/>
        </w:rPr>
        <w:fldChar w:fldCharType="end"/>
      </w:r>
    </w:p>
    <w:p w14:paraId="6B4524FD" w14:textId="77777777" w:rsidR="00FF3736" w:rsidRPr="00E2755F" w:rsidRDefault="00FF3736" w:rsidP="00BA3EE2">
      <w:pPr>
        <w:pStyle w:val="ListNumber"/>
        <w:numPr>
          <w:ilvl w:val="0"/>
          <w:numId w:val="23"/>
        </w:numPr>
        <w:outlineLvl w:val="9"/>
        <w:rPr>
          <w:sz w:val="22"/>
          <w:u w:val="single"/>
        </w:rPr>
      </w:pPr>
      <w:r w:rsidRPr="00E2755F">
        <w:rPr>
          <w:sz w:val="22"/>
        </w:rPr>
        <w:t xml:space="preserve">To break a link between a recipe and a material number, select </w:t>
      </w:r>
      <w:r w:rsidRPr="00E2755F">
        <w:rPr>
          <w:i/>
          <w:sz w:val="22"/>
        </w:rPr>
        <w:t>Un-Link Recipe</w:t>
      </w:r>
      <w:r w:rsidRPr="00E2755F">
        <w:rPr>
          <w:sz w:val="22"/>
        </w:rPr>
        <w:t xml:space="preserve">. The field appearance changes from dimmed to bright. Now it is possible to change or delete values in the field. </w:t>
      </w:r>
      <w:r w:rsidRPr="00E2755F">
        <w:rPr>
          <w:sz w:val="22"/>
        </w:rPr>
        <w:fldChar w:fldCharType="begin"/>
      </w:r>
      <w:r w:rsidRPr="00E2755F">
        <w:rPr>
          <w:sz w:val="22"/>
        </w:rPr>
        <w:instrText xml:space="preserve"> XE “</w:instrText>
      </w:r>
      <w:r w:rsidRPr="00E2755F">
        <w:rPr>
          <w:i/>
          <w:sz w:val="22"/>
        </w:rPr>
        <w:instrText>Un-Link</w:instrText>
      </w:r>
      <w:r w:rsidRPr="00E2755F">
        <w:rPr>
          <w:sz w:val="22"/>
        </w:rPr>
        <w:instrText xml:space="preserve"> </w:instrText>
      </w:r>
      <w:r w:rsidRPr="00E2755F">
        <w:rPr>
          <w:i/>
          <w:sz w:val="22"/>
        </w:rPr>
        <w:instrText>Recipe</w:instrText>
      </w:r>
      <w:r w:rsidRPr="00E2755F">
        <w:rPr>
          <w:sz w:val="22"/>
        </w:rPr>
        <w:instrText xml:space="preserve">” </w:instrText>
      </w:r>
      <w:r w:rsidRPr="00E2755F">
        <w:rPr>
          <w:sz w:val="22"/>
        </w:rPr>
        <w:fldChar w:fldCharType="end"/>
      </w:r>
    </w:p>
    <w:p w14:paraId="56A8F066" w14:textId="3681C47C" w:rsidR="00FF3736" w:rsidRPr="00E2755F" w:rsidRDefault="00FF3736" w:rsidP="00FF3736">
      <w:pPr>
        <w:rPr>
          <w:sz w:val="22"/>
        </w:rPr>
      </w:pPr>
      <w:r w:rsidRPr="00E2755F">
        <w:rPr>
          <w:b/>
          <w:i/>
          <w:iCs/>
          <w:sz w:val="22"/>
        </w:rPr>
        <w:t>Jump to Link</w:t>
      </w:r>
      <w:r w:rsidR="00966F81" w:rsidRPr="00E2755F">
        <w:rPr>
          <w:b/>
          <w:i/>
          <w:iCs/>
          <w:sz w:val="22"/>
        </w:rPr>
        <w:t xml:space="preserve"> </w:t>
      </w:r>
      <w:r w:rsidRPr="00E2755F">
        <w:rPr>
          <w:b/>
          <w:i/>
          <w:iCs/>
          <w:sz w:val="22"/>
        </w:rPr>
        <w:t>#:</w:t>
      </w:r>
      <w:r w:rsidRPr="00E2755F">
        <w:rPr>
          <w:sz w:val="22"/>
        </w:rPr>
        <w:t xml:space="preserve"> advance to a known link number. Enter the number in this field, and then press the button.</w:t>
      </w:r>
    </w:p>
    <w:p w14:paraId="2A1B67E0" w14:textId="77777777" w:rsidR="00FF3736" w:rsidRPr="00E2755F" w:rsidRDefault="00FF3736" w:rsidP="00FF3736">
      <w:pPr>
        <w:rPr>
          <w:sz w:val="22"/>
        </w:rPr>
      </w:pPr>
      <w:r w:rsidRPr="00E2755F">
        <w:rPr>
          <w:b/>
          <w:i/>
          <w:iCs/>
          <w:sz w:val="22"/>
        </w:rPr>
        <w:t>Jump 10&gt;</w:t>
      </w:r>
      <w:r w:rsidRPr="00E2755F">
        <w:rPr>
          <w:i/>
          <w:iCs/>
          <w:sz w:val="22"/>
        </w:rPr>
        <w:t>:</w:t>
      </w:r>
      <w:r w:rsidRPr="00E2755F">
        <w:rPr>
          <w:sz w:val="22"/>
        </w:rPr>
        <w:t xml:space="preserve">  advance the list by ten lines.</w:t>
      </w:r>
      <w:r w:rsidRPr="00E2755F">
        <w:rPr>
          <w:sz w:val="22"/>
        </w:rPr>
        <w:fldChar w:fldCharType="begin"/>
      </w:r>
      <w:r w:rsidRPr="00E2755F">
        <w:rPr>
          <w:sz w:val="22"/>
        </w:rPr>
        <w:instrText xml:space="preserve"> XE “</w:instrText>
      </w:r>
      <w:r w:rsidRPr="00E2755F">
        <w:rPr>
          <w:i/>
          <w:sz w:val="22"/>
        </w:rPr>
        <w:instrText>Jump nn&gt;</w:instrText>
      </w:r>
      <w:r w:rsidRPr="00E2755F">
        <w:rPr>
          <w:sz w:val="22"/>
        </w:rPr>
        <w:instrText xml:space="preserve">, recipe” </w:instrText>
      </w:r>
      <w:r w:rsidRPr="00E2755F">
        <w:rPr>
          <w:sz w:val="22"/>
        </w:rPr>
        <w:fldChar w:fldCharType="end"/>
      </w:r>
    </w:p>
    <w:p w14:paraId="786CC8A6" w14:textId="77777777" w:rsidR="00FF3736" w:rsidRPr="00E2755F" w:rsidRDefault="00FF3736" w:rsidP="00FF3736">
      <w:pPr>
        <w:rPr>
          <w:sz w:val="22"/>
        </w:rPr>
      </w:pPr>
      <w:r w:rsidRPr="00E2755F">
        <w:rPr>
          <w:b/>
          <w:i/>
          <w:iCs/>
          <w:sz w:val="22"/>
        </w:rPr>
        <w:t>Jump 50&gt;&gt;</w:t>
      </w:r>
      <w:r w:rsidRPr="00E2755F">
        <w:rPr>
          <w:i/>
          <w:iCs/>
          <w:sz w:val="22"/>
        </w:rPr>
        <w:t>:</w:t>
      </w:r>
      <w:r w:rsidRPr="00E2755F">
        <w:rPr>
          <w:sz w:val="22"/>
        </w:rPr>
        <w:t xml:space="preserve"> advance the list by 50 lines.</w:t>
      </w:r>
    </w:p>
    <w:p w14:paraId="005A8511" w14:textId="77777777" w:rsidR="00FF3736" w:rsidRPr="00E2755F" w:rsidRDefault="00FF3736" w:rsidP="00FF3736">
      <w:pPr>
        <w:rPr>
          <w:sz w:val="22"/>
        </w:rPr>
      </w:pPr>
      <w:r w:rsidRPr="00E2755F">
        <w:rPr>
          <w:b/>
          <w:i/>
          <w:iCs/>
          <w:sz w:val="22"/>
        </w:rPr>
        <w:t>Last &gt;&gt;&gt;</w:t>
      </w:r>
      <w:r w:rsidRPr="00E2755F">
        <w:rPr>
          <w:i/>
          <w:iCs/>
          <w:sz w:val="22"/>
        </w:rPr>
        <w:t>:</w:t>
      </w:r>
      <w:r w:rsidRPr="00E2755F">
        <w:rPr>
          <w:sz w:val="22"/>
        </w:rPr>
        <w:t xml:space="preserve"> jump to the last line in the list.</w:t>
      </w:r>
    </w:p>
    <w:p w14:paraId="2BAF7AED" w14:textId="4C3A9BC9" w:rsidR="00FF3736" w:rsidRDefault="00FF3736" w:rsidP="00FF3736">
      <w:pPr>
        <w:rPr>
          <w:sz w:val="22"/>
        </w:rPr>
      </w:pPr>
      <w:r w:rsidRPr="00E2755F">
        <w:rPr>
          <w:b/>
          <w:i/>
          <w:iCs/>
          <w:sz w:val="22"/>
        </w:rPr>
        <w:t>Export/Import Recipes</w:t>
      </w:r>
      <w:r w:rsidRPr="00E2755F">
        <w:rPr>
          <w:i/>
          <w:iCs/>
          <w:sz w:val="22"/>
        </w:rPr>
        <w:t>:</w:t>
      </w:r>
      <w:r w:rsidRPr="00E2755F">
        <w:rPr>
          <w:sz w:val="22"/>
        </w:rPr>
        <w:t xml:space="preserve"> import or export a recipe (see </w:t>
      </w:r>
      <w:r w:rsidR="00441AF5" w:rsidRPr="00E2755F">
        <w:rPr>
          <w:sz w:val="22"/>
        </w:rPr>
        <w:fldChar w:fldCharType="begin"/>
      </w:r>
      <w:r w:rsidR="00441AF5" w:rsidRPr="00E2755F">
        <w:rPr>
          <w:sz w:val="22"/>
        </w:rPr>
        <w:instrText xml:space="preserve"> REF _Ref155178709 \h </w:instrText>
      </w:r>
      <w:r w:rsidR="00E2755F">
        <w:rPr>
          <w:sz w:val="22"/>
        </w:rPr>
        <w:instrText xml:space="preserve"> \* MERGEFORMAT </w:instrText>
      </w:r>
      <w:r w:rsidR="00441AF5" w:rsidRPr="00E2755F">
        <w:rPr>
          <w:sz w:val="22"/>
        </w:rPr>
      </w:r>
      <w:r w:rsidR="00441AF5" w:rsidRPr="00E2755F">
        <w:rPr>
          <w:sz w:val="22"/>
        </w:rPr>
        <w:fldChar w:fldCharType="separate"/>
      </w:r>
      <w:r w:rsidR="00014935">
        <w:rPr>
          <w:b/>
          <w:bCs/>
          <w:sz w:val="22"/>
        </w:rPr>
        <w:t>Error! Reference source not found.</w:t>
      </w:r>
      <w:r w:rsidR="00441AF5" w:rsidRPr="00E2755F">
        <w:rPr>
          <w:sz w:val="22"/>
        </w:rPr>
        <w:fldChar w:fldCharType="end"/>
      </w:r>
      <w:r w:rsidR="00441AF5" w:rsidRPr="00E2755F">
        <w:rPr>
          <w:sz w:val="22"/>
        </w:rPr>
        <w:t>).</w:t>
      </w:r>
    </w:p>
    <w:p w14:paraId="474181F7" w14:textId="3723ACEF" w:rsidR="00621300" w:rsidRPr="00E2755F" w:rsidRDefault="00621300" w:rsidP="00621300">
      <w:pPr>
        <w:spacing w:after="0" w:line="240" w:lineRule="auto"/>
        <w:rPr>
          <w:sz w:val="22"/>
        </w:rPr>
      </w:pPr>
      <w:r>
        <w:rPr>
          <w:sz w:val="22"/>
        </w:rPr>
        <w:br w:type="page"/>
      </w:r>
    </w:p>
    <w:p w14:paraId="44C89F11" w14:textId="3DA86E83" w:rsidR="003A7BFD" w:rsidRDefault="00DC7575" w:rsidP="00DC7575">
      <w:pPr>
        <w:pStyle w:val="Heading2"/>
        <w:rPr>
          <w:b w:val="0"/>
          <w:bCs/>
        </w:rPr>
      </w:pPr>
      <w:bookmarkStart w:id="148" w:name="_Toc155684461"/>
      <w:r>
        <w:t xml:space="preserve">Importing and Exporting Recipes </w:t>
      </w:r>
      <w:r>
        <w:rPr>
          <w:b w:val="0"/>
          <w:bCs/>
        </w:rPr>
        <w:t>(Process Engineer Password Required)</w:t>
      </w:r>
      <w:bookmarkEnd w:id="148"/>
    </w:p>
    <w:p w14:paraId="19F662F4" w14:textId="77777777" w:rsidR="00C06781" w:rsidRPr="00063097" w:rsidRDefault="00C06781" w:rsidP="00C06781">
      <w:pPr>
        <w:pStyle w:val="NoteHeading"/>
        <w:keepNext/>
        <w:ind w:left="720"/>
        <w:rPr>
          <w:color w:val="0070C0"/>
          <w:sz w:val="22"/>
          <w:lang w:eastAsia="en-US"/>
        </w:rPr>
      </w:pPr>
      <w:r w:rsidRPr="00063097">
        <w:rPr>
          <w:color w:val="0070C0"/>
          <w:sz w:val="22"/>
          <w:lang w:eastAsia="en-US"/>
        </w:rPr>
        <w:t>Note:  This function will import or export all files in the Recipe folder.  If no Recipe folder exists, then one will be created.</w:t>
      </w:r>
    </w:p>
    <w:p w14:paraId="1C3EFA5E" w14:textId="065F6656" w:rsidR="00C06781" w:rsidRPr="00E2755F" w:rsidRDefault="00C06781" w:rsidP="00BA3EE2">
      <w:pPr>
        <w:pStyle w:val="ListNumber"/>
        <w:keepNext/>
        <w:numPr>
          <w:ilvl w:val="0"/>
          <w:numId w:val="24"/>
        </w:numPr>
        <w:contextualSpacing/>
        <w:outlineLvl w:val="9"/>
        <w:rPr>
          <w:sz w:val="22"/>
          <w:lang w:eastAsia="en-US"/>
        </w:rPr>
      </w:pPr>
      <w:r w:rsidRPr="00E2755F">
        <w:rPr>
          <w:sz w:val="22"/>
          <w:lang w:eastAsia="en-US"/>
        </w:rPr>
        <w:t xml:space="preserve">From the Recipe-Browser or Recipe-Link screen, press the Export/Import Recipes button to call up the Export/Import All Recipes window.  </w:t>
      </w:r>
      <w:r w:rsidRPr="00E2755F">
        <w:rPr>
          <w:sz w:val="22"/>
        </w:rPr>
        <w:fldChar w:fldCharType="begin"/>
      </w:r>
      <w:r w:rsidRPr="00E2755F">
        <w:rPr>
          <w:sz w:val="22"/>
        </w:rPr>
        <w:instrText xml:space="preserve"> XE "Import recipe" </w:instrText>
      </w:r>
      <w:r w:rsidRPr="00E2755F">
        <w:rPr>
          <w:sz w:val="22"/>
        </w:rPr>
        <w:fldChar w:fldCharType="end"/>
      </w:r>
      <w:r w:rsidRPr="00E2755F">
        <w:rPr>
          <w:sz w:val="22"/>
          <w:lang w:eastAsia="en-US"/>
        </w:rPr>
        <w:t xml:space="preserve"> </w:t>
      </w:r>
      <w:r w:rsidRPr="00E2755F">
        <w:rPr>
          <w:sz w:val="22"/>
        </w:rPr>
        <w:fldChar w:fldCharType="begin"/>
      </w:r>
      <w:r w:rsidRPr="00E2755F">
        <w:rPr>
          <w:sz w:val="22"/>
        </w:rPr>
        <w:instrText xml:space="preserve"> XE "Export recipe" </w:instrText>
      </w:r>
      <w:r w:rsidRPr="00E2755F">
        <w:rPr>
          <w:sz w:val="22"/>
        </w:rPr>
        <w:fldChar w:fldCharType="end"/>
      </w:r>
      <w:r w:rsidRPr="00E2755F">
        <w:rPr>
          <w:sz w:val="22"/>
          <w:lang w:eastAsia="en-US"/>
        </w:rPr>
        <w:t xml:space="preserve"> </w:t>
      </w:r>
      <w:r w:rsidRPr="00E2755F">
        <w:rPr>
          <w:sz w:val="22"/>
        </w:rPr>
        <w:fldChar w:fldCharType="begin"/>
      </w:r>
      <w:r w:rsidRPr="00E2755F">
        <w:rPr>
          <w:sz w:val="22"/>
        </w:rPr>
        <w:instrText xml:space="preserve"> XE "Transfer recipe file" </w:instrText>
      </w:r>
      <w:r w:rsidRPr="00E2755F">
        <w:rPr>
          <w:sz w:val="22"/>
        </w:rPr>
        <w:fldChar w:fldCharType="end"/>
      </w:r>
      <w:r w:rsidRPr="00E2755F">
        <w:rPr>
          <w:sz w:val="22"/>
          <w:lang w:eastAsia="en-US"/>
        </w:rPr>
        <w:t xml:space="preserve"> </w:t>
      </w:r>
      <w:r w:rsidRPr="00E2755F">
        <w:rPr>
          <w:sz w:val="22"/>
        </w:rPr>
        <w:fldChar w:fldCharType="begin"/>
      </w:r>
      <w:r w:rsidRPr="00E2755F">
        <w:rPr>
          <w:sz w:val="22"/>
        </w:rPr>
        <w:instrText xml:space="preserve"> XE "Recipe, export/import" </w:instrText>
      </w:r>
      <w:r w:rsidRPr="00E2755F">
        <w:rPr>
          <w:sz w:val="22"/>
        </w:rPr>
        <w:fldChar w:fldCharType="end"/>
      </w:r>
      <w:r w:rsidRPr="00E2755F">
        <w:rPr>
          <w:sz w:val="22"/>
        </w:rPr>
        <w:fldChar w:fldCharType="begin"/>
      </w:r>
      <w:r w:rsidRPr="00E2755F">
        <w:rPr>
          <w:sz w:val="22"/>
        </w:rPr>
        <w:instrText xml:space="preserve"> XE "Data transfer, recipe" </w:instrText>
      </w:r>
      <w:r w:rsidRPr="00E2755F">
        <w:rPr>
          <w:sz w:val="22"/>
        </w:rPr>
        <w:fldChar w:fldCharType="end"/>
      </w:r>
    </w:p>
    <w:p w14:paraId="1A3EF60D" w14:textId="1D5C5A25" w:rsidR="00DC7575" w:rsidRDefault="001733C7" w:rsidP="00C06781">
      <w:pPr>
        <w:jc w:val="center"/>
      </w:pPr>
      <w:r>
        <w:rPr>
          <w:noProof/>
        </w:rPr>
        <mc:AlternateContent>
          <mc:Choice Requires="wps">
            <w:drawing>
              <wp:anchor distT="0" distB="0" distL="114300" distR="114300" simplePos="0" relativeHeight="251674624" behindDoc="0" locked="0" layoutInCell="1" allowOverlap="1" wp14:anchorId="7AFB0DE9" wp14:editId="3D7EFC04">
                <wp:simplePos x="0" y="0"/>
                <wp:positionH relativeFrom="column">
                  <wp:posOffset>262255</wp:posOffset>
                </wp:positionH>
                <wp:positionV relativeFrom="paragraph">
                  <wp:posOffset>2585389</wp:posOffset>
                </wp:positionV>
                <wp:extent cx="514830" cy="197844"/>
                <wp:effectExtent l="0" t="19050" r="38100" b="31115"/>
                <wp:wrapNone/>
                <wp:docPr id="677701121" name="Arrow: Right 5"/>
                <wp:cNvGraphicFramePr/>
                <a:graphic xmlns:a="http://schemas.openxmlformats.org/drawingml/2006/main">
                  <a:graphicData uri="http://schemas.microsoft.com/office/word/2010/wordprocessingShape">
                    <wps:wsp>
                      <wps:cNvSpPr/>
                      <wps:spPr>
                        <a:xfrm>
                          <a:off x="0" y="0"/>
                          <a:ext cx="514830" cy="197844"/>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B37BAC" id="Arrow: Right 5" o:spid="_x0000_s1026" type="#_x0000_t13" style="position:absolute;margin-left:20.65pt;margin-top:203.55pt;width:40.55pt;height:15.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" adj="17450" fillcolor="red" strokecolor="#091723 [484]" strokeweight="1pt"/>
            </w:pict>
          </mc:Fallback>
        </mc:AlternateContent>
      </w:r>
      <w:r w:rsidR="00C06781">
        <w:rPr>
          <w:noProof/>
        </w:rPr>
        <w:drawing>
          <wp:inline distT="0" distB="0" distL="0" distR="0" wp14:anchorId="47CFE5F1" wp14:editId="4DA9B189">
            <wp:extent cx="4388219" cy="3056751"/>
            <wp:effectExtent l="0" t="0" r="0" b="0"/>
            <wp:docPr id="937103217" name="Picture 4" descr="A screenshot of a recipe brow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03217" name="Picture 4" descr="A screenshot of a recipe brows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395408" cy="3061759"/>
                    </a:xfrm>
                    <a:prstGeom prst="rect">
                      <a:avLst/>
                    </a:prstGeom>
                  </pic:spPr>
                </pic:pic>
              </a:graphicData>
            </a:graphic>
          </wp:inline>
        </w:drawing>
      </w:r>
    </w:p>
    <w:p w14:paraId="3DE66D93" w14:textId="3F49DD25" w:rsidR="00C06781" w:rsidRPr="00EE3394" w:rsidRDefault="00C06781" w:rsidP="00C06781">
      <w:pPr>
        <w:pStyle w:val="Caption"/>
        <w:rPr>
          <w:sz w:val="22"/>
          <w:szCs w:val="22"/>
        </w:rPr>
      </w:pPr>
      <w:bookmarkStart w:id="149" w:name="_Toc155684522"/>
      <w:r w:rsidRPr="00EE3394">
        <w:rPr>
          <w:sz w:val="22"/>
          <w:szCs w:val="22"/>
        </w:rPr>
        <w:t xml:space="preserve">Figure </w:t>
      </w:r>
      <w:r w:rsidRPr="00EE3394">
        <w:rPr>
          <w:sz w:val="22"/>
          <w:szCs w:val="22"/>
        </w:rPr>
        <w:fldChar w:fldCharType="begin"/>
      </w:r>
      <w:r w:rsidRPr="00EE3394">
        <w:rPr>
          <w:sz w:val="22"/>
          <w:szCs w:val="22"/>
        </w:rPr>
        <w:instrText xml:space="preserve"> SEQ Figure \* ARABIC </w:instrText>
      </w:r>
      <w:r w:rsidRPr="00EE3394">
        <w:rPr>
          <w:sz w:val="22"/>
          <w:szCs w:val="22"/>
        </w:rPr>
        <w:fldChar w:fldCharType="separate"/>
      </w:r>
      <w:r w:rsidR="00014935">
        <w:rPr>
          <w:noProof/>
          <w:sz w:val="22"/>
          <w:szCs w:val="22"/>
        </w:rPr>
        <w:t>39</w:t>
      </w:r>
      <w:r w:rsidRPr="00EE3394">
        <w:rPr>
          <w:noProof/>
          <w:sz w:val="22"/>
          <w:szCs w:val="22"/>
        </w:rPr>
        <w:fldChar w:fldCharType="end"/>
      </w:r>
      <w:r w:rsidRPr="00EE3394">
        <w:rPr>
          <w:sz w:val="22"/>
          <w:szCs w:val="22"/>
        </w:rPr>
        <w:t xml:space="preserve">. </w:t>
      </w:r>
      <w:r w:rsidR="001733C7" w:rsidRPr="00EE3394">
        <w:rPr>
          <w:sz w:val="22"/>
          <w:szCs w:val="22"/>
        </w:rPr>
        <w:t>Accessing the Export/Import All Recipes Window</w:t>
      </w:r>
      <w:bookmarkEnd w:id="149"/>
    </w:p>
    <w:p w14:paraId="79033E4E" w14:textId="77777777" w:rsidR="00AD7079" w:rsidRDefault="00AD7079" w:rsidP="00AD7079">
      <w:pPr>
        <w:rPr>
          <w:lang w:eastAsia="ar-SA"/>
        </w:rPr>
      </w:pPr>
    </w:p>
    <w:p w14:paraId="287E8B68" w14:textId="19B6EBA0" w:rsidR="007225B9" w:rsidRDefault="00621300" w:rsidP="00621300">
      <w:pPr>
        <w:spacing w:after="0" w:line="240" w:lineRule="auto"/>
        <w:rPr>
          <w:lang w:eastAsia="ar-SA"/>
        </w:rPr>
      </w:pPr>
      <w:r>
        <w:rPr>
          <w:lang w:eastAsia="ar-SA"/>
        </w:rPr>
        <w:br w:type="page"/>
      </w:r>
    </w:p>
    <w:p w14:paraId="5B33362C" w14:textId="77777777" w:rsidR="007225B9" w:rsidRPr="00E2755F" w:rsidRDefault="007225B9" w:rsidP="00BA3EE2">
      <w:pPr>
        <w:pStyle w:val="ListParagraph"/>
        <w:numPr>
          <w:ilvl w:val="0"/>
          <w:numId w:val="25"/>
        </w:numPr>
        <w:rPr>
          <w:sz w:val="22"/>
          <w:szCs w:val="22"/>
        </w:rPr>
      </w:pPr>
      <w:r w:rsidRPr="00E2755F">
        <w:rPr>
          <w:noProof/>
          <w:sz w:val="22"/>
          <w:szCs w:val="22"/>
        </w:rPr>
        <w:drawing>
          <wp:anchor distT="0" distB="0" distL="114300" distR="114300" simplePos="0" relativeHeight="251676672" behindDoc="0" locked="0" layoutInCell="1" allowOverlap="1" wp14:anchorId="56B2101F" wp14:editId="082162D0">
            <wp:simplePos x="0" y="0"/>
            <wp:positionH relativeFrom="margin">
              <wp:align>center</wp:align>
            </wp:positionH>
            <wp:positionV relativeFrom="paragraph">
              <wp:posOffset>269875</wp:posOffset>
            </wp:positionV>
            <wp:extent cx="4105275" cy="2038350"/>
            <wp:effectExtent l="0" t="0" r="9525" b="0"/>
            <wp:wrapTopAndBottom/>
            <wp:docPr id="456" name="Picture 1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p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5275" cy="2038350"/>
                    </a:xfrm>
                    <a:prstGeom prst="rect">
                      <a:avLst/>
                    </a:prstGeom>
                    <a:noFill/>
                    <a:ln>
                      <a:noFill/>
                    </a:ln>
                  </pic:spPr>
                </pic:pic>
              </a:graphicData>
            </a:graphic>
          </wp:anchor>
        </w:drawing>
      </w:r>
      <w:r w:rsidRPr="00E2755F">
        <w:rPr>
          <w:sz w:val="22"/>
          <w:szCs w:val="22"/>
        </w:rPr>
        <w:t>Two popup windows will appear.</w:t>
      </w:r>
    </w:p>
    <w:p w14:paraId="444C6354" w14:textId="29401C20" w:rsidR="00AD7079" w:rsidRPr="00EE3394" w:rsidRDefault="007225B9" w:rsidP="007225B9">
      <w:pPr>
        <w:pStyle w:val="Caption"/>
        <w:rPr>
          <w:sz w:val="22"/>
          <w:szCs w:val="22"/>
        </w:rPr>
      </w:pPr>
      <w:bookmarkStart w:id="150" w:name="_Toc155684523"/>
      <w:r w:rsidRPr="00EE3394">
        <w:rPr>
          <w:sz w:val="22"/>
          <w:szCs w:val="22"/>
        </w:rPr>
        <w:t xml:space="preserve">Figure </w:t>
      </w:r>
      <w:r w:rsidRPr="00EE3394">
        <w:rPr>
          <w:sz w:val="22"/>
          <w:szCs w:val="22"/>
        </w:rPr>
        <w:fldChar w:fldCharType="begin"/>
      </w:r>
      <w:r w:rsidRPr="00EE3394">
        <w:rPr>
          <w:sz w:val="22"/>
          <w:szCs w:val="22"/>
        </w:rPr>
        <w:instrText xml:space="preserve"> SEQ Figure \* ARABIC </w:instrText>
      </w:r>
      <w:r w:rsidRPr="00EE3394">
        <w:rPr>
          <w:sz w:val="22"/>
          <w:szCs w:val="22"/>
        </w:rPr>
        <w:fldChar w:fldCharType="separate"/>
      </w:r>
      <w:r w:rsidR="00014935">
        <w:rPr>
          <w:noProof/>
          <w:sz w:val="22"/>
          <w:szCs w:val="22"/>
        </w:rPr>
        <w:t>40</w:t>
      </w:r>
      <w:r w:rsidRPr="00EE3394">
        <w:rPr>
          <w:noProof/>
          <w:sz w:val="22"/>
          <w:szCs w:val="22"/>
        </w:rPr>
        <w:fldChar w:fldCharType="end"/>
      </w:r>
      <w:r w:rsidRPr="00EE3394">
        <w:rPr>
          <w:sz w:val="22"/>
          <w:szCs w:val="22"/>
        </w:rPr>
        <w:t>. Export/Import All Recipes Window</w:t>
      </w:r>
      <w:bookmarkEnd w:id="150"/>
    </w:p>
    <w:p w14:paraId="43FCFD59" w14:textId="77777777" w:rsidR="00FF3736" w:rsidRDefault="00FF3736" w:rsidP="00FA09FB">
      <w:pPr>
        <w:rPr>
          <w:lang w:eastAsia="ar-SA"/>
        </w:rPr>
      </w:pPr>
    </w:p>
    <w:p w14:paraId="03E00309" w14:textId="77777777" w:rsidR="008E6875" w:rsidRPr="00E2755F" w:rsidRDefault="008E6875" w:rsidP="00BA3EE2">
      <w:pPr>
        <w:pStyle w:val="ListNumber"/>
        <w:numPr>
          <w:ilvl w:val="0"/>
          <w:numId w:val="24"/>
        </w:numPr>
        <w:contextualSpacing/>
        <w:outlineLvl w:val="9"/>
        <w:rPr>
          <w:sz w:val="22"/>
          <w:lang w:eastAsia="en-US"/>
        </w:rPr>
      </w:pPr>
      <w:r w:rsidRPr="00E2755F">
        <w:rPr>
          <w:sz w:val="22"/>
          <w:lang w:eastAsia="en-US"/>
        </w:rPr>
        <w:t>Select the files to be exported/ imported.</w:t>
      </w:r>
    </w:p>
    <w:p w14:paraId="43E12492" w14:textId="77777777" w:rsidR="008E6875" w:rsidRPr="00E2755F" w:rsidRDefault="008E6875" w:rsidP="00BA3EE2">
      <w:pPr>
        <w:pStyle w:val="ListNumber"/>
        <w:numPr>
          <w:ilvl w:val="0"/>
          <w:numId w:val="24"/>
        </w:numPr>
        <w:contextualSpacing/>
        <w:outlineLvl w:val="9"/>
        <w:rPr>
          <w:sz w:val="22"/>
          <w:lang w:eastAsia="en-US"/>
        </w:rPr>
      </w:pPr>
      <w:r w:rsidRPr="00E2755F">
        <w:rPr>
          <w:sz w:val="22"/>
          <w:lang w:eastAsia="en-US"/>
        </w:rPr>
        <w:t>Copy and paste the files using a USB drive.</w:t>
      </w:r>
    </w:p>
    <w:p w14:paraId="2F44C6A3" w14:textId="77777777" w:rsidR="008E6875" w:rsidRPr="00E2755F" w:rsidRDefault="008E6875" w:rsidP="00BA3EE2">
      <w:pPr>
        <w:pStyle w:val="ListNumber"/>
        <w:numPr>
          <w:ilvl w:val="0"/>
          <w:numId w:val="24"/>
        </w:numPr>
        <w:contextualSpacing/>
        <w:outlineLvl w:val="9"/>
        <w:rPr>
          <w:sz w:val="22"/>
          <w:lang w:eastAsia="en-US"/>
        </w:rPr>
      </w:pPr>
      <w:r w:rsidRPr="00E2755F">
        <w:rPr>
          <w:sz w:val="22"/>
          <w:lang w:eastAsia="en-US"/>
        </w:rPr>
        <w:t>When finished close the popup windows.</w:t>
      </w:r>
      <w:r w:rsidRPr="00E2755F">
        <w:rPr>
          <w:sz w:val="22"/>
        </w:rPr>
        <w:fldChar w:fldCharType="begin"/>
      </w:r>
      <w:r w:rsidRPr="00E2755F">
        <w:rPr>
          <w:sz w:val="22"/>
        </w:rPr>
        <w:instrText xml:space="preserve"> XE “</w:instrText>
      </w:r>
      <w:r w:rsidRPr="00E2755F">
        <w:rPr>
          <w:i/>
          <w:sz w:val="22"/>
        </w:rPr>
        <w:instrText>Export/Import Recipes</w:instrText>
      </w:r>
      <w:r w:rsidRPr="00E2755F">
        <w:rPr>
          <w:sz w:val="22"/>
        </w:rPr>
        <w:instrText xml:space="preserve">” </w:instrText>
      </w:r>
      <w:r w:rsidRPr="00E2755F">
        <w:rPr>
          <w:sz w:val="22"/>
        </w:rPr>
        <w:fldChar w:fldCharType="end"/>
      </w:r>
      <w:r w:rsidRPr="00E2755F">
        <w:rPr>
          <w:sz w:val="22"/>
        </w:rPr>
        <w:fldChar w:fldCharType="begin"/>
      </w:r>
      <w:r w:rsidRPr="00E2755F">
        <w:rPr>
          <w:sz w:val="22"/>
        </w:rPr>
        <w:instrText xml:space="preserve"> XE “import recipe” </w:instrText>
      </w:r>
      <w:r w:rsidRPr="00E2755F">
        <w:rPr>
          <w:sz w:val="22"/>
        </w:rPr>
        <w:fldChar w:fldCharType="end"/>
      </w:r>
      <w:r w:rsidRPr="00E2755F">
        <w:rPr>
          <w:sz w:val="22"/>
        </w:rPr>
        <w:fldChar w:fldCharType="begin"/>
      </w:r>
      <w:r w:rsidRPr="00E2755F">
        <w:rPr>
          <w:sz w:val="22"/>
        </w:rPr>
        <w:instrText xml:space="preserve"> XE “recipe, export/import” </w:instrText>
      </w:r>
      <w:r w:rsidRPr="00E2755F">
        <w:rPr>
          <w:sz w:val="22"/>
        </w:rPr>
        <w:fldChar w:fldCharType="end"/>
      </w:r>
    </w:p>
    <w:p w14:paraId="7D41BF15" w14:textId="5E4C9498" w:rsidR="008E6875" w:rsidRPr="00FA09FB" w:rsidRDefault="00621300" w:rsidP="00621300">
      <w:pPr>
        <w:spacing w:after="0" w:line="240" w:lineRule="auto"/>
        <w:rPr>
          <w:lang w:eastAsia="ar-SA"/>
        </w:rPr>
      </w:pPr>
      <w:r>
        <w:rPr>
          <w:lang w:eastAsia="ar-SA"/>
        </w:rPr>
        <w:br w:type="page"/>
      </w:r>
    </w:p>
    <w:p w14:paraId="6D209E0B" w14:textId="5BFA1152" w:rsidR="008B135C" w:rsidRDefault="00441AF5" w:rsidP="00441AF5">
      <w:pPr>
        <w:pStyle w:val="Heading2"/>
      </w:pPr>
      <w:bookmarkStart w:id="151" w:name="_Toc155684462"/>
      <w:r>
        <w:t>Alarm Screen</w:t>
      </w:r>
      <w:bookmarkEnd w:id="151"/>
    </w:p>
    <w:p w14:paraId="37957075" w14:textId="2F870C20" w:rsidR="00EF4B05" w:rsidRPr="00E2755F" w:rsidRDefault="00EF4B05" w:rsidP="00EF4B05">
      <w:pPr>
        <w:rPr>
          <w:sz w:val="22"/>
          <w:lang w:eastAsia="ar-SA"/>
        </w:rPr>
      </w:pPr>
      <w:r w:rsidRPr="00E2755F">
        <w:rPr>
          <w:sz w:val="22"/>
          <w:lang w:eastAsia="ar-SA"/>
        </w:rPr>
        <w:t>Touch the alarm</w:t>
      </w:r>
      <w:r w:rsidRPr="00E2755F">
        <w:rPr>
          <w:sz w:val="22"/>
          <w:lang w:eastAsia="ar-SA"/>
        </w:rPr>
        <w:fldChar w:fldCharType="begin"/>
      </w:r>
      <w:r w:rsidRPr="00E2755F">
        <w:rPr>
          <w:sz w:val="22"/>
        </w:rPr>
        <w:instrText xml:space="preserve"> XE "</w:instrText>
      </w:r>
      <w:r w:rsidRPr="00E2755F">
        <w:rPr>
          <w:sz w:val="22"/>
          <w:lang w:eastAsia="ar-SA"/>
        </w:rPr>
        <w:instrText>Alarm</w:instrText>
      </w:r>
      <w:r w:rsidRPr="00E2755F">
        <w:rPr>
          <w:sz w:val="22"/>
        </w:rPr>
        <w:instrText xml:space="preserve">" </w:instrText>
      </w:r>
      <w:r w:rsidRPr="00E2755F">
        <w:rPr>
          <w:sz w:val="22"/>
          <w:lang w:eastAsia="ar-SA"/>
        </w:rPr>
        <w:fldChar w:fldCharType="end"/>
      </w:r>
      <w:r w:rsidRPr="00E2755F">
        <w:rPr>
          <w:sz w:val="22"/>
          <w:lang w:eastAsia="ar-SA"/>
        </w:rPr>
        <w:t xml:space="preserve"> bar under the navigation bar to navigate to the Alarm screen. This screen contains information on active faults and warnings.</w:t>
      </w:r>
      <w:r w:rsidR="00EE3394">
        <w:rPr>
          <w:sz w:val="22"/>
          <w:lang w:eastAsia="ar-SA"/>
        </w:rPr>
        <w:t xml:space="preserve"> </w:t>
      </w:r>
      <w:r w:rsidRPr="00E2755F">
        <w:rPr>
          <w:sz w:val="22"/>
          <w:lang w:eastAsia="ar-SA"/>
        </w:rPr>
        <w:t xml:space="preserve"> </w:t>
      </w:r>
      <w:r w:rsidRPr="00EE3394">
        <w:rPr>
          <w:sz w:val="22"/>
          <w:lang w:eastAsia="ar-SA"/>
        </w:rPr>
        <w:t xml:space="preserve">Also see </w:t>
      </w:r>
      <w:r w:rsidR="00EE3394" w:rsidRPr="00EE3394">
        <w:rPr>
          <w:sz w:val="22"/>
          <w:lang w:eastAsia="ar-SA"/>
        </w:rPr>
        <w:fldChar w:fldCharType="begin"/>
      </w:r>
      <w:r w:rsidR="00EE3394" w:rsidRPr="00EE3394">
        <w:rPr>
          <w:sz w:val="22"/>
          <w:lang w:eastAsia="ar-SA"/>
        </w:rPr>
        <w:instrText xml:space="preserve"> REF _Ref155344549 \h </w:instrText>
      </w:r>
      <w:r w:rsidR="00EE3394">
        <w:rPr>
          <w:sz w:val="22"/>
          <w:lang w:eastAsia="ar-SA"/>
        </w:rPr>
        <w:instrText xml:space="preserve"> \* MERGEFORMAT </w:instrText>
      </w:r>
      <w:r w:rsidR="00EE3394" w:rsidRPr="00EE3394">
        <w:rPr>
          <w:sz w:val="22"/>
          <w:lang w:eastAsia="ar-SA"/>
        </w:rPr>
      </w:r>
      <w:r w:rsidR="00EE3394" w:rsidRPr="00EE3394">
        <w:rPr>
          <w:sz w:val="22"/>
          <w:lang w:eastAsia="ar-SA"/>
        </w:rPr>
        <w:fldChar w:fldCharType="separate"/>
      </w:r>
      <w:r w:rsidR="00014935" w:rsidRPr="00014935">
        <w:rPr>
          <w:sz w:val="22"/>
        </w:rPr>
        <w:t>Errors, Alarms, and Troubleshooting</w:t>
      </w:r>
      <w:r w:rsidR="00EE3394" w:rsidRPr="00EE3394">
        <w:rPr>
          <w:sz w:val="22"/>
          <w:lang w:eastAsia="ar-SA"/>
        </w:rPr>
        <w:fldChar w:fldCharType="end"/>
      </w:r>
      <w:r w:rsidR="00EE3394" w:rsidRPr="00EE3394">
        <w:rPr>
          <w:sz w:val="22"/>
          <w:lang w:eastAsia="ar-SA"/>
        </w:rPr>
        <w:t>.</w:t>
      </w:r>
    </w:p>
    <w:tbl>
      <w:tblPr>
        <w:tblStyle w:val="TableGrid"/>
        <w:tblW w:w="0" w:type="auto"/>
        <w:tblLook w:val="04A0" w:firstRow="1" w:lastRow="0" w:firstColumn="1" w:lastColumn="0" w:noHBand="0" w:noVBand="1"/>
      </w:tblPr>
      <w:tblGrid>
        <w:gridCol w:w="9350"/>
      </w:tblGrid>
      <w:tr w:rsidR="00EF4B05" w14:paraId="4E249F2C" w14:textId="77777777" w:rsidTr="00A447B5">
        <w:tc>
          <w:tcPr>
            <w:tcW w:w="9350" w:type="dxa"/>
            <w:tcBorders>
              <w:top w:val="nil"/>
              <w:left w:val="nil"/>
              <w:bottom w:val="nil"/>
              <w:right w:val="nil"/>
            </w:tcBorders>
            <w:vAlign w:val="center"/>
          </w:tcPr>
          <w:p w14:paraId="7B081556" w14:textId="77777777" w:rsidR="00EF4B05" w:rsidRDefault="00EF4B05" w:rsidP="00A447B5">
            <w:pPr>
              <w:keepNext/>
              <w:jc w:val="center"/>
              <w:rPr>
                <w:noProof/>
              </w:rPr>
            </w:pPr>
          </w:p>
          <w:p w14:paraId="075E77BF" w14:textId="19C53529" w:rsidR="00EF4B05" w:rsidRDefault="00EF4B05" w:rsidP="00EF4B05">
            <w:pPr>
              <w:keepNext/>
              <w:jc w:val="center"/>
            </w:pPr>
            <w:r>
              <w:rPr>
                <w:noProof/>
              </w:rPr>
              <w:drawing>
                <wp:inline distT="0" distB="0" distL="0" distR="0" wp14:anchorId="615BEB7E" wp14:editId="1E661931">
                  <wp:extent cx="4114428" cy="2787442"/>
                  <wp:effectExtent l="0" t="0" r="635" b="0"/>
                  <wp:docPr id="104" name="Picture 10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 shot of a computer&#10;&#10;Description automatically generated"/>
                          <pic:cNvPicPr/>
                        </pic:nvPicPr>
                        <pic:blipFill rotWithShape="1">
                          <a:blip r:embed="rId60" cstate="print">
                            <a:extLst>
                              <a:ext uri="{28A0092B-C50C-407E-A947-70E740481C1C}">
                                <a14:useLocalDpi xmlns:a14="http://schemas.microsoft.com/office/drawing/2010/main" val="0"/>
                              </a:ext>
                            </a:extLst>
                          </a:blip>
                          <a:srcRect t="6408" b="8690"/>
                          <a:stretch/>
                        </pic:blipFill>
                        <pic:spPr bwMode="auto">
                          <a:xfrm>
                            <a:off x="0" y="0"/>
                            <a:ext cx="4114800" cy="27876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FB3975" w14:textId="3EAD5437" w:rsidR="00EF4B05" w:rsidRPr="00621300" w:rsidRDefault="00EF4B05" w:rsidP="00EF4B05">
      <w:pPr>
        <w:pStyle w:val="Caption"/>
        <w:rPr>
          <w:sz w:val="22"/>
          <w:szCs w:val="22"/>
        </w:rPr>
      </w:pPr>
      <w:bookmarkStart w:id="152" w:name="_Toc155684524"/>
      <w:r w:rsidRPr="00621300">
        <w:rPr>
          <w:sz w:val="22"/>
          <w:szCs w:val="22"/>
        </w:rPr>
        <w:t xml:space="preserve">Figure </w:t>
      </w:r>
      <w:r w:rsidRPr="00621300">
        <w:rPr>
          <w:sz w:val="22"/>
          <w:szCs w:val="22"/>
        </w:rPr>
        <w:fldChar w:fldCharType="begin"/>
      </w:r>
      <w:r w:rsidRPr="00621300">
        <w:rPr>
          <w:sz w:val="22"/>
          <w:szCs w:val="22"/>
        </w:rPr>
        <w:instrText xml:space="preserve"> SEQ Figure \* ARABIC </w:instrText>
      </w:r>
      <w:r w:rsidRPr="00621300">
        <w:rPr>
          <w:sz w:val="22"/>
          <w:szCs w:val="22"/>
        </w:rPr>
        <w:fldChar w:fldCharType="separate"/>
      </w:r>
      <w:r w:rsidR="00014935">
        <w:rPr>
          <w:noProof/>
          <w:sz w:val="22"/>
          <w:szCs w:val="22"/>
        </w:rPr>
        <w:t>41</w:t>
      </w:r>
      <w:r w:rsidRPr="00621300">
        <w:rPr>
          <w:noProof/>
          <w:sz w:val="22"/>
          <w:szCs w:val="22"/>
        </w:rPr>
        <w:fldChar w:fldCharType="end"/>
      </w:r>
      <w:r w:rsidRPr="00621300">
        <w:rPr>
          <w:sz w:val="22"/>
          <w:szCs w:val="22"/>
        </w:rPr>
        <w:t>. Alarm Screen</w:t>
      </w:r>
      <w:bookmarkEnd w:id="152"/>
    </w:p>
    <w:p w14:paraId="1E42A8EF" w14:textId="77777777" w:rsidR="00EF4B05" w:rsidRPr="00EF4B05" w:rsidRDefault="00EF4B05" w:rsidP="00EF4B05">
      <w:pPr>
        <w:rPr>
          <w:lang w:eastAsia="ar-SA"/>
        </w:rPr>
      </w:pPr>
    </w:p>
    <w:p w14:paraId="59D8304B" w14:textId="77777777" w:rsidR="00EF4B05" w:rsidRPr="00E2755F" w:rsidRDefault="00EF4B05" w:rsidP="00EF4B05">
      <w:pPr>
        <w:rPr>
          <w:sz w:val="22"/>
          <w:lang w:eastAsia="ar-SA"/>
        </w:rPr>
      </w:pPr>
      <w:r w:rsidRPr="00E2755F">
        <w:rPr>
          <w:sz w:val="22"/>
          <w:lang w:eastAsia="ar-SA"/>
        </w:rPr>
        <w:t>The following buttons are available on the Alarms screen:</w:t>
      </w:r>
    </w:p>
    <w:p w14:paraId="55C19193" w14:textId="77777777" w:rsidR="00EF4B05" w:rsidRPr="00E2755F" w:rsidRDefault="00EF4B05" w:rsidP="00EF4B05">
      <w:pPr>
        <w:rPr>
          <w:sz w:val="22"/>
          <w:lang w:eastAsia="ar-SA"/>
        </w:rPr>
      </w:pPr>
      <w:r w:rsidRPr="00E2755F">
        <w:rPr>
          <w:b/>
          <w:sz w:val="22"/>
          <w:lang w:eastAsia="ar-SA"/>
        </w:rPr>
        <w:t>Alarm History:</w:t>
      </w:r>
      <w:r w:rsidRPr="00E2755F">
        <w:rPr>
          <w:sz w:val="22"/>
          <w:lang w:eastAsia="ar-SA"/>
        </w:rPr>
        <w:t xml:space="preserve"> view all current and past alarms saved in cache.</w:t>
      </w:r>
      <w:r w:rsidRPr="00E2755F">
        <w:rPr>
          <w:sz w:val="22"/>
          <w:lang w:eastAsia="ar-SA"/>
        </w:rPr>
        <w:fldChar w:fldCharType="begin"/>
      </w:r>
      <w:r w:rsidRPr="00E2755F">
        <w:rPr>
          <w:sz w:val="22"/>
        </w:rPr>
        <w:instrText xml:space="preserve"> XE "Alarm:History" </w:instrText>
      </w:r>
      <w:r w:rsidRPr="00E2755F">
        <w:rPr>
          <w:sz w:val="22"/>
          <w:lang w:eastAsia="ar-SA"/>
        </w:rPr>
        <w:fldChar w:fldCharType="end"/>
      </w:r>
    </w:p>
    <w:p w14:paraId="7DFA968E" w14:textId="7364A991" w:rsidR="00EF4B05" w:rsidRPr="00063097" w:rsidRDefault="00EF4B05" w:rsidP="00EF4B05">
      <w:pPr>
        <w:pStyle w:val="NoteHeading"/>
        <w:rPr>
          <w:color w:val="0070C0"/>
          <w:sz w:val="22"/>
        </w:rPr>
      </w:pPr>
      <w:r w:rsidRPr="00063097">
        <w:rPr>
          <w:color w:val="0070C0"/>
          <w:sz w:val="22"/>
        </w:rPr>
        <w:t xml:space="preserve">Note: </w:t>
      </w:r>
      <w:r w:rsidR="00E2755F" w:rsidRPr="00063097">
        <w:rPr>
          <w:color w:val="0070C0"/>
          <w:sz w:val="22"/>
        </w:rPr>
        <w:t>T</w:t>
      </w:r>
      <w:r w:rsidRPr="00063097">
        <w:rPr>
          <w:color w:val="0070C0"/>
          <w:sz w:val="22"/>
        </w:rPr>
        <w:t>he history cache saves data up to 365 days old. Any item older than 365 days is automatically deleted.</w:t>
      </w:r>
    </w:p>
    <w:p w14:paraId="33967F93" w14:textId="116EC3D8" w:rsidR="00441AF5" w:rsidRPr="00E2755F" w:rsidRDefault="00EF4B05" w:rsidP="00EF4B05">
      <w:pPr>
        <w:rPr>
          <w:sz w:val="22"/>
          <w:lang w:eastAsia="ar-SA"/>
        </w:rPr>
      </w:pPr>
      <w:r w:rsidRPr="00E2755F">
        <w:rPr>
          <w:b/>
          <w:sz w:val="22"/>
          <w:lang w:eastAsia="ar-SA"/>
        </w:rPr>
        <w:t>Reset Alarms:</w:t>
      </w:r>
      <w:r w:rsidRPr="00E2755F">
        <w:rPr>
          <w:sz w:val="22"/>
          <w:lang w:eastAsia="ar-SA"/>
        </w:rPr>
        <w:t xml:space="preserve"> clear active alarms.</w:t>
      </w:r>
    </w:p>
    <w:p w14:paraId="548B1201" w14:textId="763E8302" w:rsidR="00F642DF" w:rsidRDefault="00E2755F" w:rsidP="00E2755F">
      <w:pPr>
        <w:spacing w:after="0" w:line="240" w:lineRule="auto"/>
        <w:rPr>
          <w:lang w:eastAsia="ar-SA"/>
        </w:rPr>
      </w:pPr>
      <w:r>
        <w:rPr>
          <w:lang w:eastAsia="ar-SA"/>
        </w:rPr>
        <w:br w:type="page"/>
      </w:r>
    </w:p>
    <w:p w14:paraId="6693B9D4" w14:textId="14611C7A" w:rsidR="00F642DF" w:rsidRPr="00621300" w:rsidRDefault="00621300" w:rsidP="00621300">
      <w:pPr>
        <w:pStyle w:val="HeadingProductmanual"/>
      </w:pPr>
      <w:r w:rsidRPr="00621300">
        <w:t>Run Process</w:t>
      </w:r>
    </w:p>
    <w:p w14:paraId="4E7E7565" w14:textId="2597B3A3" w:rsidR="00C157AF" w:rsidRDefault="003E4255" w:rsidP="003E4255">
      <w:pPr>
        <w:pStyle w:val="Heading2"/>
      </w:pPr>
      <w:bookmarkStart w:id="153" w:name="_Toc155684463"/>
      <w:bookmarkStart w:id="154" w:name="_Ref155685970"/>
      <w:r>
        <w:t>Run – Information screen</w:t>
      </w:r>
      <w:bookmarkEnd w:id="153"/>
      <w:bookmarkEnd w:id="154"/>
    </w:p>
    <w:p w14:paraId="37F43AA5" w14:textId="0A3448D3" w:rsidR="00EE3394" w:rsidRDefault="00C7533E" w:rsidP="003E4255">
      <w:pPr>
        <w:rPr>
          <w:sz w:val="22"/>
        </w:rPr>
      </w:pPr>
      <w:r w:rsidRPr="00E2755F">
        <w:rPr>
          <w:sz w:val="22"/>
        </w:rPr>
        <w:t xml:space="preserve">Select </w:t>
      </w:r>
      <w:r w:rsidRPr="00E2755F">
        <w:rPr>
          <w:i/>
          <w:iCs/>
          <w:sz w:val="22"/>
        </w:rPr>
        <w:t xml:space="preserve">Run Process </w:t>
      </w:r>
      <w:r w:rsidRPr="00E2755F">
        <w:rPr>
          <w:sz w:val="22"/>
        </w:rPr>
        <w:t>on the navigation bar to navigate to the Run – Information screen.</w:t>
      </w:r>
    </w:p>
    <w:p w14:paraId="17696780" w14:textId="51BC9248" w:rsidR="00EE3394" w:rsidRPr="00E2755F" w:rsidRDefault="00EE3394" w:rsidP="003E4255">
      <w:pPr>
        <w:rPr>
          <w:sz w:val="22"/>
        </w:rPr>
      </w:pPr>
      <w:r>
        <w:rPr>
          <w:noProof/>
        </w:rPr>
        <mc:AlternateContent>
          <mc:Choice Requires="wps">
            <w:drawing>
              <wp:anchor distT="0" distB="0" distL="114300" distR="114300" simplePos="0" relativeHeight="251677696" behindDoc="0" locked="0" layoutInCell="1" allowOverlap="1" wp14:anchorId="0984A821" wp14:editId="32A1F4AC">
                <wp:simplePos x="0" y="0"/>
                <wp:positionH relativeFrom="column">
                  <wp:posOffset>1277118</wp:posOffset>
                </wp:positionH>
                <wp:positionV relativeFrom="paragraph">
                  <wp:posOffset>95973</wp:posOffset>
                </wp:positionV>
                <wp:extent cx="453183" cy="173537"/>
                <wp:effectExtent l="6350" t="0" r="29845" b="29845"/>
                <wp:wrapNone/>
                <wp:docPr id="1212581661" name="Arrow: Left 7"/>
                <wp:cNvGraphicFramePr/>
                <a:graphic xmlns:a="http://schemas.openxmlformats.org/drawingml/2006/main">
                  <a:graphicData uri="http://schemas.microsoft.com/office/word/2010/wordprocessingShape">
                    <wps:wsp>
                      <wps:cNvSpPr/>
                      <wps:spPr>
                        <a:xfrm rot="16200000">
                          <a:off x="0" y="0"/>
                          <a:ext cx="453183" cy="173537"/>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A2F3" id="Arrow: Left 7" o:spid="_x0000_s1026" type="#_x0000_t66" style="position:absolute;margin-left:100.55pt;margin-top:7.55pt;width:35.7pt;height:13.6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" adj="4136" fillcolor="red" strokecolor="#091723 [484]" strokeweight="1pt"/>
            </w:pict>
          </mc:Fallback>
        </mc:AlternateContent>
      </w:r>
    </w:p>
    <w:p w14:paraId="7C5D2D43" w14:textId="210F584A" w:rsidR="00C7533E" w:rsidRDefault="00FA6065" w:rsidP="003E4255">
      <w:r>
        <w:rPr>
          <w:noProof/>
        </w:rPr>
        <w:drawing>
          <wp:inline distT="0" distB="0" distL="0" distR="0" wp14:anchorId="18C6D0F6" wp14:editId="62E867FC">
            <wp:extent cx="5943600" cy="487045"/>
            <wp:effectExtent l="0" t="0" r="0" b="8255"/>
            <wp:docPr id="133970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05342" name="Picture 1339705342"/>
                    <pic:cNvPicPr/>
                  </pic:nvPicPr>
                  <pic:blipFill>
                    <a:blip r:embed="rId34">
                      <a:extLst>
                        <a:ext uri="{28A0092B-C50C-407E-A947-70E740481C1C}">
                          <a14:useLocalDpi xmlns:a14="http://schemas.microsoft.com/office/drawing/2010/main" val="0"/>
                        </a:ext>
                      </a:extLst>
                    </a:blip>
                    <a:stretch>
                      <a:fillRect/>
                    </a:stretch>
                  </pic:blipFill>
                  <pic:spPr>
                    <a:xfrm>
                      <a:off x="0" y="0"/>
                      <a:ext cx="5943600" cy="487045"/>
                    </a:xfrm>
                    <a:prstGeom prst="rect">
                      <a:avLst/>
                    </a:prstGeom>
                  </pic:spPr>
                </pic:pic>
              </a:graphicData>
            </a:graphic>
          </wp:inline>
        </w:drawing>
      </w:r>
    </w:p>
    <w:p w14:paraId="6420BA90" w14:textId="40C6411A" w:rsidR="00774F28" w:rsidRPr="00621300" w:rsidRDefault="00774F28" w:rsidP="00774F28">
      <w:pPr>
        <w:pStyle w:val="Caption"/>
        <w:rPr>
          <w:sz w:val="22"/>
          <w:szCs w:val="22"/>
        </w:rPr>
      </w:pPr>
      <w:bookmarkStart w:id="155" w:name="_Toc155684525"/>
      <w:r w:rsidRPr="00621300">
        <w:rPr>
          <w:sz w:val="22"/>
          <w:szCs w:val="22"/>
        </w:rPr>
        <w:t xml:space="preserve">Figure </w:t>
      </w:r>
      <w:r w:rsidRPr="00621300">
        <w:rPr>
          <w:sz w:val="22"/>
          <w:szCs w:val="22"/>
        </w:rPr>
        <w:fldChar w:fldCharType="begin"/>
      </w:r>
      <w:r w:rsidRPr="00621300">
        <w:rPr>
          <w:sz w:val="22"/>
          <w:szCs w:val="22"/>
        </w:rPr>
        <w:instrText xml:space="preserve"> SEQ Figure \* ARABIC </w:instrText>
      </w:r>
      <w:r w:rsidRPr="00621300">
        <w:rPr>
          <w:sz w:val="22"/>
          <w:szCs w:val="22"/>
        </w:rPr>
        <w:fldChar w:fldCharType="separate"/>
      </w:r>
      <w:r w:rsidR="00014935">
        <w:rPr>
          <w:noProof/>
          <w:sz w:val="22"/>
          <w:szCs w:val="22"/>
        </w:rPr>
        <w:t>42</w:t>
      </w:r>
      <w:r w:rsidRPr="00621300">
        <w:rPr>
          <w:noProof/>
          <w:sz w:val="22"/>
          <w:szCs w:val="22"/>
        </w:rPr>
        <w:fldChar w:fldCharType="end"/>
      </w:r>
      <w:r w:rsidRPr="00621300">
        <w:rPr>
          <w:sz w:val="22"/>
          <w:szCs w:val="22"/>
        </w:rPr>
        <w:t>. Navigation Bar</w:t>
      </w:r>
      <w:bookmarkEnd w:id="155"/>
    </w:p>
    <w:p w14:paraId="72F3FAF8" w14:textId="77777777" w:rsidR="00774F28" w:rsidRDefault="00774F28" w:rsidP="00774F28">
      <w:pPr>
        <w:rPr>
          <w:lang w:eastAsia="ar-SA"/>
        </w:rPr>
      </w:pPr>
    </w:p>
    <w:p w14:paraId="717F1F81" w14:textId="1029485F" w:rsidR="007F6378" w:rsidRPr="00E2755F" w:rsidRDefault="007F6378" w:rsidP="00774F28">
      <w:pPr>
        <w:rPr>
          <w:sz w:val="22"/>
          <w:lang w:eastAsia="ar-SA"/>
        </w:rPr>
      </w:pPr>
      <w:r w:rsidRPr="00E2755F">
        <w:rPr>
          <w:sz w:val="22"/>
          <w:lang w:eastAsia="ar-SA"/>
        </w:rPr>
        <w:t>The Run-Information screen displays.</w:t>
      </w:r>
    </w:p>
    <w:p w14:paraId="58C47706" w14:textId="34D08108" w:rsidR="007F6378" w:rsidRDefault="009D538E" w:rsidP="009D538E">
      <w:pPr>
        <w:jc w:val="center"/>
        <w:rPr>
          <w:lang w:eastAsia="ar-SA"/>
        </w:rPr>
      </w:pPr>
      <w:r>
        <w:rPr>
          <w:noProof/>
          <w:lang w:eastAsia="ar-SA"/>
        </w:rPr>
        <w:drawing>
          <wp:inline distT="0" distB="0" distL="0" distR="0" wp14:anchorId="3DF2F117" wp14:editId="6DDD6FB7">
            <wp:extent cx="4814047" cy="3350289"/>
            <wp:effectExtent l="0" t="0" r="5715" b="2540"/>
            <wp:docPr id="141953304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33044" name="Picture 8"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822722" cy="3356326"/>
                    </a:xfrm>
                    <a:prstGeom prst="rect">
                      <a:avLst/>
                    </a:prstGeom>
                  </pic:spPr>
                </pic:pic>
              </a:graphicData>
            </a:graphic>
          </wp:inline>
        </w:drawing>
      </w:r>
    </w:p>
    <w:p w14:paraId="21D40166" w14:textId="311498DA" w:rsidR="00102629" w:rsidRPr="00621300" w:rsidRDefault="00102629" w:rsidP="00102629">
      <w:pPr>
        <w:pStyle w:val="Caption"/>
        <w:rPr>
          <w:sz w:val="22"/>
          <w:szCs w:val="22"/>
        </w:rPr>
      </w:pPr>
      <w:bookmarkStart w:id="156" w:name="_Ref155181271"/>
      <w:bookmarkStart w:id="157" w:name="_Toc155684526"/>
      <w:r w:rsidRPr="00621300">
        <w:rPr>
          <w:sz w:val="22"/>
          <w:szCs w:val="22"/>
        </w:rPr>
        <w:t xml:space="preserve">Figure </w:t>
      </w:r>
      <w:r w:rsidRPr="00621300">
        <w:rPr>
          <w:sz w:val="22"/>
          <w:szCs w:val="22"/>
        </w:rPr>
        <w:fldChar w:fldCharType="begin"/>
      </w:r>
      <w:r w:rsidRPr="00621300">
        <w:rPr>
          <w:sz w:val="22"/>
          <w:szCs w:val="22"/>
        </w:rPr>
        <w:instrText xml:space="preserve"> SEQ Figure \* ARABIC </w:instrText>
      </w:r>
      <w:r w:rsidRPr="00621300">
        <w:rPr>
          <w:sz w:val="22"/>
          <w:szCs w:val="22"/>
        </w:rPr>
        <w:fldChar w:fldCharType="separate"/>
      </w:r>
      <w:r w:rsidR="00014935">
        <w:rPr>
          <w:noProof/>
          <w:sz w:val="22"/>
          <w:szCs w:val="22"/>
        </w:rPr>
        <w:t>43</w:t>
      </w:r>
      <w:r w:rsidRPr="00621300">
        <w:rPr>
          <w:noProof/>
          <w:sz w:val="22"/>
          <w:szCs w:val="22"/>
        </w:rPr>
        <w:fldChar w:fldCharType="end"/>
      </w:r>
      <w:r w:rsidRPr="00621300">
        <w:rPr>
          <w:sz w:val="22"/>
          <w:szCs w:val="22"/>
        </w:rPr>
        <w:t>. Run - Information Screen</w:t>
      </w:r>
      <w:bookmarkEnd w:id="156"/>
      <w:bookmarkEnd w:id="157"/>
    </w:p>
    <w:p w14:paraId="32645255" w14:textId="77777777" w:rsidR="002B506D" w:rsidRDefault="002B506D" w:rsidP="002B506D">
      <w:pPr>
        <w:rPr>
          <w:lang w:eastAsia="ar-SA"/>
        </w:rPr>
      </w:pPr>
    </w:p>
    <w:p w14:paraId="6EBFDA2D" w14:textId="77777777" w:rsidR="002B506D" w:rsidRPr="00E2755F" w:rsidRDefault="002B506D" w:rsidP="002B506D">
      <w:pPr>
        <w:rPr>
          <w:sz w:val="22"/>
          <w:lang w:eastAsia="ar-SA"/>
        </w:rPr>
      </w:pPr>
      <w:r w:rsidRPr="00E2755F">
        <w:rPr>
          <w:sz w:val="22"/>
          <w:lang w:eastAsia="ar-SA"/>
        </w:rPr>
        <w:t>This screen displays information regarding the active recipe, as follows:</w:t>
      </w:r>
    </w:p>
    <w:p w14:paraId="5121D487" w14:textId="77777777" w:rsidR="002B506D" w:rsidRPr="00E2755F" w:rsidRDefault="002B506D" w:rsidP="002B506D">
      <w:pPr>
        <w:pStyle w:val="ListBullet"/>
        <w:tabs>
          <w:tab w:val="clear" w:pos="360"/>
          <w:tab w:val="num" w:pos="720"/>
        </w:tabs>
        <w:ind w:left="720"/>
        <w:rPr>
          <w:sz w:val="22"/>
        </w:rPr>
      </w:pPr>
      <w:r w:rsidRPr="00E2755F">
        <w:rPr>
          <w:sz w:val="22"/>
        </w:rPr>
        <w:t>Recipe name</w:t>
      </w:r>
    </w:p>
    <w:p w14:paraId="3769B158" w14:textId="77777777" w:rsidR="002B506D" w:rsidRPr="00E2755F" w:rsidRDefault="002B506D" w:rsidP="002B506D">
      <w:pPr>
        <w:pStyle w:val="ListBullet"/>
        <w:tabs>
          <w:tab w:val="clear" w:pos="360"/>
          <w:tab w:val="num" w:pos="720"/>
        </w:tabs>
        <w:ind w:left="720"/>
        <w:rPr>
          <w:sz w:val="22"/>
        </w:rPr>
      </w:pPr>
      <w:r w:rsidRPr="00E2755F">
        <w:rPr>
          <w:sz w:val="22"/>
        </w:rPr>
        <w:t>Recipe number—there are 1,000 slots for saving recipes; the recipe number identifies the slot in which the recipe is saved.</w:t>
      </w:r>
    </w:p>
    <w:p w14:paraId="6CC55468" w14:textId="77777777" w:rsidR="002B506D" w:rsidRPr="00E2755F" w:rsidRDefault="002B506D" w:rsidP="002B506D">
      <w:pPr>
        <w:rPr>
          <w:sz w:val="22"/>
        </w:rPr>
      </w:pPr>
      <w:r w:rsidRPr="00E2755F">
        <w:rPr>
          <w:sz w:val="22"/>
        </w:rPr>
        <w:t>The following controls can also be found on the Run – Information screen:</w:t>
      </w:r>
    </w:p>
    <w:p w14:paraId="69441902" w14:textId="77777777" w:rsidR="002B506D" w:rsidRPr="00E2755F" w:rsidRDefault="002B506D" w:rsidP="002B506D">
      <w:pPr>
        <w:rPr>
          <w:sz w:val="22"/>
        </w:rPr>
      </w:pPr>
      <w:r w:rsidRPr="00E2755F">
        <w:rPr>
          <w:b/>
          <w:i/>
          <w:iCs/>
          <w:sz w:val="22"/>
        </w:rPr>
        <w:t>Scan Item Number:</w:t>
      </w:r>
      <w:r w:rsidRPr="00E2755F">
        <w:rPr>
          <w:sz w:val="22"/>
        </w:rPr>
        <w:t xml:space="preserve"> change the active recipe using a barcode scanner (optional equipment)</w:t>
      </w:r>
    </w:p>
    <w:p w14:paraId="3F1618D4" w14:textId="65581281" w:rsidR="00641503" w:rsidRPr="00E2755F" w:rsidRDefault="00641503" w:rsidP="00641503">
      <w:pPr>
        <w:rPr>
          <w:sz w:val="22"/>
        </w:rPr>
      </w:pPr>
      <w:r w:rsidRPr="00E2755F">
        <w:rPr>
          <w:b/>
          <w:sz w:val="22"/>
        </w:rPr>
        <w:t>Select Recipe:</w:t>
      </w:r>
      <w:r w:rsidRPr="00E2755F">
        <w:rPr>
          <w:sz w:val="22"/>
        </w:rPr>
        <w:t xml:space="preserve"> access the Recipe – Browser screen (see</w:t>
      </w:r>
      <w:r w:rsidR="00601342" w:rsidRPr="00E2755F">
        <w:rPr>
          <w:sz w:val="22"/>
        </w:rPr>
        <w:t xml:space="preserve"> </w:t>
      </w:r>
      <w:r w:rsidRPr="00E2755F">
        <w:rPr>
          <w:sz w:val="22"/>
        </w:rPr>
        <w:fldChar w:fldCharType="begin"/>
      </w:r>
      <w:r w:rsidRPr="00E2755F">
        <w:rPr>
          <w:sz w:val="22"/>
        </w:rPr>
        <w:instrText xml:space="preserve"> REF _Ref155179394 \h </w:instrText>
      </w:r>
      <w:r w:rsidR="00E2755F">
        <w:rPr>
          <w:sz w:val="22"/>
        </w:rPr>
        <w:instrText xml:space="preserve"> \* MERGEFORMAT </w:instrText>
      </w:r>
      <w:r w:rsidRPr="00E2755F">
        <w:rPr>
          <w:sz w:val="22"/>
        </w:rPr>
      </w:r>
      <w:r w:rsidRPr="00E2755F">
        <w:rPr>
          <w:sz w:val="22"/>
        </w:rPr>
        <w:fldChar w:fldCharType="separate"/>
      </w:r>
      <w:r w:rsidR="00014935" w:rsidRPr="00014935">
        <w:rPr>
          <w:sz w:val="22"/>
        </w:rPr>
        <w:t>Recipe – Browser screen</w:t>
      </w:r>
      <w:r w:rsidRPr="00E2755F">
        <w:rPr>
          <w:sz w:val="22"/>
        </w:rPr>
        <w:fldChar w:fldCharType="end"/>
      </w:r>
      <w:r w:rsidRPr="00E2755F">
        <w:rPr>
          <w:sz w:val="22"/>
        </w:rPr>
        <w:t>).</w:t>
      </w:r>
      <w:r w:rsidRPr="00E2755F">
        <w:rPr>
          <w:sz w:val="22"/>
        </w:rPr>
        <w:fldChar w:fldCharType="begin"/>
      </w:r>
      <w:r w:rsidRPr="00E2755F">
        <w:rPr>
          <w:sz w:val="22"/>
        </w:rPr>
        <w:instrText xml:space="preserve"> XE "</w:instrText>
      </w:r>
      <w:r w:rsidRPr="00E2755F">
        <w:rPr>
          <w:i/>
          <w:sz w:val="22"/>
        </w:rPr>
        <w:instrText>Select</w:instrText>
      </w:r>
      <w:r w:rsidRPr="00E2755F">
        <w:rPr>
          <w:sz w:val="22"/>
        </w:rPr>
        <w:instrText xml:space="preserve"> </w:instrText>
      </w:r>
      <w:r w:rsidRPr="00E2755F">
        <w:rPr>
          <w:i/>
          <w:sz w:val="22"/>
        </w:rPr>
        <w:instrText>Recipe</w:instrText>
      </w:r>
      <w:r w:rsidRPr="00E2755F">
        <w:rPr>
          <w:sz w:val="22"/>
        </w:rPr>
        <w:instrText xml:space="preserve">" </w:instrText>
      </w:r>
      <w:r w:rsidRPr="00E2755F">
        <w:rPr>
          <w:sz w:val="22"/>
        </w:rPr>
        <w:fldChar w:fldCharType="end"/>
      </w:r>
    </w:p>
    <w:p w14:paraId="28F7A232" w14:textId="143AE348" w:rsidR="00641503" w:rsidRPr="00E2755F" w:rsidRDefault="00641503" w:rsidP="002B506D">
      <w:pPr>
        <w:rPr>
          <w:bCs/>
          <w:sz w:val="22"/>
        </w:rPr>
      </w:pPr>
      <w:r w:rsidRPr="00E2755F">
        <w:rPr>
          <w:b/>
          <w:sz w:val="22"/>
        </w:rPr>
        <w:t xml:space="preserve">Run Lot: </w:t>
      </w:r>
      <w:r w:rsidR="0093721B" w:rsidRPr="00E2755F">
        <w:rPr>
          <w:bCs/>
          <w:sz w:val="22"/>
        </w:rPr>
        <w:t>run the active recipe – start the run process and switch to the run screen.</w:t>
      </w:r>
    </w:p>
    <w:p w14:paraId="28D233BB" w14:textId="77777777" w:rsidR="0093721B" w:rsidRDefault="0093721B" w:rsidP="002B506D">
      <w:pPr>
        <w:rPr>
          <w:bCs/>
        </w:rPr>
      </w:pPr>
    </w:p>
    <w:p w14:paraId="0E07E385" w14:textId="063445E5" w:rsidR="00413602" w:rsidRDefault="00E251E6" w:rsidP="00E251E6">
      <w:pPr>
        <w:pStyle w:val="Heading2"/>
      </w:pPr>
      <w:bookmarkStart w:id="158" w:name="_Toc155684464"/>
      <w:r>
        <w:t>Activate a different recipe</w:t>
      </w:r>
      <w:bookmarkEnd w:id="158"/>
    </w:p>
    <w:p w14:paraId="4426857B" w14:textId="24067FE4" w:rsidR="002641E3" w:rsidRPr="00E2755F" w:rsidRDefault="002641E3" w:rsidP="00BA3EE2">
      <w:pPr>
        <w:pStyle w:val="ListParagraph"/>
        <w:numPr>
          <w:ilvl w:val="0"/>
          <w:numId w:val="26"/>
        </w:numPr>
        <w:spacing w:after="240"/>
        <w:rPr>
          <w:sz w:val="22"/>
          <w:szCs w:val="22"/>
        </w:rPr>
      </w:pPr>
      <w:r w:rsidRPr="00E2755F">
        <w:rPr>
          <w:sz w:val="22"/>
          <w:szCs w:val="22"/>
        </w:rPr>
        <w:t>Navigate to the Run-Information screen.</w:t>
      </w:r>
    </w:p>
    <w:p w14:paraId="46DB9467" w14:textId="21E39CA8" w:rsidR="002641E3" w:rsidRPr="00E2755F" w:rsidRDefault="002641E3" w:rsidP="00BA3EE2">
      <w:pPr>
        <w:pStyle w:val="ListParagraph"/>
        <w:numPr>
          <w:ilvl w:val="0"/>
          <w:numId w:val="26"/>
        </w:numPr>
        <w:spacing w:before="0" w:after="240"/>
        <w:rPr>
          <w:sz w:val="22"/>
          <w:szCs w:val="22"/>
        </w:rPr>
      </w:pPr>
      <w:r w:rsidRPr="00E2755F">
        <w:rPr>
          <w:sz w:val="22"/>
          <w:szCs w:val="22"/>
        </w:rPr>
        <w:t>Confirm that the Recipe Name and Recipe Number correlate to the product to be processed.  To change recipes:</w:t>
      </w:r>
    </w:p>
    <w:p w14:paraId="25CCB1CF" w14:textId="730EF36A" w:rsidR="002641E3" w:rsidRPr="00E2755F" w:rsidRDefault="00387FCD" w:rsidP="00BA3EE2">
      <w:pPr>
        <w:pStyle w:val="ListParagraph"/>
        <w:numPr>
          <w:ilvl w:val="1"/>
          <w:numId w:val="26"/>
        </w:numPr>
        <w:rPr>
          <w:sz w:val="22"/>
          <w:szCs w:val="22"/>
        </w:rPr>
      </w:pPr>
      <w:r w:rsidRPr="00E2755F">
        <w:rPr>
          <w:sz w:val="22"/>
          <w:szCs w:val="22"/>
        </w:rPr>
        <w:t>If barcode scanning is enabled, scan the barcode on the product.</w:t>
      </w:r>
    </w:p>
    <w:p w14:paraId="6936B561" w14:textId="45B258CF" w:rsidR="00387FCD" w:rsidRPr="00E2755F" w:rsidRDefault="00F84CAF" w:rsidP="00BA3EE2">
      <w:pPr>
        <w:pStyle w:val="ListParagraph"/>
        <w:numPr>
          <w:ilvl w:val="1"/>
          <w:numId w:val="26"/>
        </w:numPr>
        <w:rPr>
          <w:sz w:val="22"/>
          <w:szCs w:val="22"/>
        </w:rPr>
      </w:pPr>
      <w:r w:rsidRPr="00E2755F">
        <w:rPr>
          <w:sz w:val="22"/>
          <w:szCs w:val="22"/>
        </w:rPr>
        <w:t>If barcode scanning is disabled, select a recipe via the Select Recipe button.</w:t>
      </w:r>
    </w:p>
    <w:p w14:paraId="34B9C604" w14:textId="77777777" w:rsidR="00027957" w:rsidRPr="00E2755F" w:rsidRDefault="00027957" w:rsidP="00027957">
      <w:pPr>
        <w:rPr>
          <w:sz w:val="22"/>
        </w:rPr>
      </w:pPr>
    </w:p>
    <w:p w14:paraId="08E99027" w14:textId="0502F899" w:rsidR="00195A2F" w:rsidRPr="00E2755F" w:rsidRDefault="006330FF" w:rsidP="00BA3EE2">
      <w:pPr>
        <w:pStyle w:val="ListParagraph"/>
        <w:numPr>
          <w:ilvl w:val="0"/>
          <w:numId w:val="27"/>
        </w:numPr>
        <w:rPr>
          <w:sz w:val="22"/>
          <w:szCs w:val="22"/>
        </w:rPr>
      </w:pPr>
      <w:r w:rsidRPr="00E2755F">
        <w:rPr>
          <w:sz w:val="22"/>
          <w:szCs w:val="22"/>
        </w:rPr>
        <w:t>Process Engineer and above</w:t>
      </w:r>
      <w:r w:rsidR="00CD3E80" w:rsidRPr="00E2755F">
        <w:rPr>
          <w:sz w:val="22"/>
          <w:szCs w:val="22"/>
        </w:rPr>
        <w:t>, open the Recipe – Browser screen</w:t>
      </w:r>
    </w:p>
    <w:p w14:paraId="6AE2D424" w14:textId="29D9BA92" w:rsidR="00CD3E80" w:rsidRPr="00E2755F" w:rsidRDefault="00CD3E80" w:rsidP="00BA3EE2">
      <w:pPr>
        <w:pStyle w:val="ListParagraph"/>
        <w:numPr>
          <w:ilvl w:val="1"/>
          <w:numId w:val="27"/>
        </w:numPr>
        <w:rPr>
          <w:sz w:val="22"/>
          <w:szCs w:val="22"/>
        </w:rPr>
      </w:pPr>
      <w:r w:rsidRPr="00E2755F">
        <w:rPr>
          <w:sz w:val="22"/>
          <w:szCs w:val="22"/>
        </w:rPr>
        <w:t>Browse the recipe list to find the correct recipe</w:t>
      </w:r>
      <w:r w:rsidR="00BE6174" w:rsidRPr="00E2755F">
        <w:rPr>
          <w:sz w:val="22"/>
          <w:szCs w:val="22"/>
        </w:rPr>
        <w:t xml:space="preserve">, select the </w:t>
      </w:r>
      <w:r w:rsidR="00BE6174" w:rsidRPr="00E2755F">
        <w:rPr>
          <w:i/>
          <w:iCs/>
          <w:sz w:val="22"/>
          <w:szCs w:val="22"/>
        </w:rPr>
        <w:t>Activate</w:t>
      </w:r>
      <w:r w:rsidR="00BE6174" w:rsidRPr="00E2755F">
        <w:rPr>
          <w:sz w:val="22"/>
          <w:szCs w:val="22"/>
        </w:rPr>
        <w:t xml:space="preserve"> button next to the recipe to change the active recipe.</w:t>
      </w:r>
    </w:p>
    <w:p w14:paraId="604708E9" w14:textId="202DCEE1" w:rsidR="005834A9" w:rsidRDefault="00621300" w:rsidP="00621300">
      <w:pPr>
        <w:spacing w:after="0" w:line="240" w:lineRule="auto"/>
      </w:pPr>
      <w:r>
        <w:br w:type="page"/>
      </w:r>
    </w:p>
    <w:p w14:paraId="046C4357" w14:textId="4C1DF8BB" w:rsidR="005834A9" w:rsidRDefault="005834A9" w:rsidP="005834A9">
      <w:pPr>
        <w:pStyle w:val="Heading2"/>
      </w:pPr>
      <w:bookmarkStart w:id="159" w:name="_Toc155684465"/>
      <w:r>
        <w:t>Viewing the active recipe</w:t>
      </w:r>
      <w:bookmarkEnd w:id="159"/>
    </w:p>
    <w:p w14:paraId="777DA46C" w14:textId="6A6454F7" w:rsidR="005834A9" w:rsidRPr="00E2755F" w:rsidRDefault="005834A9" w:rsidP="005834A9">
      <w:pPr>
        <w:rPr>
          <w:sz w:val="22"/>
        </w:rPr>
      </w:pPr>
      <w:r w:rsidRPr="00E2755F">
        <w:rPr>
          <w:sz w:val="22"/>
        </w:rPr>
        <w:t>To view the active recipe:</w:t>
      </w:r>
    </w:p>
    <w:p w14:paraId="46133EF1" w14:textId="5EB96CF8" w:rsidR="00222703" w:rsidRPr="00E2755F" w:rsidRDefault="00222703" w:rsidP="00BA3EE2">
      <w:pPr>
        <w:pStyle w:val="ListParagraph"/>
        <w:numPr>
          <w:ilvl w:val="0"/>
          <w:numId w:val="28"/>
        </w:numPr>
        <w:rPr>
          <w:sz w:val="22"/>
          <w:szCs w:val="22"/>
        </w:rPr>
      </w:pPr>
      <w:r w:rsidRPr="00E2755F">
        <w:rPr>
          <w:sz w:val="22"/>
          <w:szCs w:val="22"/>
        </w:rPr>
        <w:t xml:space="preserve">From the Run – Information screen, select </w:t>
      </w:r>
      <w:r w:rsidRPr="00E2755F">
        <w:rPr>
          <w:i/>
          <w:iCs/>
          <w:sz w:val="22"/>
          <w:szCs w:val="22"/>
        </w:rPr>
        <w:t>Run Lot.</w:t>
      </w:r>
    </w:p>
    <w:p w14:paraId="461EABF2" w14:textId="77777777" w:rsidR="00222703" w:rsidRDefault="00222703" w:rsidP="00222703">
      <w:pPr>
        <w:pStyle w:val="ListParagraph"/>
      </w:pPr>
    </w:p>
    <w:p w14:paraId="2BBDB9DB" w14:textId="7D056A9B" w:rsidR="005834A9" w:rsidRDefault="00AB17C7" w:rsidP="00182735">
      <w:pPr>
        <w:jc w:val="center"/>
      </w:pPr>
      <w:r>
        <w:rPr>
          <w:noProof/>
        </w:rPr>
        <mc:AlternateContent>
          <mc:Choice Requires="wps">
            <w:drawing>
              <wp:anchor distT="0" distB="0" distL="114300" distR="114300" simplePos="0" relativeHeight="251678720" behindDoc="0" locked="0" layoutInCell="1" allowOverlap="1" wp14:anchorId="53D7C487" wp14:editId="55353CD1">
                <wp:simplePos x="0" y="0"/>
                <wp:positionH relativeFrom="column">
                  <wp:posOffset>1982213</wp:posOffset>
                </wp:positionH>
                <wp:positionV relativeFrom="paragraph">
                  <wp:posOffset>2323902</wp:posOffset>
                </wp:positionV>
                <wp:extent cx="599354" cy="368833"/>
                <wp:effectExtent l="19050" t="19050" r="10795" b="31750"/>
                <wp:wrapNone/>
                <wp:docPr id="1765501077" name="Arrow: Left 10"/>
                <wp:cNvGraphicFramePr/>
                <a:graphic xmlns:a="http://schemas.openxmlformats.org/drawingml/2006/main">
                  <a:graphicData uri="http://schemas.microsoft.com/office/word/2010/wordprocessingShape">
                    <wps:wsp>
                      <wps:cNvSpPr/>
                      <wps:spPr>
                        <a:xfrm>
                          <a:off x="0" y="0"/>
                          <a:ext cx="599354" cy="368833"/>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E4B9D" id="Arrow: Left 10" o:spid="_x0000_s1026" type="#_x0000_t66" style="position:absolute;margin-left:156.1pt;margin-top:183pt;width:47.2pt;height:29.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" adj="6646" fillcolor="red" strokecolor="#091723 [484]" strokeweight="1pt"/>
            </w:pict>
          </mc:Fallback>
        </mc:AlternateContent>
      </w:r>
      <w:r w:rsidR="001018A6">
        <w:rPr>
          <w:noProof/>
        </w:rPr>
        <w:drawing>
          <wp:inline distT="0" distB="0" distL="0" distR="0" wp14:anchorId="3BEE9C2A" wp14:editId="44D9F052">
            <wp:extent cx="4165963" cy="2899261"/>
            <wp:effectExtent l="0" t="0" r="6350" b="0"/>
            <wp:docPr id="127262673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26739" name="Picture 9" descr="A screenshot of a compu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73248" cy="2904331"/>
                    </a:xfrm>
                    <a:prstGeom prst="rect">
                      <a:avLst/>
                    </a:prstGeom>
                  </pic:spPr>
                </pic:pic>
              </a:graphicData>
            </a:graphic>
          </wp:inline>
        </w:drawing>
      </w:r>
    </w:p>
    <w:p w14:paraId="25A27D33" w14:textId="11963A1B" w:rsidR="00182735" w:rsidRPr="00621300" w:rsidRDefault="00AB17C7" w:rsidP="00AB17C7">
      <w:pPr>
        <w:pStyle w:val="Caption"/>
        <w:rPr>
          <w:sz w:val="22"/>
          <w:szCs w:val="22"/>
        </w:rPr>
      </w:pPr>
      <w:bookmarkStart w:id="160" w:name="_Toc155684527"/>
      <w:r w:rsidRPr="00621300">
        <w:rPr>
          <w:sz w:val="22"/>
          <w:szCs w:val="22"/>
        </w:rPr>
        <w:t xml:space="preserve">Figure </w:t>
      </w:r>
      <w:r w:rsidRPr="00621300">
        <w:rPr>
          <w:sz w:val="22"/>
          <w:szCs w:val="22"/>
        </w:rPr>
        <w:fldChar w:fldCharType="begin"/>
      </w:r>
      <w:r w:rsidRPr="00621300">
        <w:rPr>
          <w:sz w:val="22"/>
          <w:szCs w:val="22"/>
        </w:rPr>
        <w:instrText xml:space="preserve"> SEQ Figure \* ARABIC </w:instrText>
      </w:r>
      <w:r w:rsidRPr="00621300">
        <w:rPr>
          <w:sz w:val="22"/>
          <w:szCs w:val="22"/>
        </w:rPr>
        <w:fldChar w:fldCharType="separate"/>
      </w:r>
      <w:r w:rsidR="00014935">
        <w:rPr>
          <w:noProof/>
          <w:sz w:val="22"/>
          <w:szCs w:val="22"/>
        </w:rPr>
        <w:t>44</w:t>
      </w:r>
      <w:r w:rsidRPr="00621300">
        <w:rPr>
          <w:noProof/>
          <w:sz w:val="22"/>
          <w:szCs w:val="22"/>
        </w:rPr>
        <w:fldChar w:fldCharType="end"/>
      </w:r>
      <w:r w:rsidRPr="00621300">
        <w:rPr>
          <w:sz w:val="22"/>
          <w:szCs w:val="22"/>
        </w:rPr>
        <w:t>. Run - Information Screen</w:t>
      </w:r>
      <w:bookmarkEnd w:id="160"/>
    </w:p>
    <w:p w14:paraId="26CC620D" w14:textId="09DA4718" w:rsidR="00027957" w:rsidRPr="002641E3" w:rsidRDefault="00621300" w:rsidP="00621300">
      <w:pPr>
        <w:spacing w:after="0" w:line="240" w:lineRule="auto"/>
      </w:pPr>
      <w:r>
        <w:br w:type="page"/>
      </w:r>
    </w:p>
    <w:p w14:paraId="0C48E413" w14:textId="0411C9AB" w:rsidR="002B506D" w:rsidRPr="00E2755F" w:rsidRDefault="00422869" w:rsidP="00BA3EE2">
      <w:pPr>
        <w:pStyle w:val="ListParagraph"/>
        <w:numPr>
          <w:ilvl w:val="0"/>
          <w:numId w:val="28"/>
        </w:numPr>
        <w:rPr>
          <w:sz w:val="22"/>
          <w:szCs w:val="22"/>
        </w:rPr>
      </w:pPr>
      <w:r w:rsidRPr="00E2755F">
        <w:rPr>
          <w:sz w:val="22"/>
          <w:szCs w:val="22"/>
        </w:rPr>
        <w:t>The Run Process screen displays.</w:t>
      </w:r>
    </w:p>
    <w:p w14:paraId="38FB4792" w14:textId="64B3EA5A" w:rsidR="00C16E8B" w:rsidRPr="00E2755F" w:rsidRDefault="00C16E8B" w:rsidP="00BA3EE2">
      <w:pPr>
        <w:pStyle w:val="ListParagraph"/>
        <w:numPr>
          <w:ilvl w:val="0"/>
          <w:numId w:val="28"/>
        </w:numPr>
        <w:rPr>
          <w:sz w:val="22"/>
          <w:szCs w:val="22"/>
        </w:rPr>
      </w:pPr>
      <w:r w:rsidRPr="00E2755F">
        <w:rPr>
          <w:sz w:val="22"/>
          <w:szCs w:val="22"/>
        </w:rPr>
        <w:t xml:space="preserve">From the Run Process screen, select </w:t>
      </w:r>
      <w:r w:rsidRPr="00E2755F">
        <w:rPr>
          <w:i/>
          <w:iCs/>
          <w:sz w:val="22"/>
          <w:szCs w:val="22"/>
        </w:rPr>
        <w:t>View Active Recipe.</w:t>
      </w:r>
    </w:p>
    <w:p w14:paraId="33FB81E9" w14:textId="77777777" w:rsidR="00C16E8B" w:rsidRPr="00C16E8B" w:rsidRDefault="00C16E8B" w:rsidP="00C16E8B">
      <w:pPr>
        <w:pStyle w:val="ListParagraph"/>
        <w:jc w:val="center"/>
      </w:pPr>
    </w:p>
    <w:p w14:paraId="58FC801C" w14:textId="4AA4B8EF" w:rsidR="00C16E8B" w:rsidRDefault="00C16E8B" w:rsidP="00C16E8B">
      <w:pPr>
        <w:pStyle w:val="ListParagraph"/>
        <w:jc w:val="center"/>
      </w:pPr>
      <w:r>
        <w:rPr>
          <w:noProof/>
        </w:rPr>
        <mc:AlternateContent>
          <mc:Choice Requires="wps">
            <w:drawing>
              <wp:anchor distT="0" distB="0" distL="114300" distR="114300" simplePos="0" relativeHeight="251679744" behindDoc="0" locked="0" layoutInCell="1" allowOverlap="1" wp14:anchorId="2C577C25" wp14:editId="4B52B531">
                <wp:simplePos x="0" y="0"/>
                <wp:positionH relativeFrom="column">
                  <wp:posOffset>3088763</wp:posOffset>
                </wp:positionH>
                <wp:positionV relativeFrom="paragraph">
                  <wp:posOffset>2645976</wp:posOffset>
                </wp:positionV>
                <wp:extent cx="660827" cy="376518"/>
                <wp:effectExtent l="19050" t="19050" r="25400" b="43180"/>
                <wp:wrapNone/>
                <wp:docPr id="691387476" name="Arrow: Left 12"/>
                <wp:cNvGraphicFramePr/>
                <a:graphic xmlns:a="http://schemas.openxmlformats.org/drawingml/2006/main">
                  <a:graphicData uri="http://schemas.microsoft.com/office/word/2010/wordprocessingShape">
                    <wps:wsp>
                      <wps:cNvSpPr/>
                      <wps:spPr>
                        <a:xfrm>
                          <a:off x="0" y="0"/>
                          <a:ext cx="660827" cy="376518"/>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7E326A" id="Arrow: Left 12" o:spid="_x0000_s1026" type="#_x0000_t66" style="position:absolute;margin-left:243.2pt;margin-top:208.35pt;width:52.05pt;height:29.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" adj="6153" fillcolor="red" strokecolor="#091723 [484]" strokeweight="1pt"/>
            </w:pict>
          </mc:Fallback>
        </mc:AlternateContent>
      </w:r>
      <w:r>
        <w:rPr>
          <w:noProof/>
        </w:rPr>
        <w:drawing>
          <wp:inline distT="0" distB="0" distL="0" distR="0" wp14:anchorId="30183B57" wp14:editId="20D4D43A">
            <wp:extent cx="4652682" cy="3245445"/>
            <wp:effectExtent l="0" t="0" r="0" b="0"/>
            <wp:docPr id="64878938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89384" name="Picture 11"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658316" cy="3249375"/>
                    </a:xfrm>
                    <a:prstGeom prst="rect">
                      <a:avLst/>
                    </a:prstGeom>
                  </pic:spPr>
                </pic:pic>
              </a:graphicData>
            </a:graphic>
          </wp:inline>
        </w:drawing>
      </w:r>
    </w:p>
    <w:p w14:paraId="19E51429" w14:textId="39B4A497" w:rsidR="00C16E8B" w:rsidRDefault="00C16E8B" w:rsidP="00C16E8B">
      <w:pPr>
        <w:pStyle w:val="Caption"/>
        <w:rPr>
          <w:sz w:val="22"/>
          <w:szCs w:val="22"/>
        </w:rPr>
      </w:pPr>
      <w:bookmarkStart w:id="161" w:name="_Toc155684528"/>
      <w:r w:rsidRPr="00621300">
        <w:rPr>
          <w:sz w:val="22"/>
          <w:szCs w:val="22"/>
        </w:rPr>
        <w:t xml:space="preserve">Figure </w:t>
      </w:r>
      <w:r w:rsidRPr="00621300">
        <w:rPr>
          <w:sz w:val="22"/>
          <w:szCs w:val="22"/>
        </w:rPr>
        <w:fldChar w:fldCharType="begin"/>
      </w:r>
      <w:r w:rsidRPr="00621300">
        <w:rPr>
          <w:sz w:val="22"/>
          <w:szCs w:val="22"/>
        </w:rPr>
        <w:instrText xml:space="preserve"> SEQ Figure \* ARABIC </w:instrText>
      </w:r>
      <w:r w:rsidRPr="00621300">
        <w:rPr>
          <w:sz w:val="22"/>
          <w:szCs w:val="22"/>
        </w:rPr>
        <w:fldChar w:fldCharType="separate"/>
      </w:r>
      <w:r w:rsidR="00014935">
        <w:rPr>
          <w:noProof/>
          <w:sz w:val="22"/>
          <w:szCs w:val="22"/>
        </w:rPr>
        <w:t>45</w:t>
      </w:r>
      <w:r w:rsidRPr="00621300">
        <w:rPr>
          <w:noProof/>
          <w:sz w:val="22"/>
          <w:szCs w:val="22"/>
        </w:rPr>
        <w:fldChar w:fldCharType="end"/>
      </w:r>
      <w:r w:rsidRPr="00621300">
        <w:rPr>
          <w:sz w:val="22"/>
          <w:szCs w:val="22"/>
        </w:rPr>
        <w:t>. Run Process Screen</w:t>
      </w:r>
      <w:bookmarkEnd w:id="161"/>
    </w:p>
    <w:p w14:paraId="6E9A2467" w14:textId="2A738352" w:rsidR="00621300" w:rsidRPr="00621300" w:rsidRDefault="00621300" w:rsidP="00621300">
      <w:pPr>
        <w:spacing w:after="0" w:line="240" w:lineRule="auto"/>
        <w:rPr>
          <w:lang w:eastAsia="ar-SA"/>
        </w:rPr>
      </w:pPr>
      <w:r>
        <w:rPr>
          <w:lang w:eastAsia="ar-SA"/>
        </w:rPr>
        <w:br w:type="page"/>
      </w:r>
    </w:p>
    <w:p w14:paraId="151123B8" w14:textId="1011ACF2" w:rsidR="00A43E78" w:rsidRDefault="00A43E78" w:rsidP="00BA3EE2">
      <w:pPr>
        <w:pStyle w:val="ListParagraph"/>
        <w:numPr>
          <w:ilvl w:val="0"/>
          <w:numId w:val="28"/>
        </w:numPr>
        <w:rPr>
          <w:sz w:val="22"/>
          <w:szCs w:val="22"/>
        </w:rPr>
      </w:pPr>
      <w:r w:rsidRPr="00E2755F">
        <w:rPr>
          <w:sz w:val="22"/>
          <w:szCs w:val="22"/>
        </w:rPr>
        <w:t xml:space="preserve">The Recipe – View screen displays the parameters for the active recipe.  These parameter are set in the Recipe – Edit screen; they cannot be modified from the Recipe – View screen.  Recipe fields are described in the </w:t>
      </w:r>
      <w:r w:rsidR="0060346A" w:rsidRPr="00E2755F">
        <w:rPr>
          <w:sz w:val="22"/>
          <w:szCs w:val="22"/>
        </w:rPr>
        <w:fldChar w:fldCharType="begin"/>
      </w:r>
      <w:r w:rsidR="0060346A" w:rsidRPr="00E2755F">
        <w:rPr>
          <w:sz w:val="22"/>
          <w:szCs w:val="22"/>
        </w:rPr>
        <w:instrText xml:space="preserve"> REF _Ref155180682 \h </w:instrText>
      </w:r>
      <w:r w:rsidR="00E2755F">
        <w:rPr>
          <w:sz w:val="22"/>
          <w:szCs w:val="22"/>
        </w:rPr>
        <w:instrText xml:space="preserve"> \* MERGEFORMAT </w:instrText>
      </w:r>
      <w:r w:rsidR="0060346A" w:rsidRPr="00E2755F">
        <w:rPr>
          <w:sz w:val="22"/>
          <w:szCs w:val="22"/>
        </w:rPr>
      </w:r>
      <w:r w:rsidR="0060346A" w:rsidRPr="00E2755F">
        <w:rPr>
          <w:sz w:val="22"/>
          <w:szCs w:val="22"/>
        </w:rPr>
        <w:fldChar w:fldCharType="separate"/>
      </w:r>
      <w:r w:rsidR="00014935" w:rsidRPr="00014935">
        <w:rPr>
          <w:sz w:val="22"/>
          <w:szCs w:val="22"/>
        </w:rPr>
        <w:t>Creating and Editing Recipes</w:t>
      </w:r>
      <w:r w:rsidR="0060346A" w:rsidRPr="00E2755F">
        <w:rPr>
          <w:sz w:val="22"/>
          <w:szCs w:val="22"/>
        </w:rPr>
        <w:fldChar w:fldCharType="end"/>
      </w:r>
      <w:r w:rsidR="0060346A" w:rsidRPr="00E2755F">
        <w:rPr>
          <w:sz w:val="22"/>
          <w:szCs w:val="22"/>
        </w:rPr>
        <w:t xml:space="preserve"> section of this manual.</w:t>
      </w:r>
    </w:p>
    <w:p w14:paraId="083D8007" w14:textId="77777777" w:rsidR="00621300" w:rsidRPr="00E2755F" w:rsidRDefault="00621300" w:rsidP="00621300">
      <w:pPr>
        <w:pStyle w:val="ListParagraph"/>
        <w:rPr>
          <w:sz w:val="22"/>
          <w:szCs w:val="22"/>
        </w:rPr>
      </w:pPr>
    </w:p>
    <w:p w14:paraId="1F1688FC" w14:textId="7DAFB4A4" w:rsidR="000D6347" w:rsidRDefault="000D6347" w:rsidP="000D6347">
      <w:pPr>
        <w:pStyle w:val="ListParagraph"/>
        <w:jc w:val="center"/>
      </w:pPr>
      <w:r>
        <w:rPr>
          <w:noProof/>
        </w:rPr>
        <w:drawing>
          <wp:inline distT="0" distB="0" distL="0" distR="0" wp14:anchorId="58B1F156" wp14:editId="35421890">
            <wp:extent cx="4460581" cy="2839331"/>
            <wp:effectExtent l="0" t="0" r="0" b="0"/>
            <wp:docPr id="1770763368" name="Picture 13" descr="A screenshot of a rec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63368" name="Picture 13" descr="A screenshot of a recip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469244" cy="2844845"/>
                    </a:xfrm>
                    <a:prstGeom prst="rect">
                      <a:avLst/>
                    </a:prstGeom>
                  </pic:spPr>
                </pic:pic>
              </a:graphicData>
            </a:graphic>
          </wp:inline>
        </w:drawing>
      </w:r>
    </w:p>
    <w:p w14:paraId="135DE7B2" w14:textId="620D42B1" w:rsidR="000D6347" w:rsidRPr="00621300" w:rsidRDefault="000D6347" w:rsidP="000D6347">
      <w:pPr>
        <w:pStyle w:val="Caption"/>
        <w:rPr>
          <w:sz w:val="22"/>
          <w:szCs w:val="22"/>
        </w:rPr>
      </w:pPr>
      <w:bookmarkStart w:id="162" w:name="_Toc155684529"/>
      <w:r w:rsidRPr="00621300">
        <w:rPr>
          <w:sz w:val="22"/>
          <w:szCs w:val="22"/>
        </w:rPr>
        <w:t xml:space="preserve">Figure </w:t>
      </w:r>
      <w:r w:rsidRPr="00621300">
        <w:rPr>
          <w:sz w:val="22"/>
          <w:szCs w:val="22"/>
        </w:rPr>
        <w:fldChar w:fldCharType="begin"/>
      </w:r>
      <w:r w:rsidRPr="00621300">
        <w:rPr>
          <w:sz w:val="22"/>
          <w:szCs w:val="22"/>
        </w:rPr>
        <w:instrText xml:space="preserve"> SEQ Figure \* ARABIC </w:instrText>
      </w:r>
      <w:r w:rsidRPr="00621300">
        <w:rPr>
          <w:sz w:val="22"/>
          <w:szCs w:val="22"/>
        </w:rPr>
        <w:fldChar w:fldCharType="separate"/>
      </w:r>
      <w:r w:rsidR="00014935">
        <w:rPr>
          <w:noProof/>
          <w:sz w:val="22"/>
          <w:szCs w:val="22"/>
        </w:rPr>
        <w:t>46</w:t>
      </w:r>
      <w:r w:rsidRPr="00621300">
        <w:rPr>
          <w:noProof/>
          <w:sz w:val="22"/>
          <w:szCs w:val="22"/>
        </w:rPr>
        <w:fldChar w:fldCharType="end"/>
      </w:r>
      <w:r w:rsidRPr="00621300">
        <w:rPr>
          <w:sz w:val="22"/>
          <w:szCs w:val="22"/>
        </w:rPr>
        <w:t>. Recipe - View Screen</w:t>
      </w:r>
      <w:bookmarkEnd w:id="162"/>
    </w:p>
    <w:p w14:paraId="20A934AD" w14:textId="77777777" w:rsidR="000D6347" w:rsidRDefault="000D6347" w:rsidP="000D6347">
      <w:pPr>
        <w:rPr>
          <w:lang w:eastAsia="ar-SA"/>
        </w:rPr>
      </w:pPr>
    </w:p>
    <w:p w14:paraId="6E7DD970" w14:textId="6D0B8E74" w:rsidR="002F0A73" w:rsidRDefault="00621300" w:rsidP="00621300">
      <w:pPr>
        <w:spacing w:after="0" w:line="240" w:lineRule="auto"/>
        <w:rPr>
          <w:lang w:eastAsia="ar-SA"/>
        </w:rPr>
      </w:pPr>
      <w:r>
        <w:rPr>
          <w:lang w:eastAsia="ar-SA"/>
        </w:rPr>
        <w:br w:type="page"/>
      </w:r>
    </w:p>
    <w:p w14:paraId="272BF081" w14:textId="0C2A5D4F" w:rsidR="002F0A73" w:rsidRDefault="002F0A73" w:rsidP="00D24A72">
      <w:pPr>
        <w:pStyle w:val="Heading2"/>
        <w:spacing w:after="0"/>
        <w:rPr>
          <w:lang w:eastAsia="ar-SA"/>
        </w:rPr>
      </w:pPr>
      <w:bookmarkStart w:id="163" w:name="_Toc155684466"/>
      <w:r>
        <w:rPr>
          <w:lang w:eastAsia="ar-SA"/>
        </w:rPr>
        <w:t>Run Lot</w:t>
      </w:r>
      <w:bookmarkEnd w:id="163"/>
    </w:p>
    <w:p w14:paraId="686305F2" w14:textId="32044CDB" w:rsidR="0050750A" w:rsidRPr="00E2755F" w:rsidRDefault="0050750A" w:rsidP="00D24A72">
      <w:pPr>
        <w:pStyle w:val="NoteHeading"/>
        <w:keepNext/>
        <w:spacing w:after="0"/>
        <w:ind w:left="1080" w:hanging="990"/>
        <w:rPr>
          <w:color w:val="FF0000"/>
          <w:sz w:val="22"/>
        </w:rPr>
      </w:pPr>
      <w:r w:rsidRPr="000D7A96">
        <w:rPr>
          <w:noProof/>
          <w:color w:val="FF0000"/>
          <w:lang w:eastAsia="en-US"/>
        </w:rPr>
        <w:drawing>
          <wp:inline distT="0" distB="0" distL="0" distR="0" wp14:anchorId="1368A0A6" wp14:editId="72FF6BF5">
            <wp:extent cx="457200" cy="457200"/>
            <wp:effectExtent l="0" t="0" r="0" b="0"/>
            <wp:docPr id="132" name="Picture 132" descr="A warning sign with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warning sign with a symbol&#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621300">
        <w:rPr>
          <w:color w:val="FF0000"/>
          <w:sz w:val="22"/>
        </w:rPr>
        <w:tab/>
      </w:r>
      <w:r w:rsidR="00621300" w:rsidRPr="00E2755F">
        <w:rPr>
          <w:color w:val="FF0000"/>
          <w:sz w:val="22"/>
        </w:rPr>
        <w:t>Caution: pinch point/crush hazard. Keep fingers, hands, and clothing clear of moving parts.</w:t>
      </w:r>
    </w:p>
    <w:p w14:paraId="1AD6670D" w14:textId="6A053B08" w:rsidR="00831629" w:rsidRDefault="00621300" w:rsidP="00D24A72">
      <w:pPr>
        <w:pStyle w:val="NoteHeading"/>
        <w:spacing w:after="0"/>
        <w:ind w:left="1080" w:hanging="990"/>
        <w:rPr>
          <w:color w:val="FF0000"/>
          <w:sz w:val="22"/>
        </w:rPr>
      </w:pPr>
      <w:r w:rsidRPr="00E2755F">
        <w:rPr>
          <w:noProof/>
          <w:color w:val="FF0000"/>
          <w:sz w:val="22"/>
          <w:lang w:eastAsia="en-US"/>
        </w:rPr>
        <w:drawing>
          <wp:inline distT="0" distB="0" distL="0" distR="0" wp14:anchorId="7B15450B" wp14:editId="7A06A644">
            <wp:extent cx="457222" cy="457222"/>
            <wp:effectExtent l="0" t="0" r="0" b="0"/>
            <wp:docPr id="138" name="Picture 138" descr="A yellow triangle with a black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yellow triangle with a black exclamation mark&#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7222" cy="457222"/>
                    </a:xfrm>
                    <a:prstGeom prst="rect">
                      <a:avLst/>
                    </a:prstGeom>
                  </pic:spPr>
                </pic:pic>
              </a:graphicData>
            </a:graphic>
          </wp:inline>
        </w:drawing>
      </w:r>
      <w:r>
        <w:rPr>
          <w:color w:val="FF0000"/>
          <w:sz w:val="22"/>
        </w:rPr>
        <w:tab/>
      </w:r>
      <w:r w:rsidR="0050750A" w:rsidRPr="00E2755F">
        <w:rPr>
          <w:color w:val="FF0000"/>
          <w:sz w:val="22"/>
        </w:rPr>
        <w:t xml:space="preserve">Caution: </w:t>
      </w:r>
      <w:r w:rsidR="00E2755F">
        <w:rPr>
          <w:color w:val="FF0000"/>
          <w:sz w:val="22"/>
        </w:rPr>
        <w:t>D</w:t>
      </w:r>
      <w:r w:rsidR="0050750A" w:rsidRPr="00E2755F">
        <w:rPr>
          <w:color w:val="FF0000"/>
          <w:sz w:val="22"/>
        </w:rPr>
        <w:t xml:space="preserve">o not use the machine for production purposes without the </w:t>
      </w:r>
      <w:r w:rsidR="00831629" w:rsidRPr="00E2755F">
        <w:rPr>
          <w:color w:val="FF0000"/>
          <w:sz w:val="22"/>
        </w:rPr>
        <w:t>door</w:t>
      </w:r>
      <w:r w:rsidR="0050750A" w:rsidRPr="00E2755F">
        <w:rPr>
          <w:color w:val="FF0000"/>
          <w:sz w:val="22"/>
        </w:rPr>
        <w:t xml:space="preserve"> cover in place. Remove the safety cover</w:t>
      </w:r>
      <w:r w:rsidR="00831629" w:rsidRPr="00E2755F">
        <w:rPr>
          <w:color w:val="FF0000"/>
          <w:sz w:val="22"/>
        </w:rPr>
        <w:t>s</w:t>
      </w:r>
      <w:r w:rsidR="0050750A" w:rsidRPr="00E2755F">
        <w:rPr>
          <w:color w:val="FF0000"/>
          <w:sz w:val="22"/>
        </w:rPr>
        <w:t xml:space="preserve"> to perform maintenance functions only.</w:t>
      </w:r>
    </w:p>
    <w:p w14:paraId="6561C003" w14:textId="77777777" w:rsidR="00D24A72" w:rsidRPr="00D24A72" w:rsidRDefault="00D24A72" w:rsidP="00D24A72">
      <w:pPr>
        <w:rPr>
          <w:lang w:eastAsia="ar-SA"/>
        </w:rPr>
      </w:pPr>
    </w:p>
    <w:p w14:paraId="1502283E" w14:textId="733890D4" w:rsidR="005D0ECB" w:rsidRPr="00E2755F" w:rsidRDefault="003C0BA2" w:rsidP="00BA3EE2">
      <w:pPr>
        <w:pStyle w:val="ListParagraph"/>
        <w:numPr>
          <w:ilvl w:val="0"/>
          <w:numId w:val="29"/>
        </w:numPr>
        <w:rPr>
          <w:sz w:val="22"/>
          <w:szCs w:val="22"/>
        </w:rPr>
      </w:pPr>
      <w:r w:rsidRPr="00E2755F">
        <w:rPr>
          <w:sz w:val="22"/>
          <w:szCs w:val="22"/>
        </w:rPr>
        <w:t xml:space="preserve">From the Main screen, select </w:t>
      </w:r>
      <w:r w:rsidRPr="00E2755F">
        <w:rPr>
          <w:i/>
          <w:iCs/>
          <w:sz w:val="22"/>
          <w:szCs w:val="22"/>
        </w:rPr>
        <w:t>Run Process</w:t>
      </w:r>
      <w:r w:rsidRPr="00E2755F">
        <w:rPr>
          <w:sz w:val="22"/>
          <w:szCs w:val="22"/>
        </w:rPr>
        <w:t>.  The Run – Information screen opens.</w:t>
      </w:r>
    </w:p>
    <w:p w14:paraId="47E2C771" w14:textId="77777777" w:rsidR="005D0ECB" w:rsidRDefault="005D0ECB" w:rsidP="00515C96">
      <w:pPr>
        <w:pStyle w:val="ListParagraph"/>
      </w:pPr>
    </w:p>
    <w:p w14:paraId="2B00B359" w14:textId="343359AF" w:rsidR="005D0ECB" w:rsidRDefault="00515C96" w:rsidP="005D0ECB">
      <w:pPr>
        <w:pStyle w:val="ListParagraph"/>
        <w:jc w:val="center"/>
      </w:pPr>
      <w:r>
        <w:rPr>
          <w:noProof/>
        </w:rPr>
        <mc:AlternateContent>
          <mc:Choice Requires="wps">
            <w:drawing>
              <wp:anchor distT="0" distB="0" distL="114300" distR="114300" simplePos="0" relativeHeight="251680768" behindDoc="0" locked="0" layoutInCell="1" allowOverlap="1" wp14:anchorId="31046C76" wp14:editId="52CC84EF">
                <wp:simplePos x="0" y="0"/>
                <wp:positionH relativeFrom="column">
                  <wp:posOffset>2312728</wp:posOffset>
                </wp:positionH>
                <wp:positionV relativeFrom="paragraph">
                  <wp:posOffset>2137533</wp:posOffset>
                </wp:positionV>
                <wp:extent cx="445674" cy="268942"/>
                <wp:effectExtent l="19050" t="19050" r="12065" b="36195"/>
                <wp:wrapNone/>
                <wp:docPr id="1894819165" name="Arrow: Left 15"/>
                <wp:cNvGraphicFramePr/>
                <a:graphic xmlns:a="http://schemas.openxmlformats.org/drawingml/2006/main">
                  <a:graphicData uri="http://schemas.microsoft.com/office/word/2010/wordprocessingShape">
                    <wps:wsp>
                      <wps:cNvSpPr/>
                      <wps:spPr>
                        <a:xfrm>
                          <a:off x="0" y="0"/>
                          <a:ext cx="445674" cy="268942"/>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00783" id="Arrow: Left 15" o:spid="_x0000_s1026" type="#_x0000_t66" style="position:absolute;margin-left:182.1pt;margin-top:168.3pt;width:35.1pt;height:2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" adj="6517" fillcolor="red" strokecolor="#091723 [484]" strokeweight="1pt"/>
            </w:pict>
          </mc:Fallback>
        </mc:AlternateContent>
      </w:r>
      <w:r w:rsidR="005D0ECB">
        <w:rPr>
          <w:noProof/>
        </w:rPr>
        <w:drawing>
          <wp:inline distT="0" distB="0" distL="0" distR="0" wp14:anchorId="61AAE87F" wp14:editId="3AA41C2E">
            <wp:extent cx="3738282" cy="2601621"/>
            <wp:effectExtent l="0" t="0" r="0" b="8255"/>
            <wp:docPr id="965482159"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82159" name="Picture 14" descr="A screenshot of a compu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42485" cy="2604546"/>
                    </a:xfrm>
                    <a:prstGeom prst="rect">
                      <a:avLst/>
                    </a:prstGeom>
                  </pic:spPr>
                </pic:pic>
              </a:graphicData>
            </a:graphic>
          </wp:inline>
        </w:drawing>
      </w:r>
    </w:p>
    <w:p w14:paraId="358A9BF2" w14:textId="3DD127DA" w:rsidR="005D0ECB" w:rsidRDefault="005D0ECB" w:rsidP="005D0ECB">
      <w:pPr>
        <w:pStyle w:val="Caption"/>
      </w:pPr>
      <w:bookmarkStart w:id="164" w:name="_Toc155684530"/>
      <w:r>
        <w:t xml:space="preserve">Figure </w:t>
      </w:r>
      <w:r w:rsidR="00014935">
        <w:fldChar w:fldCharType="begin"/>
      </w:r>
      <w:r w:rsidR="00014935">
        <w:instrText xml:space="preserve"> SEQ Figure \* ARABIC </w:instrText>
      </w:r>
      <w:r w:rsidR="00014935">
        <w:fldChar w:fldCharType="separate"/>
      </w:r>
      <w:r w:rsidR="00014935">
        <w:rPr>
          <w:noProof/>
        </w:rPr>
        <w:t>47</w:t>
      </w:r>
      <w:r w:rsidR="00014935">
        <w:rPr>
          <w:noProof/>
        </w:rPr>
        <w:fldChar w:fldCharType="end"/>
      </w:r>
      <w:r>
        <w:t>. Run - Information Screen</w:t>
      </w:r>
      <w:bookmarkEnd w:id="164"/>
    </w:p>
    <w:p w14:paraId="068691E9" w14:textId="77777777" w:rsidR="00515C96" w:rsidRPr="00E2755F" w:rsidRDefault="00515C96" w:rsidP="00515C96">
      <w:pPr>
        <w:rPr>
          <w:sz w:val="22"/>
          <w:lang w:eastAsia="ar-SA"/>
        </w:rPr>
      </w:pPr>
    </w:p>
    <w:p w14:paraId="4D3504BA" w14:textId="37D2DE64" w:rsidR="002F0A73" w:rsidRPr="00E2755F" w:rsidRDefault="00515C96" w:rsidP="00BA3EE2">
      <w:pPr>
        <w:pStyle w:val="ListParagraph"/>
        <w:numPr>
          <w:ilvl w:val="0"/>
          <w:numId w:val="29"/>
        </w:numPr>
        <w:rPr>
          <w:sz w:val="22"/>
          <w:szCs w:val="22"/>
        </w:rPr>
      </w:pPr>
      <w:r w:rsidRPr="00E2755F">
        <w:rPr>
          <w:sz w:val="22"/>
          <w:szCs w:val="22"/>
        </w:rPr>
        <w:t>Verify the recipe, if the recipe is correct, proceed to step 4.</w:t>
      </w:r>
    </w:p>
    <w:p w14:paraId="3FAB3D74" w14:textId="09A649C0" w:rsidR="0004663A" w:rsidRPr="00E2755F" w:rsidRDefault="00547234" w:rsidP="00BA3EE2">
      <w:pPr>
        <w:pStyle w:val="ListParagraph"/>
        <w:numPr>
          <w:ilvl w:val="0"/>
          <w:numId w:val="29"/>
        </w:numPr>
        <w:rPr>
          <w:sz w:val="22"/>
          <w:szCs w:val="22"/>
        </w:rPr>
      </w:pPr>
      <w:r w:rsidRPr="00E2755F">
        <w:rPr>
          <w:sz w:val="22"/>
          <w:szCs w:val="22"/>
        </w:rPr>
        <w:t xml:space="preserve">To select a different recipe, from the Run – Information screen, press the </w:t>
      </w:r>
      <w:r w:rsidRPr="00E2755F">
        <w:rPr>
          <w:i/>
          <w:iCs/>
          <w:sz w:val="22"/>
          <w:szCs w:val="22"/>
        </w:rPr>
        <w:t>Select Recipe</w:t>
      </w:r>
      <w:r w:rsidRPr="00E2755F">
        <w:rPr>
          <w:sz w:val="22"/>
          <w:szCs w:val="22"/>
        </w:rPr>
        <w:t xml:space="preserve"> button</w:t>
      </w:r>
      <w:r w:rsidR="006F0402" w:rsidRPr="00E2755F">
        <w:rPr>
          <w:sz w:val="22"/>
          <w:szCs w:val="22"/>
        </w:rPr>
        <w:t xml:space="preserve"> to navigate to the Recipe – Browser screen.  </w:t>
      </w:r>
      <w:r w:rsidR="00393EA6" w:rsidRPr="00E2755F">
        <w:rPr>
          <w:sz w:val="22"/>
          <w:szCs w:val="22"/>
        </w:rPr>
        <w:t xml:space="preserve">See </w:t>
      </w:r>
      <w:r w:rsidR="005B441B" w:rsidRPr="00E2755F">
        <w:rPr>
          <w:sz w:val="22"/>
          <w:szCs w:val="22"/>
        </w:rPr>
        <w:fldChar w:fldCharType="begin"/>
      </w:r>
      <w:r w:rsidR="005B441B" w:rsidRPr="00E2755F">
        <w:rPr>
          <w:sz w:val="22"/>
          <w:szCs w:val="22"/>
        </w:rPr>
        <w:instrText xml:space="preserve"> REF _Ref155181271 \h </w:instrText>
      </w:r>
      <w:r w:rsidR="00E2755F">
        <w:rPr>
          <w:sz w:val="22"/>
          <w:szCs w:val="22"/>
        </w:rPr>
        <w:instrText xml:space="preserve"> \* MERGEFORMAT </w:instrText>
      </w:r>
      <w:r w:rsidR="005B441B" w:rsidRPr="00E2755F">
        <w:rPr>
          <w:sz w:val="22"/>
          <w:szCs w:val="22"/>
        </w:rPr>
      </w:r>
      <w:r w:rsidR="005B441B" w:rsidRPr="00E2755F">
        <w:rPr>
          <w:sz w:val="22"/>
          <w:szCs w:val="22"/>
        </w:rPr>
        <w:fldChar w:fldCharType="separate"/>
      </w:r>
      <w:r w:rsidR="00014935" w:rsidRPr="00621300">
        <w:rPr>
          <w:sz w:val="22"/>
          <w:szCs w:val="22"/>
        </w:rPr>
        <w:t xml:space="preserve">Figure </w:t>
      </w:r>
      <w:r w:rsidR="00014935">
        <w:rPr>
          <w:noProof/>
          <w:sz w:val="22"/>
          <w:szCs w:val="22"/>
        </w:rPr>
        <w:t>43</w:t>
      </w:r>
      <w:r w:rsidR="00014935" w:rsidRPr="00621300">
        <w:rPr>
          <w:noProof/>
          <w:sz w:val="22"/>
          <w:szCs w:val="22"/>
        </w:rPr>
        <w:t>.</w:t>
      </w:r>
      <w:r w:rsidR="00014935" w:rsidRPr="00621300">
        <w:rPr>
          <w:sz w:val="22"/>
          <w:szCs w:val="22"/>
        </w:rPr>
        <w:t xml:space="preserve"> Run - Information Screen</w:t>
      </w:r>
      <w:r w:rsidR="005B441B" w:rsidRPr="00E2755F">
        <w:rPr>
          <w:sz w:val="22"/>
          <w:szCs w:val="22"/>
        </w:rPr>
        <w:fldChar w:fldCharType="end"/>
      </w:r>
      <w:r w:rsidR="005B441B" w:rsidRPr="00E2755F">
        <w:rPr>
          <w:sz w:val="22"/>
          <w:szCs w:val="22"/>
        </w:rPr>
        <w:t>.</w:t>
      </w:r>
    </w:p>
    <w:p w14:paraId="3AF44916" w14:textId="3FD4AFC9" w:rsidR="00515C96" w:rsidRPr="00E2755F" w:rsidRDefault="0004663A" w:rsidP="00BA3EE2">
      <w:pPr>
        <w:pStyle w:val="ListParagraph"/>
        <w:numPr>
          <w:ilvl w:val="0"/>
          <w:numId w:val="29"/>
        </w:numPr>
        <w:rPr>
          <w:sz w:val="22"/>
          <w:szCs w:val="22"/>
        </w:rPr>
      </w:pPr>
      <w:r w:rsidRPr="00E2755F">
        <w:rPr>
          <w:sz w:val="22"/>
          <w:szCs w:val="22"/>
        </w:rPr>
        <w:t xml:space="preserve">Once the correct recipe is loaded, select </w:t>
      </w:r>
      <w:r w:rsidRPr="00E2755F">
        <w:rPr>
          <w:i/>
          <w:iCs/>
          <w:sz w:val="22"/>
          <w:szCs w:val="22"/>
        </w:rPr>
        <w:t xml:space="preserve">Run Lot </w:t>
      </w:r>
      <w:r w:rsidRPr="00E2755F">
        <w:rPr>
          <w:sz w:val="22"/>
          <w:szCs w:val="22"/>
        </w:rPr>
        <w:t>button.</w:t>
      </w:r>
      <w:r w:rsidR="005B441B" w:rsidRPr="00E2755F">
        <w:rPr>
          <w:sz w:val="22"/>
          <w:szCs w:val="22"/>
        </w:rPr>
        <w:t xml:space="preserve"> </w:t>
      </w:r>
    </w:p>
    <w:p w14:paraId="53C3EEB1" w14:textId="119A512B" w:rsidR="004460E5" w:rsidRPr="00E2755F" w:rsidRDefault="00BB7453" w:rsidP="00BA3EE2">
      <w:pPr>
        <w:pStyle w:val="ListParagraph"/>
        <w:numPr>
          <w:ilvl w:val="0"/>
          <w:numId w:val="29"/>
        </w:numPr>
        <w:rPr>
          <w:sz w:val="22"/>
          <w:szCs w:val="22"/>
        </w:rPr>
      </w:pPr>
      <w:r w:rsidRPr="00E2755F">
        <w:rPr>
          <w:sz w:val="22"/>
          <w:szCs w:val="22"/>
        </w:rPr>
        <w:t>Flow will start to flow up to the setpoint.  Temperature will start to climb to setpoint and stabilize.</w:t>
      </w:r>
      <w:r w:rsidR="00916ED4" w:rsidRPr="00E2755F">
        <w:rPr>
          <w:sz w:val="22"/>
          <w:szCs w:val="22"/>
        </w:rPr>
        <w:t xml:space="preserve">  </w:t>
      </w:r>
      <w:r w:rsidR="00D9662A" w:rsidRPr="00E2755F">
        <w:rPr>
          <w:sz w:val="22"/>
          <w:szCs w:val="22"/>
        </w:rPr>
        <w:t>Several</w:t>
      </w:r>
      <w:r w:rsidR="00916ED4" w:rsidRPr="00E2755F">
        <w:rPr>
          <w:sz w:val="22"/>
          <w:szCs w:val="22"/>
        </w:rPr>
        <w:t xml:space="preserve"> alarm</w:t>
      </w:r>
      <w:r w:rsidR="00D9662A" w:rsidRPr="00E2755F">
        <w:rPr>
          <w:sz w:val="22"/>
          <w:szCs w:val="22"/>
        </w:rPr>
        <w:t>s</w:t>
      </w:r>
      <w:r w:rsidR="00916ED4" w:rsidRPr="00E2755F">
        <w:rPr>
          <w:sz w:val="22"/>
          <w:szCs w:val="22"/>
        </w:rPr>
        <w:t xml:space="preserve"> may </w:t>
      </w:r>
      <w:r w:rsidR="00D9662A" w:rsidRPr="00E2755F">
        <w:rPr>
          <w:sz w:val="22"/>
          <w:szCs w:val="22"/>
        </w:rPr>
        <w:t xml:space="preserve">show for a few moments as flow and temperature stabilize at the setpoint and </w:t>
      </w:r>
      <w:r w:rsidR="00714105" w:rsidRPr="00E2755F">
        <w:rPr>
          <w:sz w:val="22"/>
          <w:szCs w:val="22"/>
        </w:rPr>
        <w:t>move above and below the minimum and maximum setpoints.</w:t>
      </w:r>
      <w:r w:rsidR="00916ED4" w:rsidRPr="00E2755F">
        <w:rPr>
          <w:sz w:val="22"/>
          <w:szCs w:val="22"/>
        </w:rPr>
        <w:t xml:space="preserve"> </w:t>
      </w:r>
    </w:p>
    <w:p w14:paraId="5A99FD95" w14:textId="496AD90D" w:rsidR="00187453" w:rsidRPr="00E2755F" w:rsidRDefault="00187453" w:rsidP="00BA3EE2">
      <w:pPr>
        <w:pStyle w:val="ListParagraph"/>
        <w:numPr>
          <w:ilvl w:val="0"/>
          <w:numId w:val="29"/>
        </w:numPr>
        <w:rPr>
          <w:sz w:val="22"/>
          <w:szCs w:val="22"/>
        </w:rPr>
      </w:pPr>
      <w:r w:rsidRPr="00E2755F">
        <w:rPr>
          <w:sz w:val="22"/>
          <w:szCs w:val="22"/>
        </w:rPr>
        <w:t>Product is then loaded into the product carrier using the vision system for alignment.</w:t>
      </w:r>
    </w:p>
    <w:p w14:paraId="72FF76E0" w14:textId="04C8F64E" w:rsidR="000320FE" w:rsidRPr="00E2755F" w:rsidRDefault="000320FE" w:rsidP="00BA3EE2">
      <w:pPr>
        <w:pStyle w:val="ListParagraph"/>
        <w:numPr>
          <w:ilvl w:val="0"/>
          <w:numId w:val="29"/>
        </w:numPr>
        <w:rPr>
          <w:sz w:val="22"/>
          <w:szCs w:val="22"/>
        </w:rPr>
      </w:pPr>
      <w:r w:rsidRPr="00E2755F">
        <w:rPr>
          <w:sz w:val="22"/>
          <w:szCs w:val="22"/>
        </w:rPr>
        <w:t xml:space="preserve">The screen will display the message: </w:t>
      </w:r>
      <w:r w:rsidRPr="00E2755F">
        <w:rPr>
          <w:i/>
          <w:iCs/>
          <w:sz w:val="22"/>
          <w:szCs w:val="22"/>
        </w:rPr>
        <w:t>Load product and close door, Press cycle start button</w:t>
      </w:r>
    </w:p>
    <w:p w14:paraId="0FE9A2BB" w14:textId="67801592" w:rsidR="00187453" w:rsidRPr="00E2755F" w:rsidRDefault="002B6F0E" w:rsidP="00BA3EE2">
      <w:pPr>
        <w:pStyle w:val="ListParagraph"/>
        <w:numPr>
          <w:ilvl w:val="0"/>
          <w:numId w:val="29"/>
        </w:numPr>
        <w:rPr>
          <w:sz w:val="22"/>
          <w:szCs w:val="22"/>
        </w:rPr>
      </w:pPr>
      <w:r w:rsidRPr="00E2755F">
        <w:rPr>
          <w:sz w:val="22"/>
          <w:szCs w:val="22"/>
        </w:rPr>
        <w:t>Product carrier is then loaded inside of the machine</w:t>
      </w:r>
      <w:r w:rsidR="00916ED4" w:rsidRPr="00E2755F">
        <w:rPr>
          <w:sz w:val="22"/>
          <w:szCs w:val="22"/>
        </w:rPr>
        <w:t>.</w:t>
      </w:r>
    </w:p>
    <w:p w14:paraId="1D56EE74" w14:textId="578D51E3" w:rsidR="00916ED4" w:rsidRPr="00E2755F" w:rsidRDefault="00916ED4" w:rsidP="00BA3EE2">
      <w:pPr>
        <w:pStyle w:val="ListParagraph"/>
        <w:numPr>
          <w:ilvl w:val="0"/>
          <w:numId w:val="29"/>
        </w:numPr>
        <w:rPr>
          <w:sz w:val="22"/>
          <w:szCs w:val="22"/>
        </w:rPr>
      </w:pPr>
      <w:r w:rsidRPr="00E2755F">
        <w:rPr>
          <w:sz w:val="22"/>
          <w:szCs w:val="22"/>
        </w:rPr>
        <w:t>The front door is then closed.</w:t>
      </w:r>
    </w:p>
    <w:p w14:paraId="75023C68" w14:textId="550B02DE" w:rsidR="00916ED4" w:rsidRDefault="00714105" w:rsidP="00714105">
      <w:pPr>
        <w:pStyle w:val="ListParagraph"/>
        <w:jc w:val="center"/>
      </w:pPr>
      <w:r>
        <w:rPr>
          <w:noProof/>
        </w:rPr>
        <mc:AlternateContent>
          <mc:Choice Requires="wps">
            <w:drawing>
              <wp:anchor distT="0" distB="0" distL="114300" distR="114300" simplePos="0" relativeHeight="251681792" behindDoc="0" locked="0" layoutInCell="1" allowOverlap="1" wp14:anchorId="2279DA4A" wp14:editId="196604F7">
                <wp:simplePos x="0" y="0"/>
                <wp:positionH relativeFrom="column">
                  <wp:posOffset>1882551</wp:posOffset>
                </wp:positionH>
                <wp:positionV relativeFrom="paragraph">
                  <wp:posOffset>1459545</wp:posOffset>
                </wp:positionV>
                <wp:extent cx="614723" cy="315045"/>
                <wp:effectExtent l="0" t="19050" r="33020" b="46990"/>
                <wp:wrapNone/>
                <wp:docPr id="1859722282" name="Arrow: Right 2"/>
                <wp:cNvGraphicFramePr/>
                <a:graphic xmlns:a="http://schemas.openxmlformats.org/drawingml/2006/main">
                  <a:graphicData uri="http://schemas.microsoft.com/office/word/2010/wordprocessingShape">
                    <wps:wsp>
                      <wps:cNvSpPr/>
                      <wps:spPr>
                        <a:xfrm>
                          <a:off x="0" y="0"/>
                          <a:ext cx="614723" cy="315045"/>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F1A8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48.25pt;margin-top:114.9pt;width:48.4pt;height:24.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" adj="16065" fillcolor="red" strokecolor="#091723 [484]" strokeweight="1pt"/>
            </w:pict>
          </mc:Fallback>
        </mc:AlternateContent>
      </w:r>
      <w:r>
        <w:rPr>
          <w:noProof/>
        </w:rPr>
        <w:drawing>
          <wp:inline distT="0" distB="0" distL="0" distR="0" wp14:anchorId="16AF2AA7" wp14:editId="5FF7A5E5">
            <wp:extent cx="3968803" cy="2768410"/>
            <wp:effectExtent l="0" t="0" r="0" b="0"/>
            <wp:docPr id="287086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86503" name="Picture 1" descr="A screenshot of a comput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74266" cy="2772221"/>
                    </a:xfrm>
                    <a:prstGeom prst="rect">
                      <a:avLst/>
                    </a:prstGeom>
                  </pic:spPr>
                </pic:pic>
              </a:graphicData>
            </a:graphic>
          </wp:inline>
        </w:drawing>
      </w:r>
    </w:p>
    <w:p w14:paraId="58841511" w14:textId="50E0F29F" w:rsidR="00714105" w:rsidRPr="00D24A72" w:rsidRDefault="00714105" w:rsidP="00714105">
      <w:pPr>
        <w:pStyle w:val="Caption"/>
        <w:rPr>
          <w:sz w:val="22"/>
          <w:szCs w:val="22"/>
        </w:rPr>
      </w:pPr>
      <w:bookmarkStart w:id="165" w:name="_Toc155684531"/>
      <w:r w:rsidRPr="00D24A72">
        <w:rPr>
          <w:sz w:val="22"/>
          <w:szCs w:val="22"/>
        </w:rPr>
        <w:t xml:space="preserve">Figure </w:t>
      </w:r>
      <w:r w:rsidRPr="00D24A72">
        <w:rPr>
          <w:sz w:val="22"/>
          <w:szCs w:val="22"/>
        </w:rPr>
        <w:fldChar w:fldCharType="begin"/>
      </w:r>
      <w:r w:rsidRPr="00D24A72">
        <w:rPr>
          <w:sz w:val="22"/>
          <w:szCs w:val="22"/>
        </w:rPr>
        <w:instrText xml:space="preserve"> SEQ Figure \* ARABIC </w:instrText>
      </w:r>
      <w:r w:rsidRPr="00D24A72">
        <w:rPr>
          <w:sz w:val="22"/>
          <w:szCs w:val="22"/>
        </w:rPr>
        <w:fldChar w:fldCharType="separate"/>
      </w:r>
      <w:r w:rsidR="00014935">
        <w:rPr>
          <w:noProof/>
          <w:sz w:val="22"/>
          <w:szCs w:val="22"/>
        </w:rPr>
        <w:t>48</w:t>
      </w:r>
      <w:r w:rsidRPr="00D24A72">
        <w:rPr>
          <w:noProof/>
          <w:sz w:val="22"/>
          <w:szCs w:val="22"/>
        </w:rPr>
        <w:fldChar w:fldCharType="end"/>
      </w:r>
      <w:r w:rsidRPr="00D24A72">
        <w:rPr>
          <w:sz w:val="22"/>
          <w:szCs w:val="22"/>
        </w:rPr>
        <w:t>. Run Process Screen</w:t>
      </w:r>
      <w:bookmarkEnd w:id="165"/>
    </w:p>
    <w:p w14:paraId="75A91F28" w14:textId="77777777" w:rsidR="00005E05" w:rsidRPr="00005E05" w:rsidRDefault="00005E05" w:rsidP="00005E05">
      <w:pPr>
        <w:rPr>
          <w:lang w:eastAsia="ar-SA"/>
        </w:rPr>
      </w:pPr>
    </w:p>
    <w:p w14:paraId="4E38F4C6" w14:textId="77777777" w:rsidR="000F0DD1" w:rsidRPr="00E2755F" w:rsidRDefault="00714105" w:rsidP="00BA3EE2">
      <w:pPr>
        <w:pStyle w:val="ListParagraph"/>
        <w:numPr>
          <w:ilvl w:val="0"/>
          <w:numId w:val="29"/>
        </w:numPr>
        <w:rPr>
          <w:sz w:val="22"/>
          <w:szCs w:val="22"/>
        </w:rPr>
      </w:pPr>
      <w:r w:rsidRPr="00E2755F">
        <w:rPr>
          <w:sz w:val="22"/>
          <w:szCs w:val="22"/>
        </w:rPr>
        <w:t xml:space="preserve">The </w:t>
      </w:r>
      <w:r w:rsidRPr="00E2755F">
        <w:rPr>
          <w:i/>
          <w:iCs/>
          <w:sz w:val="22"/>
          <w:szCs w:val="22"/>
        </w:rPr>
        <w:t>Cycle Start</w:t>
      </w:r>
      <w:r w:rsidRPr="00E2755F">
        <w:rPr>
          <w:sz w:val="22"/>
          <w:szCs w:val="22"/>
        </w:rPr>
        <w:t xml:space="preserve"> </w:t>
      </w:r>
      <w:r w:rsidR="00005E05" w:rsidRPr="00E2755F">
        <w:rPr>
          <w:sz w:val="22"/>
          <w:szCs w:val="22"/>
        </w:rPr>
        <w:t xml:space="preserve">screen </w:t>
      </w:r>
      <w:r w:rsidRPr="00E2755F">
        <w:rPr>
          <w:sz w:val="22"/>
          <w:szCs w:val="22"/>
        </w:rPr>
        <w:t xml:space="preserve">button is </w:t>
      </w:r>
      <w:r w:rsidR="00005E05" w:rsidRPr="00E2755F">
        <w:rPr>
          <w:sz w:val="22"/>
          <w:szCs w:val="22"/>
        </w:rPr>
        <w:t xml:space="preserve">then pressed to start the </w:t>
      </w:r>
      <w:r w:rsidR="00565233" w:rsidRPr="00E2755F">
        <w:rPr>
          <w:sz w:val="22"/>
          <w:szCs w:val="22"/>
        </w:rPr>
        <w:t>carriage will move to the start position.</w:t>
      </w:r>
    </w:p>
    <w:p w14:paraId="69C769C2" w14:textId="77777777" w:rsidR="00106ECF" w:rsidRPr="00E2755F" w:rsidRDefault="000F0DD1" w:rsidP="00BA3EE2">
      <w:pPr>
        <w:pStyle w:val="ListParagraph"/>
        <w:numPr>
          <w:ilvl w:val="0"/>
          <w:numId w:val="29"/>
        </w:numPr>
        <w:rPr>
          <w:sz w:val="22"/>
          <w:szCs w:val="22"/>
        </w:rPr>
      </w:pPr>
      <w:r w:rsidRPr="00E2755F">
        <w:rPr>
          <w:sz w:val="22"/>
          <w:szCs w:val="22"/>
        </w:rPr>
        <w:t>Once the start position has been reached, the thruster nozzle and cooling are set according to the recipe.</w:t>
      </w:r>
    </w:p>
    <w:p w14:paraId="7B2AFA5A" w14:textId="77777777" w:rsidR="00106ECF" w:rsidRPr="00E2755F" w:rsidRDefault="00106ECF" w:rsidP="00BA3EE2">
      <w:pPr>
        <w:pStyle w:val="ListParagraph"/>
        <w:numPr>
          <w:ilvl w:val="0"/>
          <w:numId w:val="29"/>
        </w:numPr>
        <w:rPr>
          <w:sz w:val="22"/>
          <w:szCs w:val="22"/>
        </w:rPr>
      </w:pPr>
      <w:r w:rsidRPr="00E2755F">
        <w:rPr>
          <w:sz w:val="22"/>
          <w:szCs w:val="22"/>
        </w:rPr>
        <w:t>The machine will then move to each setpoint position.</w:t>
      </w:r>
    </w:p>
    <w:p w14:paraId="10FE11CD" w14:textId="2EBB69B3" w:rsidR="00E44FEE" w:rsidRPr="00E2755F" w:rsidRDefault="00E44FEE" w:rsidP="00BA3EE2">
      <w:pPr>
        <w:pStyle w:val="ListParagraph"/>
        <w:numPr>
          <w:ilvl w:val="0"/>
          <w:numId w:val="29"/>
        </w:numPr>
        <w:rPr>
          <w:sz w:val="22"/>
          <w:szCs w:val="22"/>
        </w:rPr>
      </w:pPr>
      <w:r w:rsidRPr="00E2755F">
        <w:rPr>
          <w:sz w:val="22"/>
          <w:szCs w:val="22"/>
        </w:rPr>
        <w:t xml:space="preserve">The dwell time will then </w:t>
      </w:r>
      <w:r w:rsidR="000E30ED" w:rsidRPr="00E2755F">
        <w:rPr>
          <w:sz w:val="22"/>
          <w:szCs w:val="22"/>
        </w:rPr>
        <w:t>start (if set) and continue until the timer has expired.</w:t>
      </w:r>
    </w:p>
    <w:p w14:paraId="4109407A" w14:textId="77777777" w:rsidR="000E30ED" w:rsidRPr="00E2755F" w:rsidRDefault="00E44FEE" w:rsidP="00BA3EE2">
      <w:pPr>
        <w:pStyle w:val="ListParagraph"/>
        <w:numPr>
          <w:ilvl w:val="0"/>
          <w:numId w:val="29"/>
        </w:numPr>
        <w:rPr>
          <w:sz w:val="22"/>
          <w:szCs w:val="22"/>
        </w:rPr>
      </w:pPr>
      <w:r w:rsidRPr="00E2755F">
        <w:rPr>
          <w:sz w:val="22"/>
          <w:szCs w:val="22"/>
        </w:rPr>
        <w:t>At each step the nozzle and cooling will be set according to the recipe.</w:t>
      </w:r>
    </w:p>
    <w:p w14:paraId="7600B734" w14:textId="77777777" w:rsidR="006054E5" w:rsidRPr="00E2755F" w:rsidRDefault="000E30ED" w:rsidP="00BA3EE2">
      <w:pPr>
        <w:pStyle w:val="ListParagraph"/>
        <w:numPr>
          <w:ilvl w:val="0"/>
          <w:numId w:val="29"/>
        </w:numPr>
        <w:rPr>
          <w:sz w:val="22"/>
          <w:szCs w:val="22"/>
        </w:rPr>
      </w:pPr>
      <w:r w:rsidRPr="00E2755F">
        <w:rPr>
          <w:sz w:val="22"/>
          <w:szCs w:val="22"/>
        </w:rPr>
        <w:t>The process will continue until all 10 steps have been completed.  If less than 10 steps are programmed, the process will complete</w:t>
      </w:r>
      <w:r w:rsidR="00E44913" w:rsidRPr="00E2755F">
        <w:rPr>
          <w:sz w:val="22"/>
          <w:szCs w:val="22"/>
        </w:rPr>
        <w:t xml:space="preserve"> after the last step with </w:t>
      </w:r>
      <w:r w:rsidR="006054E5" w:rsidRPr="00E2755F">
        <w:rPr>
          <w:sz w:val="22"/>
          <w:szCs w:val="22"/>
        </w:rPr>
        <w:t>position, nozzle and cooling.</w:t>
      </w:r>
    </w:p>
    <w:p w14:paraId="1FE9A021" w14:textId="77777777" w:rsidR="00945E1C" w:rsidRPr="00E2755F" w:rsidRDefault="006054E5" w:rsidP="00BA3EE2">
      <w:pPr>
        <w:pStyle w:val="ListParagraph"/>
        <w:numPr>
          <w:ilvl w:val="0"/>
          <w:numId w:val="29"/>
        </w:numPr>
        <w:rPr>
          <w:sz w:val="22"/>
          <w:szCs w:val="22"/>
        </w:rPr>
      </w:pPr>
      <w:r w:rsidRPr="00E2755F">
        <w:rPr>
          <w:sz w:val="22"/>
          <w:szCs w:val="22"/>
        </w:rPr>
        <w:t xml:space="preserve">After all steps are completed the heat shield will close, the carriage will move to </w:t>
      </w:r>
      <w:r w:rsidR="00945E1C" w:rsidRPr="00E2755F">
        <w:rPr>
          <w:sz w:val="22"/>
          <w:szCs w:val="22"/>
        </w:rPr>
        <w:t>the start position and the door will unlock.</w:t>
      </w:r>
    </w:p>
    <w:p w14:paraId="3EBCB7E9" w14:textId="77777777" w:rsidR="00AC7381" w:rsidRPr="00E2755F" w:rsidRDefault="00945E1C" w:rsidP="00BA3EE2">
      <w:pPr>
        <w:pStyle w:val="ListParagraph"/>
        <w:numPr>
          <w:ilvl w:val="0"/>
          <w:numId w:val="29"/>
        </w:numPr>
        <w:rPr>
          <w:sz w:val="22"/>
          <w:szCs w:val="22"/>
        </w:rPr>
      </w:pPr>
      <w:r w:rsidRPr="00E2755F">
        <w:rPr>
          <w:sz w:val="22"/>
          <w:szCs w:val="22"/>
        </w:rPr>
        <w:t xml:space="preserve">The product is then unloaded and the next </w:t>
      </w:r>
      <w:r w:rsidR="00AC7381" w:rsidRPr="00E2755F">
        <w:rPr>
          <w:sz w:val="22"/>
          <w:szCs w:val="22"/>
        </w:rPr>
        <w:t>product is loaded and the process is repeated.</w:t>
      </w:r>
    </w:p>
    <w:p w14:paraId="43ED67C8" w14:textId="17EDA6B7" w:rsidR="00471F98" w:rsidRPr="00E2755F" w:rsidRDefault="00471F98" w:rsidP="00BA3EE2">
      <w:pPr>
        <w:pStyle w:val="ListParagraph"/>
        <w:numPr>
          <w:ilvl w:val="0"/>
          <w:numId w:val="29"/>
        </w:numPr>
        <w:rPr>
          <w:sz w:val="22"/>
          <w:szCs w:val="22"/>
        </w:rPr>
      </w:pPr>
      <w:r w:rsidRPr="00E2755F">
        <w:rPr>
          <w:sz w:val="22"/>
          <w:szCs w:val="22"/>
        </w:rPr>
        <w:t>The following messages may appear during the run pro</w:t>
      </w:r>
      <w:r w:rsidR="00C42DF4" w:rsidRPr="00E2755F">
        <w:rPr>
          <w:sz w:val="22"/>
          <w:szCs w:val="22"/>
        </w:rPr>
        <w:t>gress:</w:t>
      </w:r>
    </w:p>
    <w:p w14:paraId="076F800E" w14:textId="2EEFB5DF" w:rsidR="00C42DF4" w:rsidRPr="00E2755F" w:rsidRDefault="00C04A46" w:rsidP="00BA3EE2">
      <w:pPr>
        <w:pStyle w:val="ListParagraph"/>
        <w:numPr>
          <w:ilvl w:val="1"/>
          <w:numId w:val="29"/>
        </w:numPr>
        <w:rPr>
          <w:i/>
          <w:iCs/>
          <w:sz w:val="22"/>
          <w:szCs w:val="22"/>
        </w:rPr>
      </w:pPr>
      <w:r w:rsidRPr="00E2755F">
        <w:rPr>
          <w:i/>
          <w:iCs/>
          <w:sz w:val="22"/>
          <w:szCs w:val="22"/>
        </w:rPr>
        <w:t>Flow above maximum recipe value</w:t>
      </w:r>
    </w:p>
    <w:p w14:paraId="06B3EEAC" w14:textId="2CEE8C00" w:rsidR="00C04A46" w:rsidRPr="00E2755F" w:rsidRDefault="00C04A46" w:rsidP="00BA3EE2">
      <w:pPr>
        <w:pStyle w:val="ListParagraph"/>
        <w:numPr>
          <w:ilvl w:val="1"/>
          <w:numId w:val="29"/>
        </w:numPr>
        <w:rPr>
          <w:i/>
          <w:iCs/>
          <w:sz w:val="22"/>
          <w:szCs w:val="22"/>
        </w:rPr>
      </w:pPr>
      <w:r w:rsidRPr="00E2755F">
        <w:rPr>
          <w:i/>
          <w:iCs/>
          <w:sz w:val="22"/>
          <w:szCs w:val="22"/>
        </w:rPr>
        <w:t>Flow above minimum recipe value</w:t>
      </w:r>
    </w:p>
    <w:p w14:paraId="605288CE" w14:textId="553127DD" w:rsidR="0071093D" w:rsidRPr="00E2755F" w:rsidRDefault="0071093D" w:rsidP="00BA3EE2">
      <w:pPr>
        <w:pStyle w:val="ListParagraph"/>
        <w:numPr>
          <w:ilvl w:val="1"/>
          <w:numId w:val="29"/>
        </w:numPr>
        <w:rPr>
          <w:i/>
          <w:iCs/>
          <w:sz w:val="22"/>
          <w:szCs w:val="22"/>
        </w:rPr>
      </w:pPr>
      <w:r w:rsidRPr="00E2755F">
        <w:rPr>
          <w:i/>
          <w:iCs/>
          <w:sz w:val="22"/>
          <w:szCs w:val="22"/>
        </w:rPr>
        <w:t>Flow in Range, Heating to recipe temperature</w:t>
      </w:r>
    </w:p>
    <w:p w14:paraId="174A2E05" w14:textId="06CEE10D" w:rsidR="0071093D" w:rsidRPr="00E2755F" w:rsidRDefault="0071093D" w:rsidP="00BA3EE2">
      <w:pPr>
        <w:pStyle w:val="ListParagraph"/>
        <w:numPr>
          <w:ilvl w:val="1"/>
          <w:numId w:val="29"/>
        </w:numPr>
        <w:rPr>
          <w:i/>
          <w:iCs/>
          <w:sz w:val="22"/>
          <w:szCs w:val="22"/>
        </w:rPr>
      </w:pPr>
      <w:r w:rsidRPr="00E2755F">
        <w:rPr>
          <w:i/>
          <w:iCs/>
          <w:sz w:val="22"/>
          <w:szCs w:val="22"/>
        </w:rPr>
        <w:t>Temperature is above temperature window, please wait</w:t>
      </w:r>
    </w:p>
    <w:p w14:paraId="0D99A418" w14:textId="5795E805" w:rsidR="0071093D" w:rsidRPr="00E2755F" w:rsidRDefault="0071093D" w:rsidP="00BA3EE2">
      <w:pPr>
        <w:pStyle w:val="ListParagraph"/>
        <w:numPr>
          <w:ilvl w:val="1"/>
          <w:numId w:val="29"/>
        </w:numPr>
        <w:rPr>
          <w:i/>
          <w:iCs/>
          <w:sz w:val="22"/>
          <w:szCs w:val="22"/>
        </w:rPr>
      </w:pPr>
      <w:r w:rsidRPr="00E2755F">
        <w:rPr>
          <w:i/>
          <w:iCs/>
          <w:sz w:val="22"/>
          <w:szCs w:val="22"/>
        </w:rPr>
        <w:t>Temperature is below temperature window, please wait</w:t>
      </w:r>
    </w:p>
    <w:p w14:paraId="00D84CE4" w14:textId="685B6638" w:rsidR="0071093D" w:rsidRPr="00E2755F" w:rsidRDefault="007A1125" w:rsidP="00BA3EE2">
      <w:pPr>
        <w:pStyle w:val="ListParagraph"/>
        <w:numPr>
          <w:ilvl w:val="1"/>
          <w:numId w:val="29"/>
        </w:numPr>
        <w:rPr>
          <w:i/>
          <w:iCs/>
          <w:sz w:val="22"/>
          <w:szCs w:val="22"/>
        </w:rPr>
      </w:pPr>
      <w:r w:rsidRPr="00E2755F">
        <w:rPr>
          <w:i/>
          <w:iCs/>
          <w:sz w:val="22"/>
          <w:szCs w:val="22"/>
        </w:rPr>
        <w:t>Move to start position</w:t>
      </w:r>
    </w:p>
    <w:p w14:paraId="2054F31D" w14:textId="266B3A86" w:rsidR="007A1125" w:rsidRPr="00E2755F" w:rsidRDefault="007A1125" w:rsidP="00BA3EE2">
      <w:pPr>
        <w:pStyle w:val="ListParagraph"/>
        <w:numPr>
          <w:ilvl w:val="1"/>
          <w:numId w:val="29"/>
        </w:numPr>
        <w:rPr>
          <w:i/>
          <w:iCs/>
          <w:sz w:val="22"/>
          <w:szCs w:val="22"/>
        </w:rPr>
      </w:pPr>
      <w:r w:rsidRPr="00E2755F">
        <w:rPr>
          <w:i/>
          <w:iCs/>
          <w:sz w:val="22"/>
          <w:szCs w:val="22"/>
        </w:rPr>
        <w:t>Load product and close door, Press cycle start button</w:t>
      </w:r>
    </w:p>
    <w:p w14:paraId="70AD7FAC" w14:textId="63866AA3" w:rsidR="007A1125" w:rsidRPr="00E2755F" w:rsidRDefault="007A1125" w:rsidP="00BA3EE2">
      <w:pPr>
        <w:pStyle w:val="ListParagraph"/>
        <w:numPr>
          <w:ilvl w:val="1"/>
          <w:numId w:val="29"/>
        </w:numPr>
        <w:rPr>
          <w:i/>
          <w:iCs/>
          <w:sz w:val="22"/>
          <w:szCs w:val="22"/>
        </w:rPr>
      </w:pPr>
      <w:r w:rsidRPr="00E2755F">
        <w:rPr>
          <w:i/>
          <w:iCs/>
          <w:sz w:val="22"/>
          <w:szCs w:val="22"/>
        </w:rPr>
        <w:t>Lock Door, move to start position</w:t>
      </w:r>
    </w:p>
    <w:p w14:paraId="77B266F6" w14:textId="0AE8C5BD" w:rsidR="007A1125" w:rsidRPr="00E2755F" w:rsidRDefault="00171B90" w:rsidP="00BA3EE2">
      <w:pPr>
        <w:pStyle w:val="ListParagraph"/>
        <w:numPr>
          <w:ilvl w:val="1"/>
          <w:numId w:val="29"/>
        </w:numPr>
        <w:rPr>
          <w:i/>
          <w:iCs/>
          <w:sz w:val="22"/>
          <w:szCs w:val="22"/>
        </w:rPr>
      </w:pPr>
      <w:r w:rsidRPr="00E2755F">
        <w:rPr>
          <w:i/>
          <w:iCs/>
          <w:sz w:val="22"/>
          <w:szCs w:val="22"/>
        </w:rPr>
        <w:t>Setting Nozzle</w:t>
      </w:r>
    </w:p>
    <w:p w14:paraId="75C6033C" w14:textId="2A33246A" w:rsidR="00171B90" w:rsidRPr="00E2755F" w:rsidRDefault="00171B90" w:rsidP="00BA3EE2">
      <w:pPr>
        <w:pStyle w:val="ListParagraph"/>
        <w:numPr>
          <w:ilvl w:val="1"/>
          <w:numId w:val="29"/>
        </w:numPr>
        <w:rPr>
          <w:i/>
          <w:iCs/>
          <w:sz w:val="22"/>
          <w:szCs w:val="22"/>
        </w:rPr>
      </w:pPr>
      <w:r w:rsidRPr="00E2755F">
        <w:rPr>
          <w:i/>
          <w:iCs/>
          <w:sz w:val="22"/>
          <w:szCs w:val="22"/>
        </w:rPr>
        <w:t xml:space="preserve">Step </w:t>
      </w:r>
      <w:r w:rsidR="005240D4" w:rsidRPr="00E2755F">
        <w:rPr>
          <w:i/>
          <w:iCs/>
          <w:sz w:val="22"/>
          <w:szCs w:val="22"/>
        </w:rPr>
        <w:t>XX</w:t>
      </w:r>
      <w:r w:rsidRPr="00E2755F">
        <w:rPr>
          <w:i/>
          <w:iCs/>
          <w:sz w:val="22"/>
          <w:szCs w:val="22"/>
        </w:rPr>
        <w:t xml:space="preserve"> Moving to position </w:t>
      </w:r>
      <w:r w:rsidR="005240D4" w:rsidRPr="00E2755F">
        <w:rPr>
          <w:i/>
          <w:iCs/>
          <w:sz w:val="22"/>
          <w:szCs w:val="22"/>
        </w:rPr>
        <w:t>XXX.X</w:t>
      </w:r>
    </w:p>
    <w:p w14:paraId="734E3021" w14:textId="62B16D47" w:rsidR="005240D4" w:rsidRPr="00E2755F" w:rsidRDefault="005240D4" w:rsidP="00BA3EE2">
      <w:pPr>
        <w:pStyle w:val="ListParagraph"/>
        <w:numPr>
          <w:ilvl w:val="1"/>
          <w:numId w:val="29"/>
        </w:numPr>
        <w:rPr>
          <w:i/>
          <w:iCs/>
          <w:sz w:val="22"/>
          <w:szCs w:val="22"/>
        </w:rPr>
      </w:pPr>
      <w:r w:rsidRPr="00E2755F">
        <w:rPr>
          <w:i/>
          <w:iCs/>
          <w:sz w:val="22"/>
          <w:szCs w:val="22"/>
        </w:rPr>
        <w:t>Process Dwell</w:t>
      </w:r>
    </w:p>
    <w:p w14:paraId="0511528C" w14:textId="2C109EE0" w:rsidR="00C704DF" w:rsidRPr="00E2755F" w:rsidRDefault="00C704DF" w:rsidP="00BA3EE2">
      <w:pPr>
        <w:pStyle w:val="ListParagraph"/>
        <w:numPr>
          <w:ilvl w:val="1"/>
          <w:numId w:val="29"/>
        </w:numPr>
        <w:rPr>
          <w:i/>
          <w:iCs/>
          <w:sz w:val="22"/>
          <w:szCs w:val="22"/>
        </w:rPr>
      </w:pPr>
      <w:r w:rsidRPr="00E2755F">
        <w:rPr>
          <w:i/>
          <w:iCs/>
          <w:sz w:val="22"/>
          <w:szCs w:val="22"/>
        </w:rPr>
        <w:t>Move to start position, cycle complete</w:t>
      </w:r>
    </w:p>
    <w:p w14:paraId="1ECAF98D" w14:textId="2B3B6E75" w:rsidR="00C704DF" w:rsidRPr="00E2755F" w:rsidRDefault="00C704DF" w:rsidP="00BA3EE2">
      <w:pPr>
        <w:pStyle w:val="ListParagraph"/>
        <w:numPr>
          <w:ilvl w:val="1"/>
          <w:numId w:val="29"/>
        </w:numPr>
        <w:rPr>
          <w:i/>
          <w:iCs/>
          <w:sz w:val="22"/>
          <w:szCs w:val="22"/>
        </w:rPr>
      </w:pPr>
      <w:r w:rsidRPr="00E2755F">
        <w:rPr>
          <w:i/>
          <w:iCs/>
          <w:sz w:val="22"/>
          <w:szCs w:val="22"/>
        </w:rPr>
        <w:t>Cycle Complete - Open door, Remove product</w:t>
      </w:r>
    </w:p>
    <w:p w14:paraId="3DAAB4C7" w14:textId="77777777" w:rsidR="00FB6F86" w:rsidRDefault="00FB6F86" w:rsidP="00FB6F86">
      <w:pPr>
        <w:rPr>
          <w:i/>
          <w:iCs/>
        </w:rPr>
      </w:pPr>
    </w:p>
    <w:p w14:paraId="241F3B93" w14:textId="11C7DCDF" w:rsidR="00FB6F86" w:rsidRDefault="00FB6F86" w:rsidP="00FB6F86">
      <w:pPr>
        <w:pStyle w:val="Heading2"/>
      </w:pPr>
      <w:bookmarkStart w:id="166" w:name="_Toc155684467"/>
      <w:r>
        <w:t>Ending a lot or aborting</w:t>
      </w:r>
      <w:bookmarkEnd w:id="166"/>
    </w:p>
    <w:p w14:paraId="79A0DB1B" w14:textId="080EE1A6" w:rsidR="00FB6F86" w:rsidRPr="00063097" w:rsidRDefault="001200BC" w:rsidP="00E8211E">
      <w:pPr>
        <w:pStyle w:val="Heading3"/>
        <w:ind w:left="0"/>
      </w:pPr>
      <w:bookmarkStart w:id="167" w:name="_Toc155684468"/>
      <w:r w:rsidRPr="00063097">
        <w:t>Without</w:t>
      </w:r>
      <w:r w:rsidR="00893001" w:rsidRPr="00063097">
        <w:t xml:space="preserve"> exiting the lot</w:t>
      </w:r>
      <w:bookmarkEnd w:id="167"/>
    </w:p>
    <w:p w14:paraId="3BBDBB43" w14:textId="4D75A746" w:rsidR="00893001" w:rsidRPr="00E2755F" w:rsidRDefault="00893001" w:rsidP="00FB6F86">
      <w:pPr>
        <w:rPr>
          <w:sz w:val="22"/>
        </w:rPr>
      </w:pPr>
      <w:r w:rsidRPr="00E2755F">
        <w:rPr>
          <w:sz w:val="22"/>
        </w:rPr>
        <w:t>To stop the run process at its current state without exiting the lot:</w:t>
      </w:r>
    </w:p>
    <w:p w14:paraId="31631483" w14:textId="5A8E9859" w:rsidR="00893001" w:rsidRPr="00E2755F" w:rsidRDefault="003F7090" w:rsidP="00BA3EE2">
      <w:pPr>
        <w:pStyle w:val="ListParagraph"/>
        <w:numPr>
          <w:ilvl w:val="0"/>
          <w:numId w:val="30"/>
        </w:numPr>
        <w:rPr>
          <w:sz w:val="22"/>
          <w:szCs w:val="22"/>
        </w:rPr>
      </w:pPr>
      <w:r w:rsidRPr="00E2755F">
        <w:rPr>
          <w:sz w:val="22"/>
          <w:szCs w:val="22"/>
        </w:rPr>
        <w:t xml:space="preserve">Press the </w:t>
      </w:r>
      <w:r w:rsidRPr="00E2755F">
        <w:rPr>
          <w:i/>
          <w:iCs/>
          <w:sz w:val="22"/>
          <w:szCs w:val="22"/>
        </w:rPr>
        <w:t>Cycle Abort</w:t>
      </w:r>
      <w:r w:rsidRPr="00E2755F">
        <w:rPr>
          <w:sz w:val="22"/>
          <w:szCs w:val="22"/>
        </w:rPr>
        <w:t xml:space="preserve"> button</w:t>
      </w:r>
    </w:p>
    <w:p w14:paraId="64253E9D" w14:textId="77777777" w:rsidR="003F7090" w:rsidRDefault="003F7090" w:rsidP="003F7090">
      <w:pPr>
        <w:pStyle w:val="ListParagraph"/>
      </w:pPr>
    </w:p>
    <w:p w14:paraId="1FBBC7F6" w14:textId="7F8F9A8C" w:rsidR="003F7090" w:rsidRDefault="003F7090" w:rsidP="003F7090">
      <w:pPr>
        <w:pStyle w:val="ListParagraph"/>
        <w:jc w:val="center"/>
      </w:pPr>
      <w:r>
        <w:rPr>
          <w:noProof/>
        </w:rPr>
        <mc:AlternateContent>
          <mc:Choice Requires="wps">
            <w:drawing>
              <wp:anchor distT="0" distB="0" distL="114300" distR="114300" simplePos="0" relativeHeight="251682816" behindDoc="0" locked="0" layoutInCell="1" allowOverlap="1" wp14:anchorId="4328E44C" wp14:editId="4AACE85A">
                <wp:simplePos x="0" y="0"/>
                <wp:positionH relativeFrom="column">
                  <wp:posOffset>3903212</wp:posOffset>
                </wp:positionH>
                <wp:positionV relativeFrom="paragraph">
                  <wp:posOffset>1268025</wp:posOffset>
                </wp:positionV>
                <wp:extent cx="522515" cy="276625"/>
                <wp:effectExtent l="19050" t="19050" r="11430" b="47625"/>
                <wp:wrapNone/>
                <wp:docPr id="1898717509" name="Arrow: Left 4"/>
                <wp:cNvGraphicFramePr/>
                <a:graphic xmlns:a="http://schemas.openxmlformats.org/drawingml/2006/main">
                  <a:graphicData uri="http://schemas.microsoft.com/office/word/2010/wordprocessingShape">
                    <wps:wsp>
                      <wps:cNvSpPr/>
                      <wps:spPr>
                        <a:xfrm>
                          <a:off x="0" y="0"/>
                          <a:ext cx="522515" cy="276625"/>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4DBD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307.35pt;margin-top:99.85pt;width:41.15pt;height:2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" adj="5718" fillcolor="red" strokecolor="#091723 [484]" strokeweight="1pt"/>
            </w:pict>
          </mc:Fallback>
        </mc:AlternateContent>
      </w:r>
      <w:r>
        <w:rPr>
          <w:noProof/>
        </w:rPr>
        <w:drawing>
          <wp:inline distT="0" distB="0" distL="0" distR="0" wp14:anchorId="5459274C" wp14:editId="485AD705">
            <wp:extent cx="3407869" cy="2377134"/>
            <wp:effectExtent l="0" t="0" r="2540" b="4445"/>
            <wp:docPr id="42416502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65020" name="Picture 3" descr="A screenshot of a comput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1181" cy="2379444"/>
                    </a:xfrm>
                    <a:prstGeom prst="rect">
                      <a:avLst/>
                    </a:prstGeom>
                  </pic:spPr>
                </pic:pic>
              </a:graphicData>
            </a:graphic>
          </wp:inline>
        </w:drawing>
      </w:r>
    </w:p>
    <w:p w14:paraId="42D94C52" w14:textId="4ECF62F4" w:rsidR="003F7090" w:rsidRPr="00D24A72" w:rsidRDefault="003F7090" w:rsidP="003F7090">
      <w:pPr>
        <w:pStyle w:val="Caption"/>
        <w:rPr>
          <w:sz w:val="22"/>
          <w:szCs w:val="22"/>
        </w:rPr>
      </w:pPr>
      <w:bookmarkStart w:id="168" w:name="_Toc155684532"/>
      <w:r w:rsidRPr="00D24A72">
        <w:rPr>
          <w:sz w:val="22"/>
          <w:szCs w:val="22"/>
        </w:rPr>
        <w:t xml:space="preserve">Figure </w:t>
      </w:r>
      <w:r w:rsidRPr="00D24A72">
        <w:rPr>
          <w:sz w:val="22"/>
          <w:szCs w:val="22"/>
        </w:rPr>
        <w:fldChar w:fldCharType="begin"/>
      </w:r>
      <w:r w:rsidRPr="00D24A72">
        <w:rPr>
          <w:sz w:val="22"/>
          <w:szCs w:val="22"/>
        </w:rPr>
        <w:instrText xml:space="preserve"> SEQ Figure \* ARABIC </w:instrText>
      </w:r>
      <w:r w:rsidRPr="00D24A72">
        <w:rPr>
          <w:sz w:val="22"/>
          <w:szCs w:val="22"/>
        </w:rPr>
        <w:fldChar w:fldCharType="separate"/>
      </w:r>
      <w:r w:rsidR="00014935">
        <w:rPr>
          <w:noProof/>
          <w:sz w:val="22"/>
          <w:szCs w:val="22"/>
        </w:rPr>
        <w:t>49</w:t>
      </w:r>
      <w:r w:rsidRPr="00D24A72">
        <w:rPr>
          <w:noProof/>
          <w:sz w:val="22"/>
          <w:szCs w:val="22"/>
        </w:rPr>
        <w:fldChar w:fldCharType="end"/>
      </w:r>
      <w:r w:rsidRPr="00D24A72">
        <w:rPr>
          <w:sz w:val="22"/>
          <w:szCs w:val="22"/>
        </w:rPr>
        <w:t>. Run Process Screen - Cycle Abort</w:t>
      </w:r>
      <w:bookmarkEnd w:id="168"/>
    </w:p>
    <w:p w14:paraId="2E61B411" w14:textId="77777777" w:rsidR="006319D5" w:rsidRPr="006319D5" w:rsidRDefault="006319D5" w:rsidP="006319D5">
      <w:pPr>
        <w:rPr>
          <w:lang w:eastAsia="ar-SA"/>
        </w:rPr>
      </w:pPr>
    </w:p>
    <w:p w14:paraId="74381A6A" w14:textId="77777777" w:rsidR="006319D5" w:rsidRPr="00E2755F" w:rsidRDefault="006319D5" w:rsidP="00BA3EE2">
      <w:pPr>
        <w:pStyle w:val="ListParagraph"/>
        <w:numPr>
          <w:ilvl w:val="0"/>
          <w:numId w:val="30"/>
        </w:numPr>
        <w:rPr>
          <w:sz w:val="22"/>
          <w:szCs w:val="22"/>
        </w:rPr>
      </w:pPr>
      <w:r w:rsidRPr="00E2755F">
        <w:rPr>
          <w:sz w:val="22"/>
          <w:szCs w:val="22"/>
        </w:rPr>
        <w:t xml:space="preserve">The machine will stop heating, close the heat shield, and move the carriage to the start position.  </w:t>
      </w:r>
    </w:p>
    <w:p w14:paraId="3FA00700" w14:textId="009AC98E" w:rsidR="003F7090" w:rsidRPr="00E2755F" w:rsidRDefault="006319D5" w:rsidP="00BA3EE2">
      <w:pPr>
        <w:pStyle w:val="ListParagraph"/>
        <w:numPr>
          <w:ilvl w:val="0"/>
          <w:numId w:val="30"/>
        </w:numPr>
        <w:rPr>
          <w:sz w:val="22"/>
          <w:szCs w:val="22"/>
        </w:rPr>
      </w:pPr>
      <w:r w:rsidRPr="00E2755F">
        <w:rPr>
          <w:sz w:val="22"/>
          <w:szCs w:val="22"/>
        </w:rPr>
        <w:t>The door will then be unlocked and the product can be removed or restarted.</w:t>
      </w:r>
    </w:p>
    <w:p w14:paraId="39317081" w14:textId="77777777" w:rsidR="006319D5" w:rsidRPr="00E2755F" w:rsidRDefault="006319D5" w:rsidP="006319D5">
      <w:pPr>
        <w:rPr>
          <w:sz w:val="22"/>
        </w:rPr>
      </w:pPr>
    </w:p>
    <w:p w14:paraId="317A5766" w14:textId="67CF78DC" w:rsidR="006319D5" w:rsidRPr="00E2755F" w:rsidRDefault="006319D5" w:rsidP="006319D5">
      <w:pPr>
        <w:rPr>
          <w:sz w:val="22"/>
        </w:rPr>
      </w:pPr>
      <w:r w:rsidRPr="00E2755F">
        <w:rPr>
          <w:sz w:val="22"/>
        </w:rPr>
        <w:t xml:space="preserve">To start a new cycle close the door and press </w:t>
      </w:r>
      <w:r w:rsidRPr="00E2755F">
        <w:rPr>
          <w:i/>
          <w:iCs/>
          <w:sz w:val="22"/>
        </w:rPr>
        <w:t>Cycle Start</w:t>
      </w:r>
    </w:p>
    <w:p w14:paraId="259C2128" w14:textId="234DB30F" w:rsidR="00E8211E" w:rsidRPr="00063097" w:rsidRDefault="00E8211E" w:rsidP="00E8211E">
      <w:pPr>
        <w:pStyle w:val="Heading3"/>
        <w:ind w:left="0"/>
      </w:pPr>
      <w:bookmarkStart w:id="169" w:name="_Toc155684469"/>
      <w:r w:rsidRPr="00063097">
        <w:t>Exiting the lot</w:t>
      </w:r>
      <w:bookmarkEnd w:id="169"/>
    </w:p>
    <w:p w14:paraId="4C1CCEF7" w14:textId="651A049C" w:rsidR="00E8211E" w:rsidRPr="00E2755F" w:rsidRDefault="00E8211E" w:rsidP="00E8211E">
      <w:pPr>
        <w:rPr>
          <w:sz w:val="22"/>
        </w:rPr>
      </w:pPr>
      <w:r w:rsidRPr="00E2755F">
        <w:rPr>
          <w:sz w:val="22"/>
        </w:rPr>
        <w:t>To exit the lot:</w:t>
      </w:r>
    </w:p>
    <w:p w14:paraId="6C9F6E3B" w14:textId="6457D70A" w:rsidR="00E8211E" w:rsidRPr="00E2755F" w:rsidRDefault="00E8211E" w:rsidP="00BA3EE2">
      <w:pPr>
        <w:pStyle w:val="ListParagraph"/>
        <w:numPr>
          <w:ilvl w:val="0"/>
          <w:numId w:val="31"/>
        </w:numPr>
        <w:spacing w:before="0"/>
        <w:rPr>
          <w:sz w:val="22"/>
          <w:szCs w:val="22"/>
        </w:rPr>
      </w:pPr>
      <w:r w:rsidRPr="00E2755F">
        <w:rPr>
          <w:sz w:val="22"/>
          <w:szCs w:val="22"/>
        </w:rPr>
        <w:t xml:space="preserve">Press the on screen </w:t>
      </w:r>
      <w:r w:rsidRPr="00E2755F">
        <w:rPr>
          <w:i/>
          <w:iCs/>
          <w:sz w:val="22"/>
          <w:szCs w:val="22"/>
        </w:rPr>
        <w:t xml:space="preserve">End Lot </w:t>
      </w:r>
      <w:r w:rsidRPr="00E2755F">
        <w:rPr>
          <w:sz w:val="22"/>
          <w:szCs w:val="22"/>
        </w:rPr>
        <w:t>button</w:t>
      </w:r>
    </w:p>
    <w:p w14:paraId="1D12CE10" w14:textId="5EC1375E" w:rsidR="00E8211E" w:rsidRPr="00E2755F" w:rsidRDefault="0073138A" w:rsidP="00BA3EE2">
      <w:pPr>
        <w:pStyle w:val="ListParagraph"/>
        <w:numPr>
          <w:ilvl w:val="0"/>
          <w:numId w:val="31"/>
        </w:numPr>
        <w:spacing w:before="0"/>
        <w:rPr>
          <w:sz w:val="22"/>
          <w:szCs w:val="22"/>
        </w:rPr>
      </w:pPr>
      <w:r w:rsidRPr="00E2755F">
        <w:rPr>
          <w:sz w:val="22"/>
          <w:szCs w:val="22"/>
        </w:rPr>
        <w:t xml:space="preserve">Select </w:t>
      </w:r>
      <w:r w:rsidRPr="00E2755F">
        <w:rPr>
          <w:i/>
          <w:iCs/>
          <w:sz w:val="22"/>
          <w:szCs w:val="22"/>
        </w:rPr>
        <w:t>Yes</w:t>
      </w:r>
      <w:r w:rsidRPr="00E2755F">
        <w:rPr>
          <w:sz w:val="22"/>
          <w:szCs w:val="22"/>
        </w:rPr>
        <w:t xml:space="preserve"> on the pop-up window.</w:t>
      </w:r>
    </w:p>
    <w:p w14:paraId="614996DC" w14:textId="5A1D9491" w:rsidR="00AC7381" w:rsidRPr="00D24A72" w:rsidRDefault="0073138A" w:rsidP="00D24A72">
      <w:pPr>
        <w:spacing w:after="240"/>
        <w:rPr>
          <w:sz w:val="22"/>
        </w:rPr>
      </w:pPr>
      <w:r w:rsidRPr="00E2755F">
        <w:rPr>
          <w:sz w:val="22"/>
        </w:rPr>
        <w:t xml:space="preserve">The display then reverts back to the Run-Information </w:t>
      </w:r>
      <w:r w:rsidR="00270F57" w:rsidRPr="00E2755F">
        <w:rPr>
          <w:sz w:val="22"/>
        </w:rPr>
        <w:t>screen and the lot ends.</w:t>
      </w:r>
    </w:p>
    <w:p w14:paraId="1E53EFFF" w14:textId="392526AD" w:rsidR="00713121" w:rsidRPr="00713121" w:rsidRDefault="00713121" w:rsidP="00AC7381">
      <w:pPr>
        <w:pStyle w:val="ListParagraph"/>
      </w:pPr>
      <w:r>
        <w:fldChar w:fldCharType="begin"/>
      </w:r>
      <w:r>
        <w:instrText xml:space="preserve"> XE "</w:instrText>
      </w:r>
      <w:r w:rsidRPr="006D00A3">
        <w:instrText>data collection</w:instrText>
      </w:r>
      <w:r>
        <w:instrText xml:space="preserve">" </w:instrText>
      </w:r>
      <w:r>
        <w:fldChar w:fldCharType="end"/>
      </w:r>
    </w:p>
    <w:p w14:paraId="768B9B32" w14:textId="45D0C662" w:rsidR="00976C95" w:rsidRPr="00976C95" w:rsidRDefault="00976C95" w:rsidP="00976C95">
      <w:pPr>
        <w:pStyle w:val="Heading1"/>
      </w:pPr>
      <w:bookmarkStart w:id="170" w:name="_Toc155684470"/>
      <w:r>
        <w:t>Maintenance</w:t>
      </w:r>
      <w:bookmarkEnd w:id="170"/>
    </w:p>
    <w:bookmarkStart w:id="171" w:name="_Toc402883221"/>
    <w:p w14:paraId="0CCFB3BF" w14:textId="4E754196" w:rsidR="00E844ED" w:rsidRPr="00697209" w:rsidRDefault="00E844ED" w:rsidP="00D24A72">
      <w:pPr>
        <w:ind w:left="1080" w:hanging="1080"/>
        <w:rPr>
          <w:lang w:eastAsia="ar-SA"/>
        </w:rPr>
      </w:pPr>
      <w:r w:rsidRPr="00697209">
        <w:rPr>
          <w:lang w:eastAsia="ar-SA"/>
        </w:rPr>
        <w:fldChar w:fldCharType="begin"/>
      </w:r>
      <w:r w:rsidRPr="00697209">
        <w:instrText xml:space="preserve"> XE "cleaning" </w:instrText>
      </w:r>
      <w:r w:rsidRPr="00697209">
        <w:rPr>
          <w:lang w:eastAsia="ar-SA"/>
        </w:rPr>
        <w:fldChar w:fldCharType="end"/>
      </w:r>
      <w:r w:rsidRPr="00697209">
        <w:rPr>
          <w:noProof/>
        </w:rPr>
        <w:drawing>
          <wp:inline distT="0" distB="0" distL="0" distR="0" wp14:anchorId="172F6195" wp14:editId="0FBF57A4">
            <wp:extent cx="457200" cy="457200"/>
            <wp:effectExtent l="0" t="0" r="0" b="0"/>
            <wp:docPr id="133" name="Picture 133" descr="A warning sign with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warning sign with a symbol&#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D24A72">
        <w:rPr>
          <w:lang w:eastAsia="ar-SA"/>
        </w:rPr>
        <w:tab/>
      </w:r>
      <w:r w:rsidRPr="00697209">
        <w:rPr>
          <w:rStyle w:val="NoteHeadingChar"/>
          <w:rFonts w:asciiTheme="minorHAnsi" w:hAnsiTheme="minorHAnsi"/>
          <w:color w:val="FF0000"/>
          <w:sz w:val="22"/>
        </w:rPr>
        <w:t>Caution: pinch point/crush hazard. Keep fingers, hands, and clothing clear of moving parts.</w:t>
      </w:r>
    </w:p>
    <w:p w14:paraId="6C94E6E2" w14:textId="77777777" w:rsidR="00E844ED" w:rsidRPr="00E844ED" w:rsidRDefault="00E844ED" w:rsidP="00E844ED">
      <w:pPr>
        <w:rPr>
          <w:lang w:eastAsia="ar-SA"/>
        </w:rPr>
      </w:pPr>
    </w:p>
    <w:p w14:paraId="113BF0FE" w14:textId="1846BB87" w:rsidR="00267374" w:rsidRDefault="00267374" w:rsidP="00E844ED">
      <w:pPr>
        <w:pStyle w:val="Heading2"/>
        <w:pBdr>
          <w:top w:val="single" w:sz="4" w:space="0" w:color="auto"/>
        </w:pBdr>
        <w:rPr>
          <w:lang w:eastAsia="ar-SA"/>
        </w:rPr>
      </w:pPr>
      <w:bookmarkStart w:id="172" w:name="_Toc155684471"/>
      <w:r>
        <w:rPr>
          <w:lang w:eastAsia="ar-SA"/>
        </w:rPr>
        <w:t>Cleaning</w:t>
      </w:r>
      <w:bookmarkEnd w:id="171"/>
      <w:bookmarkEnd w:id="172"/>
    </w:p>
    <w:p w14:paraId="7EBDD7D7" w14:textId="77777777" w:rsidR="00E844ED" w:rsidRPr="00E2755F" w:rsidRDefault="00E844ED" w:rsidP="00E844ED">
      <w:pPr>
        <w:rPr>
          <w:sz w:val="22"/>
          <w:lang w:eastAsia="ar-SA"/>
        </w:rPr>
      </w:pPr>
      <w:r w:rsidRPr="00E2755F">
        <w:rPr>
          <w:b/>
          <w:sz w:val="22"/>
          <w:lang w:eastAsia="ar-SA"/>
        </w:rPr>
        <w:t>Tools:</w:t>
      </w:r>
    </w:p>
    <w:p w14:paraId="540E52EF" w14:textId="77777777" w:rsidR="00E844ED" w:rsidRPr="00E2755F" w:rsidRDefault="00E844ED" w:rsidP="00E844ED">
      <w:pPr>
        <w:pStyle w:val="ListBullet"/>
        <w:tabs>
          <w:tab w:val="clear" w:pos="360"/>
          <w:tab w:val="num" w:pos="720"/>
        </w:tabs>
        <w:ind w:left="720"/>
        <w:rPr>
          <w:sz w:val="22"/>
        </w:rPr>
      </w:pPr>
      <w:r w:rsidRPr="00E2755F">
        <w:rPr>
          <w:sz w:val="22"/>
        </w:rPr>
        <w:t>Gloves</w:t>
      </w:r>
    </w:p>
    <w:p w14:paraId="4490702B" w14:textId="77777777" w:rsidR="00E844ED" w:rsidRPr="00E2755F" w:rsidRDefault="00E844ED" w:rsidP="00E844ED">
      <w:pPr>
        <w:pStyle w:val="ListBullet"/>
        <w:tabs>
          <w:tab w:val="clear" w:pos="360"/>
          <w:tab w:val="num" w:pos="720"/>
        </w:tabs>
        <w:ind w:left="720"/>
        <w:rPr>
          <w:sz w:val="22"/>
        </w:rPr>
      </w:pPr>
      <w:r w:rsidRPr="00E2755F">
        <w:rPr>
          <w:sz w:val="22"/>
        </w:rPr>
        <w:t>99% isopropyl alcohol (IPA)</w:t>
      </w:r>
    </w:p>
    <w:p w14:paraId="742BF730" w14:textId="77777777" w:rsidR="00E844ED" w:rsidRPr="00E2755F" w:rsidRDefault="00E844ED" w:rsidP="00E844ED">
      <w:pPr>
        <w:pStyle w:val="ListBullet"/>
        <w:tabs>
          <w:tab w:val="clear" w:pos="360"/>
          <w:tab w:val="num" w:pos="720"/>
        </w:tabs>
        <w:ind w:left="720"/>
        <w:rPr>
          <w:sz w:val="22"/>
        </w:rPr>
      </w:pPr>
      <w:r w:rsidRPr="00E2755F">
        <w:rPr>
          <w:sz w:val="22"/>
        </w:rPr>
        <w:t>Lint-free wipes</w:t>
      </w:r>
    </w:p>
    <w:p w14:paraId="55B6D6E9" w14:textId="77777777" w:rsidR="00E844ED" w:rsidRPr="00E2755F" w:rsidRDefault="00E844ED" w:rsidP="00E844ED">
      <w:pPr>
        <w:pStyle w:val="ListBullet"/>
        <w:tabs>
          <w:tab w:val="clear" w:pos="360"/>
          <w:tab w:val="num" w:pos="720"/>
        </w:tabs>
        <w:ind w:left="720"/>
        <w:rPr>
          <w:sz w:val="22"/>
        </w:rPr>
      </w:pPr>
      <w:r w:rsidRPr="00E2755F">
        <w:rPr>
          <w:sz w:val="22"/>
        </w:rPr>
        <w:t>Flathead screwdriver</w:t>
      </w:r>
    </w:p>
    <w:p w14:paraId="625F86D4" w14:textId="77777777" w:rsidR="00E844ED" w:rsidRDefault="00E844ED" w:rsidP="00E844ED">
      <w:pPr>
        <w:pStyle w:val="ListBullet"/>
        <w:tabs>
          <w:tab w:val="clear" w:pos="360"/>
          <w:tab w:val="num" w:pos="720"/>
        </w:tabs>
        <w:ind w:left="720"/>
        <w:rPr>
          <w:sz w:val="22"/>
        </w:rPr>
      </w:pPr>
      <w:r w:rsidRPr="00E2755F">
        <w:rPr>
          <w:sz w:val="22"/>
        </w:rPr>
        <w:t>Allen wrenches (metric size)</w:t>
      </w:r>
    </w:p>
    <w:p w14:paraId="38FCEEE3" w14:textId="77777777" w:rsidR="00E844ED" w:rsidRPr="00E2755F" w:rsidRDefault="00E844ED" w:rsidP="00E844ED"/>
    <w:p w14:paraId="7A708874" w14:textId="77777777" w:rsidR="00E844ED" w:rsidRPr="00E844ED" w:rsidRDefault="00E844ED" w:rsidP="00E844ED">
      <w:pPr>
        <w:keepNext/>
        <w:jc w:val="center"/>
        <w:rPr>
          <w:sz w:val="22"/>
        </w:rPr>
      </w:pPr>
      <w:r w:rsidRPr="00E844ED">
        <w:rPr>
          <w:noProof/>
          <w:sz w:val="22"/>
        </w:rPr>
        <w:drawing>
          <wp:inline distT="0" distB="0" distL="0" distR="0" wp14:anchorId="24309DC9" wp14:editId="7821FFAF">
            <wp:extent cx="2566638" cy="1572904"/>
            <wp:effectExtent l="0" t="0" r="5715" b="8255"/>
            <wp:docPr id="124" name="Picture 124" descr="A close-up of a wiper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close-up of a wiper and glove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566638" cy="1572904"/>
                    </a:xfrm>
                    <a:prstGeom prst="rect">
                      <a:avLst/>
                    </a:prstGeom>
                  </pic:spPr>
                </pic:pic>
              </a:graphicData>
            </a:graphic>
          </wp:inline>
        </w:drawing>
      </w:r>
    </w:p>
    <w:p w14:paraId="185E978C" w14:textId="3FF2FF41" w:rsidR="00E844ED" w:rsidRPr="00E844ED" w:rsidRDefault="00E844ED" w:rsidP="00E844ED">
      <w:pPr>
        <w:jc w:val="center"/>
        <w:rPr>
          <w:lang w:eastAsia="ar-SA"/>
        </w:rPr>
      </w:pPr>
      <w:bookmarkStart w:id="173" w:name="_Ref416256751"/>
      <w:bookmarkStart w:id="174" w:name="_Toc64362783"/>
      <w:bookmarkStart w:id="175" w:name="_Toc155684533"/>
      <w:r w:rsidRPr="00E844ED">
        <w:rPr>
          <w:sz w:val="22"/>
        </w:rPr>
        <w:t xml:space="preserve">Figure </w:t>
      </w:r>
      <w:r w:rsidRPr="00E844ED">
        <w:rPr>
          <w:noProof/>
          <w:sz w:val="22"/>
        </w:rPr>
        <w:fldChar w:fldCharType="begin"/>
      </w:r>
      <w:r w:rsidRPr="00E844ED">
        <w:rPr>
          <w:noProof/>
          <w:sz w:val="22"/>
        </w:rPr>
        <w:instrText xml:space="preserve"> SEQ Figure \* ARABIC </w:instrText>
      </w:r>
      <w:r w:rsidRPr="00E844ED">
        <w:rPr>
          <w:noProof/>
          <w:sz w:val="22"/>
        </w:rPr>
        <w:fldChar w:fldCharType="separate"/>
      </w:r>
      <w:r w:rsidR="00014935">
        <w:rPr>
          <w:noProof/>
          <w:sz w:val="22"/>
        </w:rPr>
        <w:t>50</w:t>
      </w:r>
      <w:r w:rsidRPr="00E844ED">
        <w:rPr>
          <w:noProof/>
          <w:sz w:val="22"/>
        </w:rPr>
        <w:fldChar w:fldCharType="end"/>
      </w:r>
      <w:bookmarkEnd w:id="173"/>
      <w:r w:rsidRPr="00E844ED">
        <w:rPr>
          <w:sz w:val="22"/>
        </w:rPr>
        <w:t>. Cleaning tools</w:t>
      </w:r>
      <w:bookmarkEnd w:id="174"/>
      <w:bookmarkEnd w:id="175"/>
    </w:p>
    <w:p w14:paraId="6C9630F5" w14:textId="0D717323" w:rsidR="00A9316A" w:rsidRPr="00E844ED" w:rsidRDefault="00A9316A" w:rsidP="00BA3EE2">
      <w:pPr>
        <w:pStyle w:val="ListParagraph"/>
        <w:numPr>
          <w:ilvl w:val="0"/>
          <w:numId w:val="38"/>
        </w:numPr>
        <w:rPr>
          <w:sz w:val="22"/>
        </w:rPr>
      </w:pPr>
      <w:r w:rsidRPr="00E844ED">
        <w:rPr>
          <w:sz w:val="22"/>
        </w:rPr>
        <w:t>Use 99% isopropyl alcohol to wipe down the carriage and carriers.</w:t>
      </w:r>
    </w:p>
    <w:p w14:paraId="58E1063D" w14:textId="77777777" w:rsidR="00A9316A" w:rsidRPr="00E844ED" w:rsidRDefault="00A9316A" w:rsidP="00BA3EE2">
      <w:pPr>
        <w:pStyle w:val="ListParagraph"/>
        <w:numPr>
          <w:ilvl w:val="0"/>
          <w:numId w:val="38"/>
        </w:numPr>
        <w:rPr>
          <w:sz w:val="22"/>
        </w:rPr>
      </w:pPr>
      <w:r w:rsidRPr="00E844ED">
        <w:rPr>
          <w:sz w:val="22"/>
        </w:rPr>
        <w:t>Use 99% isopropyl alcohol to clean the outside of the machine. Do not attempt to clean the inside of the machine.</w:t>
      </w:r>
    </w:p>
    <w:p w14:paraId="307C059B" w14:textId="77777777" w:rsidR="00A9316A" w:rsidRDefault="00A9316A" w:rsidP="00A9316A">
      <w:pPr>
        <w:rPr>
          <w:lang w:eastAsia="ar-SA"/>
        </w:rPr>
      </w:pPr>
    </w:p>
    <w:p w14:paraId="407B2877" w14:textId="4FCC3233" w:rsidR="00E2755F" w:rsidRPr="00E2755F" w:rsidRDefault="00D24A72" w:rsidP="00D24A72">
      <w:pPr>
        <w:spacing w:after="0" w:line="240" w:lineRule="auto"/>
        <w:rPr>
          <w:sz w:val="22"/>
          <w:lang w:eastAsia="ar-SA"/>
        </w:rPr>
      </w:pPr>
      <w:r>
        <w:rPr>
          <w:sz w:val="22"/>
          <w:lang w:eastAsia="ar-SA"/>
        </w:rPr>
        <w:br w:type="page"/>
      </w:r>
    </w:p>
    <w:p w14:paraId="5BE8920E" w14:textId="77777777" w:rsidR="000D1F9A" w:rsidRDefault="000D1F9A" w:rsidP="000D1F9A">
      <w:pPr>
        <w:pStyle w:val="Heading2"/>
        <w:rPr>
          <w:lang w:eastAsia="ar-SA"/>
        </w:rPr>
      </w:pPr>
      <w:bookmarkStart w:id="176" w:name="_Toc64362672"/>
      <w:bookmarkStart w:id="177" w:name="_Toc155684472"/>
      <w:r>
        <w:rPr>
          <w:lang w:eastAsia="ar-SA"/>
        </w:rPr>
        <w:t>Machine base maintenance</w:t>
      </w:r>
      <w:bookmarkEnd w:id="176"/>
      <w:bookmarkEnd w:id="177"/>
    </w:p>
    <w:p w14:paraId="043803F9" w14:textId="77777777" w:rsidR="000D1F9A" w:rsidRPr="00E2755F" w:rsidRDefault="000D1F9A" w:rsidP="000D1F9A">
      <w:pPr>
        <w:rPr>
          <w:sz w:val="22"/>
          <w:lang w:eastAsia="ar-SA"/>
        </w:rPr>
      </w:pPr>
      <w:r w:rsidRPr="00E2755F">
        <w:rPr>
          <w:sz w:val="22"/>
          <w:lang w:eastAsia="ar-SA"/>
        </w:rPr>
        <w:t>The balloon folder requires very little maintenance.</w:t>
      </w:r>
    </w:p>
    <w:p w14:paraId="73FD159C" w14:textId="22EAE762" w:rsidR="000D1F9A" w:rsidRPr="00E2755F" w:rsidRDefault="000D1F9A" w:rsidP="000D1F9A">
      <w:pPr>
        <w:pStyle w:val="ListBullet"/>
        <w:ind w:left="720"/>
        <w:rPr>
          <w:sz w:val="22"/>
        </w:rPr>
      </w:pPr>
      <w:r w:rsidRPr="00E2755F">
        <w:rPr>
          <w:sz w:val="22"/>
        </w:rPr>
        <w:t>The motor that drive the activation system have sealed bearings and require no maintenance.</w:t>
      </w:r>
    </w:p>
    <w:p w14:paraId="4F32FDAD" w14:textId="77777777" w:rsidR="000D1F9A" w:rsidRPr="00E2755F" w:rsidRDefault="000D1F9A" w:rsidP="000D1F9A">
      <w:pPr>
        <w:pStyle w:val="ListBullet"/>
        <w:ind w:left="720"/>
        <w:rPr>
          <w:sz w:val="22"/>
        </w:rPr>
      </w:pPr>
      <w:r w:rsidRPr="00E2755F">
        <w:rPr>
          <w:sz w:val="22"/>
        </w:rPr>
        <w:t>Other pneumatic components are factory lubricated and require no maintenance. These components should be replaced if working improperly.</w:t>
      </w:r>
    </w:p>
    <w:p w14:paraId="53FF1BBE" w14:textId="77777777" w:rsidR="000D1F9A" w:rsidRPr="00E2755F" w:rsidRDefault="000D1F9A" w:rsidP="000D1F9A">
      <w:pPr>
        <w:pStyle w:val="ListBullet"/>
        <w:ind w:left="720"/>
        <w:rPr>
          <w:sz w:val="22"/>
        </w:rPr>
      </w:pPr>
      <w:r w:rsidRPr="00E2755F">
        <w:rPr>
          <w:sz w:val="22"/>
        </w:rPr>
        <w:t xml:space="preserve">Use only 99% isopropyl alcohol for cleaning. </w:t>
      </w:r>
    </w:p>
    <w:p w14:paraId="7CD823A8" w14:textId="77777777" w:rsidR="000D1F9A" w:rsidRPr="00E2755F" w:rsidRDefault="000D1F9A" w:rsidP="000D1F9A">
      <w:pPr>
        <w:rPr>
          <w:sz w:val="22"/>
          <w:lang w:eastAsia="ar-SA"/>
        </w:rPr>
      </w:pPr>
      <w:r w:rsidRPr="00E2755F">
        <w:rPr>
          <w:sz w:val="22"/>
          <w:lang w:eastAsia="ar-SA"/>
        </w:rPr>
        <w:t>Companies should use their standard machine documentation and validation techniques. If further documentation is required, contact Machine Solutions.</w:t>
      </w:r>
    </w:p>
    <w:p w14:paraId="640CE8E4" w14:textId="518A1C59" w:rsidR="00DA0219" w:rsidRPr="00DA0219" w:rsidRDefault="00DA0219" w:rsidP="00DA0219">
      <w:pPr>
        <w:rPr>
          <w:lang w:eastAsia="ar-SA"/>
        </w:rPr>
      </w:pPr>
      <w:r>
        <w:rPr>
          <w:lang w:eastAsia="ar-SA"/>
        </w:rPr>
        <w:fldChar w:fldCharType="begin"/>
      </w:r>
      <w:r>
        <w:instrText xml:space="preserve"> XE "</w:instrText>
      </w:r>
      <w:r w:rsidRPr="000F1325">
        <w:instrText>maintenance</w:instrText>
      </w:r>
      <w:r>
        <w:instrText xml:space="preserve">" </w:instrText>
      </w:r>
      <w:r>
        <w:rPr>
          <w:lang w:eastAsia="ar-SA"/>
        </w:rPr>
        <w:fldChar w:fldCharType="end"/>
      </w:r>
      <w:r w:rsidR="00713121">
        <w:rPr>
          <w:lang w:eastAsia="ar-SA"/>
        </w:rPr>
        <w:fldChar w:fldCharType="begin"/>
      </w:r>
      <w:r w:rsidR="00713121">
        <w:instrText xml:space="preserve"> XE "</w:instrText>
      </w:r>
      <w:r w:rsidR="00713121" w:rsidRPr="006D00A3">
        <w:instrText>cleaning</w:instrText>
      </w:r>
      <w:r w:rsidR="00713121">
        <w:instrText xml:space="preserve">" </w:instrText>
      </w:r>
      <w:r w:rsidR="00713121">
        <w:rPr>
          <w:lang w:eastAsia="ar-SA"/>
        </w:rPr>
        <w:fldChar w:fldCharType="end"/>
      </w:r>
    </w:p>
    <w:p w14:paraId="17F3CB9C" w14:textId="3A6E72CD" w:rsidR="00FC28F5" w:rsidRDefault="00713121" w:rsidP="00FC28F5">
      <w:pPr>
        <w:pStyle w:val="Heading1"/>
      </w:pPr>
      <w:bookmarkStart w:id="178" w:name="_Toc402883240"/>
      <w:bookmarkStart w:id="179" w:name="_Ref155344549"/>
      <w:bookmarkStart w:id="180" w:name="_Toc155684473"/>
      <w:r>
        <w:t xml:space="preserve">Errors, Alarms, and </w:t>
      </w:r>
      <w:r w:rsidR="00FC28F5">
        <w:t>Troubleshooting</w:t>
      </w:r>
      <w:bookmarkEnd w:id="178"/>
      <w:bookmarkEnd w:id="179"/>
      <w:bookmarkEnd w:id="180"/>
    </w:p>
    <w:p w14:paraId="1D093467" w14:textId="77777777" w:rsidR="00197B21" w:rsidRDefault="00197B21" w:rsidP="00197B21">
      <w:pPr>
        <w:pStyle w:val="Heading2"/>
        <w:rPr>
          <w:lang w:eastAsia="ar-SA"/>
        </w:rPr>
      </w:pPr>
      <w:bookmarkStart w:id="181" w:name="_Toc155684474"/>
      <w:r>
        <w:rPr>
          <w:lang w:eastAsia="ar-SA"/>
        </w:rPr>
        <w:t>MSI Support</w:t>
      </w:r>
      <w:bookmarkEnd w:id="181"/>
    </w:p>
    <w:p w14:paraId="3EE80C54" w14:textId="77777777" w:rsidR="00197B21" w:rsidRPr="00E2755F" w:rsidRDefault="00197B21" w:rsidP="00BA3EE2">
      <w:pPr>
        <w:pStyle w:val="ListParagraph"/>
        <w:numPr>
          <w:ilvl w:val="0"/>
          <w:numId w:val="32"/>
        </w:numPr>
        <w:rPr>
          <w:sz w:val="22"/>
          <w:szCs w:val="22"/>
        </w:rPr>
      </w:pPr>
      <w:r w:rsidRPr="00E2755F">
        <w:rPr>
          <w:sz w:val="22"/>
          <w:szCs w:val="22"/>
        </w:rPr>
        <w:t>Log on as a Process Engineer or higher.</w:t>
      </w:r>
    </w:p>
    <w:p w14:paraId="61CC7674" w14:textId="77777777" w:rsidR="0023457C" w:rsidRPr="00E2755F" w:rsidRDefault="006E2778" w:rsidP="00BA3EE2">
      <w:pPr>
        <w:pStyle w:val="ListParagraph"/>
        <w:numPr>
          <w:ilvl w:val="0"/>
          <w:numId w:val="32"/>
        </w:numPr>
        <w:rPr>
          <w:sz w:val="22"/>
          <w:szCs w:val="22"/>
        </w:rPr>
      </w:pPr>
      <w:r w:rsidRPr="00E2755F">
        <w:rPr>
          <w:sz w:val="22"/>
          <w:szCs w:val="22"/>
        </w:rPr>
        <w:t xml:space="preserve">Navigate to the </w:t>
      </w:r>
      <w:r w:rsidR="006B0E4D" w:rsidRPr="00E2755F">
        <w:rPr>
          <w:sz w:val="22"/>
          <w:szCs w:val="22"/>
        </w:rPr>
        <w:t>Machine</w:t>
      </w:r>
      <w:r w:rsidR="0023457C" w:rsidRPr="00E2755F">
        <w:rPr>
          <w:sz w:val="22"/>
          <w:szCs w:val="22"/>
        </w:rPr>
        <w:t xml:space="preserve"> Parameters – General screen.</w:t>
      </w:r>
    </w:p>
    <w:p w14:paraId="2A582CE9" w14:textId="77777777" w:rsidR="009D1545" w:rsidRPr="00E2755F" w:rsidRDefault="0023457C" w:rsidP="00BA3EE2">
      <w:pPr>
        <w:pStyle w:val="ListParagraph"/>
        <w:numPr>
          <w:ilvl w:val="0"/>
          <w:numId w:val="32"/>
        </w:numPr>
        <w:rPr>
          <w:sz w:val="22"/>
          <w:szCs w:val="22"/>
        </w:rPr>
      </w:pPr>
      <w:r w:rsidRPr="00E2755F">
        <w:rPr>
          <w:sz w:val="22"/>
          <w:szCs w:val="22"/>
        </w:rPr>
        <w:t>Select the MSI Support button.</w:t>
      </w:r>
    </w:p>
    <w:p w14:paraId="3DEC2ADC" w14:textId="77777777" w:rsidR="009D1545" w:rsidRDefault="009D1545" w:rsidP="009D1545">
      <w:pPr>
        <w:pStyle w:val="ListParagraph"/>
      </w:pPr>
    </w:p>
    <w:p w14:paraId="67D91134" w14:textId="51D06396" w:rsidR="00DC29DB" w:rsidRDefault="00D24A72" w:rsidP="00D24A72">
      <w:pPr>
        <w:jc w:val="center"/>
      </w:pPr>
      <w:r>
        <w:rPr>
          <w:noProof/>
        </w:rPr>
        <w:drawing>
          <wp:inline distT="0" distB="0" distL="0" distR="0" wp14:anchorId="42895DEA" wp14:editId="2AE4AD7B">
            <wp:extent cx="1504950" cy="1028700"/>
            <wp:effectExtent l="0" t="0" r="0" b="0"/>
            <wp:docPr id="205791198"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1198" name="Picture 5" descr="A close-up of a sig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504950" cy="1028700"/>
                    </a:xfrm>
                    <a:prstGeom prst="rect">
                      <a:avLst/>
                    </a:prstGeom>
                  </pic:spPr>
                </pic:pic>
              </a:graphicData>
            </a:graphic>
          </wp:inline>
        </w:drawing>
      </w:r>
    </w:p>
    <w:p w14:paraId="6DC68FEE" w14:textId="0C6526F8" w:rsidR="00AA4D18" w:rsidRPr="00D24A72" w:rsidRDefault="00AA4D18" w:rsidP="007B6F8F">
      <w:pPr>
        <w:pStyle w:val="Caption"/>
        <w:rPr>
          <w:sz w:val="22"/>
          <w:szCs w:val="22"/>
        </w:rPr>
      </w:pPr>
      <w:bookmarkStart w:id="182" w:name="_Toc155684534"/>
      <w:r w:rsidRPr="00D24A72">
        <w:rPr>
          <w:sz w:val="22"/>
          <w:szCs w:val="22"/>
        </w:rPr>
        <w:t xml:space="preserve">Figure </w:t>
      </w:r>
      <w:r w:rsidRPr="00D24A72">
        <w:rPr>
          <w:sz w:val="22"/>
          <w:szCs w:val="22"/>
        </w:rPr>
        <w:fldChar w:fldCharType="begin"/>
      </w:r>
      <w:r w:rsidRPr="00D24A72">
        <w:rPr>
          <w:sz w:val="22"/>
          <w:szCs w:val="22"/>
        </w:rPr>
        <w:instrText xml:space="preserve"> SEQ Figure \* ARABIC </w:instrText>
      </w:r>
      <w:r w:rsidRPr="00D24A72">
        <w:rPr>
          <w:sz w:val="22"/>
          <w:szCs w:val="22"/>
        </w:rPr>
        <w:fldChar w:fldCharType="separate"/>
      </w:r>
      <w:r w:rsidR="00014935">
        <w:rPr>
          <w:noProof/>
          <w:sz w:val="22"/>
          <w:szCs w:val="22"/>
        </w:rPr>
        <w:t>51</w:t>
      </w:r>
      <w:r w:rsidRPr="00D24A72">
        <w:rPr>
          <w:noProof/>
          <w:sz w:val="22"/>
          <w:szCs w:val="22"/>
        </w:rPr>
        <w:fldChar w:fldCharType="end"/>
      </w:r>
      <w:r w:rsidRPr="00D24A72">
        <w:rPr>
          <w:sz w:val="22"/>
          <w:szCs w:val="22"/>
        </w:rPr>
        <w:t>. MSI Support Button</w:t>
      </w:r>
      <w:bookmarkEnd w:id="182"/>
    </w:p>
    <w:p w14:paraId="66E7DB6C" w14:textId="77777777" w:rsidR="005B66DE" w:rsidRPr="005B66DE" w:rsidRDefault="005B66DE" w:rsidP="005B66DE">
      <w:pPr>
        <w:rPr>
          <w:lang w:eastAsia="ar-SA"/>
        </w:rPr>
      </w:pPr>
    </w:p>
    <w:p w14:paraId="277334C2" w14:textId="3D5BFA6E" w:rsidR="007B6F8F" w:rsidRPr="00E844ED" w:rsidRDefault="007B6F8F" w:rsidP="00BA3EE2">
      <w:pPr>
        <w:pStyle w:val="ListParagraph"/>
        <w:numPr>
          <w:ilvl w:val="0"/>
          <w:numId w:val="32"/>
        </w:numPr>
        <w:rPr>
          <w:i/>
          <w:iCs/>
          <w:sz w:val="22"/>
          <w:szCs w:val="22"/>
        </w:rPr>
      </w:pPr>
      <w:r w:rsidRPr="00E844ED">
        <w:rPr>
          <w:sz w:val="22"/>
          <w:szCs w:val="22"/>
        </w:rPr>
        <w:t xml:space="preserve">Select </w:t>
      </w:r>
      <w:r w:rsidRPr="00E844ED">
        <w:rPr>
          <w:i/>
          <w:iCs/>
          <w:sz w:val="22"/>
          <w:szCs w:val="22"/>
        </w:rPr>
        <w:t>Yes</w:t>
      </w:r>
      <w:r w:rsidR="005B66DE" w:rsidRPr="00E844ED">
        <w:rPr>
          <w:i/>
          <w:iCs/>
          <w:sz w:val="22"/>
          <w:szCs w:val="22"/>
        </w:rPr>
        <w:t xml:space="preserve"> </w:t>
      </w:r>
      <w:r w:rsidR="005B66DE" w:rsidRPr="00E844ED">
        <w:rPr>
          <w:sz w:val="22"/>
          <w:szCs w:val="22"/>
        </w:rPr>
        <w:t>to the pop-up window stating that it will close the program.</w:t>
      </w:r>
    </w:p>
    <w:p w14:paraId="262F6E96" w14:textId="77777777" w:rsidR="005B66DE" w:rsidRDefault="005B66DE" w:rsidP="005B66DE">
      <w:pPr>
        <w:rPr>
          <w:i/>
          <w:iCs/>
        </w:rPr>
      </w:pPr>
    </w:p>
    <w:p w14:paraId="36E0F525" w14:textId="2020A288" w:rsidR="005B66DE" w:rsidRDefault="005B66DE" w:rsidP="005B66DE">
      <w:pPr>
        <w:jc w:val="center"/>
      </w:pPr>
      <w:r>
        <w:rPr>
          <w:noProof/>
        </w:rPr>
        <w:drawing>
          <wp:inline distT="0" distB="0" distL="0" distR="0" wp14:anchorId="1F08025E" wp14:editId="5F85FF25">
            <wp:extent cx="4457700" cy="1581150"/>
            <wp:effectExtent l="0" t="0" r="0" b="0"/>
            <wp:docPr id="979322183" name="Picture 6"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22183" name="Picture 6" descr="A screenshot of a computer erro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457700" cy="1581150"/>
                    </a:xfrm>
                    <a:prstGeom prst="rect">
                      <a:avLst/>
                    </a:prstGeom>
                  </pic:spPr>
                </pic:pic>
              </a:graphicData>
            </a:graphic>
          </wp:inline>
        </w:drawing>
      </w:r>
    </w:p>
    <w:p w14:paraId="5A310458" w14:textId="7345C0E2" w:rsidR="005B66DE" w:rsidRPr="00D24A72" w:rsidRDefault="005B66DE" w:rsidP="005B66DE">
      <w:pPr>
        <w:pStyle w:val="Caption"/>
        <w:rPr>
          <w:sz w:val="22"/>
          <w:szCs w:val="22"/>
        </w:rPr>
      </w:pPr>
      <w:bookmarkStart w:id="183" w:name="_Toc155684535"/>
      <w:r w:rsidRPr="00D24A72">
        <w:rPr>
          <w:sz w:val="22"/>
          <w:szCs w:val="22"/>
        </w:rPr>
        <w:t xml:space="preserve">Figure </w:t>
      </w:r>
      <w:r w:rsidRPr="00D24A72">
        <w:rPr>
          <w:sz w:val="22"/>
          <w:szCs w:val="22"/>
        </w:rPr>
        <w:fldChar w:fldCharType="begin"/>
      </w:r>
      <w:r w:rsidRPr="00D24A72">
        <w:rPr>
          <w:sz w:val="22"/>
          <w:szCs w:val="22"/>
        </w:rPr>
        <w:instrText xml:space="preserve"> SEQ Figure \* ARABIC </w:instrText>
      </w:r>
      <w:r w:rsidRPr="00D24A72">
        <w:rPr>
          <w:sz w:val="22"/>
          <w:szCs w:val="22"/>
        </w:rPr>
        <w:fldChar w:fldCharType="separate"/>
      </w:r>
      <w:r w:rsidR="00014935">
        <w:rPr>
          <w:noProof/>
          <w:sz w:val="22"/>
          <w:szCs w:val="22"/>
        </w:rPr>
        <w:t>52</w:t>
      </w:r>
      <w:r w:rsidRPr="00D24A72">
        <w:rPr>
          <w:noProof/>
          <w:sz w:val="22"/>
          <w:szCs w:val="22"/>
        </w:rPr>
        <w:fldChar w:fldCharType="end"/>
      </w:r>
      <w:r w:rsidRPr="00D24A72">
        <w:rPr>
          <w:sz w:val="22"/>
          <w:szCs w:val="22"/>
        </w:rPr>
        <w:t>. Pop-up Window</w:t>
      </w:r>
      <w:bookmarkEnd w:id="183"/>
    </w:p>
    <w:p w14:paraId="39988746" w14:textId="2B971C71" w:rsidR="005B66DE" w:rsidRPr="00E2755F" w:rsidRDefault="005B66DE" w:rsidP="00BA3EE2">
      <w:pPr>
        <w:pStyle w:val="ListParagraph"/>
        <w:numPr>
          <w:ilvl w:val="0"/>
          <w:numId w:val="32"/>
        </w:numPr>
        <w:rPr>
          <w:sz w:val="22"/>
          <w:szCs w:val="22"/>
        </w:rPr>
      </w:pPr>
      <w:r w:rsidRPr="00E2755F">
        <w:rPr>
          <w:sz w:val="22"/>
          <w:szCs w:val="22"/>
        </w:rPr>
        <w:t xml:space="preserve">Ensure Team Viewer is displayed and a </w:t>
      </w:r>
      <w:proofErr w:type="spellStart"/>
      <w:r w:rsidRPr="00E2755F">
        <w:rPr>
          <w:sz w:val="22"/>
          <w:szCs w:val="22"/>
        </w:rPr>
        <w:t>UserID</w:t>
      </w:r>
      <w:proofErr w:type="spellEnd"/>
      <w:r w:rsidRPr="00E2755F">
        <w:rPr>
          <w:sz w:val="22"/>
          <w:szCs w:val="22"/>
        </w:rPr>
        <w:t xml:space="preserve"> and Password is automatically generated.</w:t>
      </w:r>
    </w:p>
    <w:p w14:paraId="0B5E1EE5" w14:textId="61F07688" w:rsidR="005B66DE" w:rsidRPr="00E844ED" w:rsidRDefault="005B66DE" w:rsidP="005B66DE">
      <w:pPr>
        <w:pStyle w:val="ListParagraph"/>
        <w:rPr>
          <w:b/>
          <w:bCs/>
          <w:color w:val="0070C0"/>
          <w:sz w:val="22"/>
          <w:szCs w:val="22"/>
        </w:rPr>
      </w:pPr>
      <w:r w:rsidRPr="00E844ED">
        <w:rPr>
          <w:b/>
          <w:bCs/>
          <w:color w:val="0070C0"/>
          <w:sz w:val="22"/>
          <w:szCs w:val="22"/>
        </w:rPr>
        <w:t xml:space="preserve">Note: </w:t>
      </w:r>
      <w:r w:rsidR="00E844ED">
        <w:rPr>
          <w:b/>
          <w:bCs/>
          <w:color w:val="0070C0"/>
          <w:sz w:val="22"/>
          <w:szCs w:val="22"/>
        </w:rPr>
        <w:t>T</w:t>
      </w:r>
      <w:r w:rsidRPr="00E844ED">
        <w:rPr>
          <w:b/>
          <w:bCs/>
          <w:color w:val="0070C0"/>
          <w:sz w:val="22"/>
          <w:szCs w:val="22"/>
        </w:rPr>
        <w:t>he machine must have an internet connection for Team Viewer to properly connect to the server.</w:t>
      </w:r>
    </w:p>
    <w:p w14:paraId="7BD54B62" w14:textId="77777777" w:rsidR="008F6039" w:rsidRDefault="008F6039" w:rsidP="005B66DE">
      <w:pPr>
        <w:pStyle w:val="ListParagraph"/>
        <w:rPr>
          <w:color w:val="0070C0"/>
        </w:rPr>
      </w:pPr>
    </w:p>
    <w:p w14:paraId="4B30A7E3" w14:textId="2B0CA73F" w:rsidR="008F6039" w:rsidRPr="00EC1966" w:rsidRDefault="00E2755F" w:rsidP="00EC1966">
      <w:pPr>
        <w:spacing w:after="0" w:line="240" w:lineRule="auto"/>
        <w:rPr>
          <w:rFonts w:eastAsia="Times New Roman"/>
          <w:color w:val="0070C0"/>
          <w:szCs w:val="24"/>
          <w:lang w:eastAsia="ar-SA"/>
        </w:rPr>
      </w:pPr>
      <w:r>
        <w:rPr>
          <w:color w:val="0070C0"/>
        </w:rPr>
        <w:br w:type="page"/>
      </w:r>
    </w:p>
    <w:p w14:paraId="17F68AAF" w14:textId="77777777" w:rsidR="00032FDD" w:rsidRPr="00032FDD" w:rsidRDefault="00032FDD" w:rsidP="002A1350"/>
    <w:p w14:paraId="60FDF9CC" w14:textId="21C8306D" w:rsidR="008F6039" w:rsidRDefault="008F6039" w:rsidP="00032FDD">
      <w:pPr>
        <w:pStyle w:val="Heading2"/>
        <w:pBdr>
          <w:top w:val="single" w:sz="4" w:space="1" w:color="auto"/>
        </w:pBdr>
      </w:pPr>
      <w:bookmarkStart w:id="184" w:name="_Toc155684475"/>
      <w:r>
        <w:t>Process Alarms</w:t>
      </w:r>
      <w:bookmarkEnd w:id="184"/>
    </w:p>
    <w:p w14:paraId="34687BD1" w14:textId="1EF702E3" w:rsidR="008A0C8C" w:rsidRPr="00EC1966" w:rsidRDefault="008E2295" w:rsidP="008E2295">
      <w:pPr>
        <w:pStyle w:val="Caption"/>
        <w:rPr>
          <w:sz w:val="22"/>
          <w:szCs w:val="22"/>
        </w:rPr>
      </w:pPr>
      <w:bookmarkStart w:id="185" w:name="_Toc155684538"/>
      <w:r w:rsidRPr="00EC1966">
        <w:rPr>
          <w:sz w:val="22"/>
          <w:szCs w:val="22"/>
        </w:rPr>
        <w:t xml:space="preserve">Table </w:t>
      </w:r>
      <w:r w:rsidRPr="00EC1966">
        <w:rPr>
          <w:sz w:val="22"/>
          <w:szCs w:val="22"/>
        </w:rPr>
        <w:fldChar w:fldCharType="begin"/>
      </w:r>
      <w:r w:rsidRPr="00EC1966">
        <w:rPr>
          <w:sz w:val="22"/>
          <w:szCs w:val="22"/>
        </w:rPr>
        <w:instrText xml:space="preserve"> SEQ Table \* ARABIC </w:instrText>
      </w:r>
      <w:r w:rsidRPr="00EC1966">
        <w:rPr>
          <w:sz w:val="22"/>
          <w:szCs w:val="22"/>
        </w:rPr>
        <w:fldChar w:fldCharType="separate"/>
      </w:r>
      <w:r w:rsidR="00014935">
        <w:rPr>
          <w:noProof/>
          <w:sz w:val="22"/>
          <w:szCs w:val="22"/>
        </w:rPr>
        <w:t>3</w:t>
      </w:r>
      <w:r w:rsidRPr="00EC1966">
        <w:rPr>
          <w:noProof/>
          <w:sz w:val="22"/>
          <w:szCs w:val="22"/>
        </w:rPr>
        <w:fldChar w:fldCharType="end"/>
      </w:r>
      <w:r w:rsidRPr="00EC1966">
        <w:rPr>
          <w:sz w:val="22"/>
          <w:szCs w:val="22"/>
        </w:rPr>
        <w:t>. Process Alarms</w:t>
      </w:r>
      <w:bookmarkEnd w:id="185"/>
    </w:p>
    <w:tbl>
      <w:tblPr>
        <w:tblStyle w:val="TableGrid"/>
        <w:tblW w:w="9535" w:type="dxa"/>
        <w:tblLook w:val="04A0" w:firstRow="1" w:lastRow="0" w:firstColumn="1" w:lastColumn="0" w:noHBand="0" w:noVBand="1"/>
      </w:tblPr>
      <w:tblGrid>
        <w:gridCol w:w="2425"/>
        <w:gridCol w:w="3808"/>
        <w:gridCol w:w="3302"/>
      </w:tblGrid>
      <w:tr w:rsidR="00161293" w:rsidRPr="00F72C3E" w14:paraId="7F0ED059" w14:textId="77777777" w:rsidTr="00F72C3E">
        <w:trPr>
          <w:trHeight w:val="161"/>
        </w:trPr>
        <w:tc>
          <w:tcPr>
            <w:tcW w:w="2425" w:type="dxa"/>
            <w:shd w:val="clear" w:color="auto" w:fill="D9D9D9" w:themeFill="background1" w:themeFillShade="D9"/>
          </w:tcPr>
          <w:p w14:paraId="5D4A8845" w14:textId="01A5AD16" w:rsidR="00161293" w:rsidRPr="00F72C3E" w:rsidRDefault="008A0C8C" w:rsidP="008A0C8C">
            <w:pPr>
              <w:spacing w:after="0"/>
              <w:jc w:val="center"/>
              <w:rPr>
                <w:b/>
                <w:bCs/>
                <w:sz w:val="22"/>
              </w:rPr>
            </w:pPr>
            <w:r w:rsidRPr="00F72C3E">
              <w:rPr>
                <w:b/>
                <w:bCs/>
                <w:sz w:val="22"/>
              </w:rPr>
              <w:t>Alarm Name</w:t>
            </w:r>
          </w:p>
        </w:tc>
        <w:tc>
          <w:tcPr>
            <w:tcW w:w="3808" w:type="dxa"/>
            <w:shd w:val="clear" w:color="auto" w:fill="D9D9D9" w:themeFill="background1" w:themeFillShade="D9"/>
          </w:tcPr>
          <w:p w14:paraId="0F5AAB31" w14:textId="36E91060" w:rsidR="00161293" w:rsidRPr="00F72C3E" w:rsidRDefault="008A0C8C" w:rsidP="008A0C8C">
            <w:pPr>
              <w:spacing w:after="0"/>
              <w:jc w:val="center"/>
              <w:rPr>
                <w:b/>
                <w:bCs/>
                <w:sz w:val="22"/>
              </w:rPr>
            </w:pPr>
            <w:r w:rsidRPr="00F72C3E">
              <w:rPr>
                <w:b/>
                <w:bCs/>
                <w:sz w:val="22"/>
              </w:rPr>
              <w:t>Description</w:t>
            </w:r>
          </w:p>
        </w:tc>
        <w:tc>
          <w:tcPr>
            <w:tcW w:w="3302" w:type="dxa"/>
            <w:shd w:val="clear" w:color="auto" w:fill="D9D9D9" w:themeFill="background1" w:themeFillShade="D9"/>
          </w:tcPr>
          <w:p w14:paraId="24662E66" w14:textId="5FBB5001" w:rsidR="00161293" w:rsidRPr="00F72C3E" w:rsidRDefault="008A0C8C" w:rsidP="008A0C8C">
            <w:pPr>
              <w:spacing w:after="0"/>
              <w:jc w:val="center"/>
              <w:rPr>
                <w:b/>
                <w:bCs/>
                <w:sz w:val="22"/>
              </w:rPr>
            </w:pPr>
            <w:r w:rsidRPr="00F72C3E">
              <w:rPr>
                <w:b/>
                <w:bCs/>
                <w:sz w:val="22"/>
              </w:rPr>
              <w:t>Remedy</w:t>
            </w:r>
          </w:p>
        </w:tc>
      </w:tr>
      <w:tr w:rsidR="00161293" w14:paraId="683A7C75" w14:textId="77777777" w:rsidTr="008E2295">
        <w:tc>
          <w:tcPr>
            <w:tcW w:w="2425" w:type="dxa"/>
          </w:tcPr>
          <w:p w14:paraId="765BE99A" w14:textId="0380FDD3" w:rsidR="00161293" w:rsidRPr="00E2755F" w:rsidRDefault="00AB67C0" w:rsidP="008F6039">
            <w:pPr>
              <w:rPr>
                <w:sz w:val="22"/>
              </w:rPr>
            </w:pPr>
            <w:r w:rsidRPr="00E2755F">
              <w:rPr>
                <w:sz w:val="22"/>
              </w:rPr>
              <w:t>Process Flow Too Low</w:t>
            </w:r>
          </w:p>
        </w:tc>
        <w:tc>
          <w:tcPr>
            <w:tcW w:w="3808" w:type="dxa"/>
          </w:tcPr>
          <w:p w14:paraId="3F1DC224" w14:textId="3E80EC31" w:rsidR="00161293" w:rsidRPr="00E2755F" w:rsidRDefault="00F8566F" w:rsidP="008F6039">
            <w:pPr>
              <w:rPr>
                <w:sz w:val="22"/>
              </w:rPr>
            </w:pPr>
            <w:r w:rsidRPr="00E2755F">
              <w:rPr>
                <w:sz w:val="22"/>
              </w:rPr>
              <w:t>Air Flow is below the minimum recipe value.</w:t>
            </w:r>
          </w:p>
        </w:tc>
        <w:tc>
          <w:tcPr>
            <w:tcW w:w="3302" w:type="dxa"/>
          </w:tcPr>
          <w:p w14:paraId="73ADA908" w14:textId="0B758ADF" w:rsidR="00161293" w:rsidRPr="00E2755F" w:rsidRDefault="00F8566F" w:rsidP="008F6039">
            <w:pPr>
              <w:rPr>
                <w:sz w:val="22"/>
              </w:rPr>
            </w:pPr>
            <w:r w:rsidRPr="00E2755F">
              <w:rPr>
                <w:sz w:val="22"/>
              </w:rPr>
              <w:t xml:space="preserve">Allow flow to stabilize, </w:t>
            </w:r>
            <w:r w:rsidR="009C2F65" w:rsidRPr="00E2755F">
              <w:rPr>
                <w:sz w:val="22"/>
              </w:rPr>
              <w:t>this alarm will clear automatically when flow is in range.</w:t>
            </w:r>
          </w:p>
        </w:tc>
      </w:tr>
      <w:tr w:rsidR="009C2F65" w14:paraId="759FF2CD" w14:textId="77777777" w:rsidTr="008E2295">
        <w:tc>
          <w:tcPr>
            <w:tcW w:w="2425" w:type="dxa"/>
          </w:tcPr>
          <w:p w14:paraId="26C58BB7" w14:textId="274587EF" w:rsidR="009C2F65" w:rsidRPr="00E2755F" w:rsidRDefault="009C2F65" w:rsidP="009C2F65">
            <w:pPr>
              <w:rPr>
                <w:sz w:val="22"/>
              </w:rPr>
            </w:pPr>
            <w:r w:rsidRPr="00E2755F">
              <w:rPr>
                <w:sz w:val="22"/>
              </w:rPr>
              <w:t>Process Flow Too High</w:t>
            </w:r>
          </w:p>
        </w:tc>
        <w:tc>
          <w:tcPr>
            <w:tcW w:w="3808" w:type="dxa"/>
          </w:tcPr>
          <w:p w14:paraId="038DC4F3" w14:textId="23FE0EEF" w:rsidR="009C2F65" w:rsidRPr="00E2755F" w:rsidRDefault="009C2F65" w:rsidP="009C2F65">
            <w:pPr>
              <w:rPr>
                <w:sz w:val="22"/>
              </w:rPr>
            </w:pPr>
            <w:r w:rsidRPr="00E2755F">
              <w:rPr>
                <w:sz w:val="22"/>
              </w:rPr>
              <w:t>Air Flow is above the maximum recipe value.</w:t>
            </w:r>
          </w:p>
        </w:tc>
        <w:tc>
          <w:tcPr>
            <w:tcW w:w="3302" w:type="dxa"/>
          </w:tcPr>
          <w:p w14:paraId="70C94D1B" w14:textId="761936E1" w:rsidR="009C2F65" w:rsidRPr="00E2755F" w:rsidRDefault="009C2F65" w:rsidP="009C2F65">
            <w:pPr>
              <w:rPr>
                <w:sz w:val="22"/>
              </w:rPr>
            </w:pPr>
            <w:r w:rsidRPr="00E2755F">
              <w:rPr>
                <w:sz w:val="22"/>
              </w:rPr>
              <w:t>Allow flow to stabilize, this alarm will clear automatically when flow is in range.</w:t>
            </w:r>
          </w:p>
        </w:tc>
      </w:tr>
      <w:tr w:rsidR="009C2F65" w14:paraId="17769686" w14:textId="77777777" w:rsidTr="008E2295">
        <w:tc>
          <w:tcPr>
            <w:tcW w:w="2425" w:type="dxa"/>
          </w:tcPr>
          <w:p w14:paraId="14329531" w14:textId="4A0E1442" w:rsidR="009C2F65" w:rsidRPr="00E2755F" w:rsidRDefault="009C2F65" w:rsidP="009C2F65">
            <w:pPr>
              <w:rPr>
                <w:sz w:val="22"/>
              </w:rPr>
            </w:pPr>
            <w:r w:rsidRPr="00E2755F">
              <w:rPr>
                <w:sz w:val="22"/>
              </w:rPr>
              <w:t>Process Temperature Low</w:t>
            </w:r>
          </w:p>
        </w:tc>
        <w:tc>
          <w:tcPr>
            <w:tcW w:w="3808" w:type="dxa"/>
          </w:tcPr>
          <w:p w14:paraId="73922FDF" w14:textId="4979ECBC" w:rsidR="009C2F65" w:rsidRPr="00E2755F" w:rsidRDefault="009C2F65" w:rsidP="009C2F65">
            <w:pPr>
              <w:rPr>
                <w:sz w:val="22"/>
              </w:rPr>
            </w:pPr>
            <w:r w:rsidRPr="00E2755F">
              <w:rPr>
                <w:sz w:val="22"/>
              </w:rPr>
              <w:t>Process Temperature is below minimum recipe value</w:t>
            </w:r>
          </w:p>
        </w:tc>
        <w:tc>
          <w:tcPr>
            <w:tcW w:w="3302" w:type="dxa"/>
          </w:tcPr>
          <w:p w14:paraId="4A436B42" w14:textId="2BE38D48" w:rsidR="009C2F65" w:rsidRPr="00E2755F" w:rsidRDefault="009C2F65" w:rsidP="009C2F65">
            <w:pPr>
              <w:rPr>
                <w:sz w:val="22"/>
              </w:rPr>
            </w:pPr>
            <w:r w:rsidRPr="00E2755F">
              <w:rPr>
                <w:sz w:val="22"/>
              </w:rPr>
              <w:t>Allow temperature to stabilize, this alarm will clear automatically when temperature is in range.</w:t>
            </w:r>
          </w:p>
        </w:tc>
      </w:tr>
      <w:tr w:rsidR="009C2F65" w14:paraId="6F1BC154" w14:textId="77777777" w:rsidTr="008E2295">
        <w:tc>
          <w:tcPr>
            <w:tcW w:w="2425" w:type="dxa"/>
          </w:tcPr>
          <w:p w14:paraId="3B795A76" w14:textId="452FF8AB" w:rsidR="009C2F65" w:rsidRPr="00E2755F" w:rsidRDefault="009C2F65" w:rsidP="009C2F65">
            <w:pPr>
              <w:rPr>
                <w:sz w:val="22"/>
              </w:rPr>
            </w:pPr>
            <w:r w:rsidRPr="00E2755F">
              <w:rPr>
                <w:sz w:val="22"/>
              </w:rPr>
              <w:t>Process Temperature High</w:t>
            </w:r>
          </w:p>
        </w:tc>
        <w:tc>
          <w:tcPr>
            <w:tcW w:w="3808" w:type="dxa"/>
          </w:tcPr>
          <w:p w14:paraId="39903B28" w14:textId="716ACEF5" w:rsidR="009C2F65" w:rsidRPr="00E2755F" w:rsidRDefault="009C2F65" w:rsidP="009C2F65">
            <w:pPr>
              <w:rPr>
                <w:sz w:val="22"/>
              </w:rPr>
            </w:pPr>
            <w:r w:rsidRPr="00E2755F">
              <w:rPr>
                <w:sz w:val="22"/>
              </w:rPr>
              <w:t>Process Temperature is above maximum recipe value</w:t>
            </w:r>
          </w:p>
        </w:tc>
        <w:tc>
          <w:tcPr>
            <w:tcW w:w="3302" w:type="dxa"/>
          </w:tcPr>
          <w:p w14:paraId="6D3A42A6" w14:textId="1176E40B" w:rsidR="009C2F65" w:rsidRPr="00E2755F" w:rsidRDefault="009C2F65" w:rsidP="009C2F65">
            <w:pPr>
              <w:rPr>
                <w:sz w:val="22"/>
              </w:rPr>
            </w:pPr>
            <w:r w:rsidRPr="00E2755F">
              <w:rPr>
                <w:sz w:val="22"/>
              </w:rPr>
              <w:t>Allow temperature to stabilize, this alarm will clear automatically when temperature is in range.</w:t>
            </w:r>
          </w:p>
        </w:tc>
      </w:tr>
      <w:tr w:rsidR="009C2F65" w14:paraId="0AB40F18" w14:textId="77777777" w:rsidTr="008E2295">
        <w:tc>
          <w:tcPr>
            <w:tcW w:w="2425" w:type="dxa"/>
          </w:tcPr>
          <w:p w14:paraId="16D4AA6E" w14:textId="404DA03A" w:rsidR="009C2F65" w:rsidRPr="00E2755F" w:rsidRDefault="009C2F65" w:rsidP="009C2F65">
            <w:pPr>
              <w:rPr>
                <w:sz w:val="22"/>
              </w:rPr>
            </w:pPr>
            <w:r w:rsidRPr="00E2755F">
              <w:rPr>
                <w:sz w:val="22"/>
              </w:rPr>
              <w:t>Process Abort</w:t>
            </w:r>
          </w:p>
        </w:tc>
        <w:tc>
          <w:tcPr>
            <w:tcW w:w="3808" w:type="dxa"/>
          </w:tcPr>
          <w:p w14:paraId="779AFBA0" w14:textId="20992D35" w:rsidR="009C2F65" w:rsidRPr="00E2755F" w:rsidRDefault="009C2F65" w:rsidP="009C2F65">
            <w:pPr>
              <w:rPr>
                <w:sz w:val="22"/>
              </w:rPr>
            </w:pPr>
            <w:r w:rsidRPr="00E2755F">
              <w:rPr>
                <w:sz w:val="22"/>
              </w:rPr>
              <w:t>Operator has aborted process</w:t>
            </w:r>
          </w:p>
        </w:tc>
        <w:tc>
          <w:tcPr>
            <w:tcW w:w="3302" w:type="dxa"/>
          </w:tcPr>
          <w:p w14:paraId="0FB415C6" w14:textId="795E4A43" w:rsidR="009C2F65" w:rsidRPr="00E2755F" w:rsidRDefault="009C2F65" w:rsidP="009C2F65">
            <w:pPr>
              <w:rPr>
                <w:sz w:val="22"/>
              </w:rPr>
            </w:pPr>
            <w:r w:rsidRPr="00E2755F">
              <w:rPr>
                <w:sz w:val="22"/>
              </w:rPr>
              <w:t xml:space="preserve">Alarm will clear when machine has </w:t>
            </w:r>
            <w:r w:rsidR="006D63E2" w:rsidRPr="00E2755F">
              <w:rPr>
                <w:sz w:val="22"/>
              </w:rPr>
              <w:t>stopped the run process and reset the machine for a new process.</w:t>
            </w:r>
          </w:p>
        </w:tc>
      </w:tr>
    </w:tbl>
    <w:p w14:paraId="2C50E1CB" w14:textId="77777777" w:rsidR="008F6039" w:rsidRPr="008F6039" w:rsidRDefault="008F6039" w:rsidP="008F6039"/>
    <w:p w14:paraId="52277F3D" w14:textId="50492E7C" w:rsidR="008F6039" w:rsidRPr="008F6039" w:rsidRDefault="00E2755F" w:rsidP="00E2755F">
      <w:pPr>
        <w:spacing w:after="0" w:line="240" w:lineRule="auto"/>
      </w:pPr>
      <w:r>
        <w:br w:type="page"/>
      </w:r>
    </w:p>
    <w:p w14:paraId="4E9D5C7F" w14:textId="77777777" w:rsidR="00C967B0" w:rsidRPr="00032FDD" w:rsidRDefault="00C967B0" w:rsidP="00C967B0">
      <w:pPr>
        <w:rPr>
          <w:sz w:val="28"/>
          <w:szCs w:val="28"/>
        </w:rPr>
      </w:pPr>
    </w:p>
    <w:p w14:paraId="276083DB" w14:textId="4EB69C77" w:rsidR="00A311AC" w:rsidRPr="00EC1966" w:rsidRDefault="008E2295" w:rsidP="00C967B0">
      <w:pPr>
        <w:pStyle w:val="Heading2"/>
        <w:pBdr>
          <w:top w:val="single" w:sz="4" w:space="1" w:color="auto"/>
        </w:pBdr>
      </w:pPr>
      <w:bookmarkStart w:id="186" w:name="_Toc155684476"/>
      <w:r>
        <w:t>Warning Alarms</w:t>
      </w:r>
      <w:bookmarkEnd w:id="186"/>
    </w:p>
    <w:p w14:paraId="25A80D60" w14:textId="187A05F4" w:rsidR="00A311AC" w:rsidRPr="00EC1966" w:rsidRDefault="00D32D44" w:rsidP="00D32D44">
      <w:pPr>
        <w:pStyle w:val="Caption"/>
        <w:rPr>
          <w:sz w:val="22"/>
          <w:szCs w:val="22"/>
        </w:rPr>
      </w:pPr>
      <w:bookmarkStart w:id="187" w:name="_Toc155684539"/>
      <w:r w:rsidRPr="00EC1966">
        <w:rPr>
          <w:sz w:val="22"/>
          <w:szCs w:val="22"/>
        </w:rPr>
        <w:t xml:space="preserve">Table </w:t>
      </w:r>
      <w:r w:rsidRPr="00EC1966">
        <w:rPr>
          <w:sz w:val="22"/>
          <w:szCs w:val="22"/>
        </w:rPr>
        <w:fldChar w:fldCharType="begin"/>
      </w:r>
      <w:r w:rsidRPr="00EC1966">
        <w:rPr>
          <w:sz w:val="22"/>
          <w:szCs w:val="22"/>
        </w:rPr>
        <w:instrText xml:space="preserve"> SEQ Table \* ARABIC </w:instrText>
      </w:r>
      <w:r w:rsidRPr="00EC1966">
        <w:rPr>
          <w:sz w:val="22"/>
          <w:szCs w:val="22"/>
        </w:rPr>
        <w:fldChar w:fldCharType="separate"/>
      </w:r>
      <w:r w:rsidR="00014935">
        <w:rPr>
          <w:noProof/>
          <w:sz w:val="22"/>
          <w:szCs w:val="22"/>
        </w:rPr>
        <w:t>4</w:t>
      </w:r>
      <w:r w:rsidRPr="00EC1966">
        <w:rPr>
          <w:noProof/>
          <w:sz w:val="22"/>
          <w:szCs w:val="22"/>
        </w:rPr>
        <w:fldChar w:fldCharType="end"/>
      </w:r>
      <w:r w:rsidRPr="00EC1966">
        <w:rPr>
          <w:sz w:val="22"/>
          <w:szCs w:val="22"/>
        </w:rPr>
        <w:t>. Warning Alarms</w:t>
      </w:r>
      <w:bookmarkEnd w:id="187"/>
    </w:p>
    <w:tbl>
      <w:tblPr>
        <w:tblStyle w:val="TableGrid"/>
        <w:tblW w:w="0" w:type="auto"/>
        <w:tblLook w:val="04A0" w:firstRow="1" w:lastRow="0" w:firstColumn="1" w:lastColumn="0" w:noHBand="0" w:noVBand="1"/>
      </w:tblPr>
      <w:tblGrid>
        <w:gridCol w:w="3116"/>
        <w:gridCol w:w="3117"/>
        <w:gridCol w:w="3117"/>
      </w:tblGrid>
      <w:tr w:rsidR="00A311AC" w14:paraId="713723C2" w14:textId="77777777" w:rsidTr="00F72C3E">
        <w:trPr>
          <w:trHeight w:val="332"/>
        </w:trPr>
        <w:tc>
          <w:tcPr>
            <w:tcW w:w="3116" w:type="dxa"/>
            <w:shd w:val="clear" w:color="auto" w:fill="D9D9D9" w:themeFill="background1" w:themeFillShade="D9"/>
          </w:tcPr>
          <w:p w14:paraId="2AB81DD6" w14:textId="4FDAB8DF" w:rsidR="00A311AC" w:rsidRPr="00E2755F" w:rsidRDefault="00A311AC" w:rsidP="0024175A">
            <w:pPr>
              <w:spacing w:after="0"/>
              <w:jc w:val="center"/>
              <w:rPr>
                <w:sz w:val="22"/>
              </w:rPr>
            </w:pPr>
            <w:r w:rsidRPr="00E2755F">
              <w:rPr>
                <w:b/>
                <w:bCs/>
                <w:sz w:val="22"/>
              </w:rPr>
              <w:t>Alarm Name</w:t>
            </w:r>
          </w:p>
        </w:tc>
        <w:tc>
          <w:tcPr>
            <w:tcW w:w="3117" w:type="dxa"/>
            <w:shd w:val="clear" w:color="auto" w:fill="D9D9D9" w:themeFill="background1" w:themeFillShade="D9"/>
          </w:tcPr>
          <w:p w14:paraId="745D6D29" w14:textId="14F333B5" w:rsidR="00A311AC" w:rsidRPr="00E2755F" w:rsidRDefault="00A311AC" w:rsidP="0024175A">
            <w:pPr>
              <w:spacing w:after="0"/>
              <w:jc w:val="center"/>
              <w:rPr>
                <w:sz w:val="22"/>
              </w:rPr>
            </w:pPr>
            <w:r w:rsidRPr="00E2755F">
              <w:rPr>
                <w:b/>
                <w:bCs/>
                <w:sz w:val="22"/>
              </w:rPr>
              <w:t>Description</w:t>
            </w:r>
          </w:p>
        </w:tc>
        <w:tc>
          <w:tcPr>
            <w:tcW w:w="3117" w:type="dxa"/>
            <w:shd w:val="clear" w:color="auto" w:fill="D9D9D9" w:themeFill="background1" w:themeFillShade="D9"/>
          </w:tcPr>
          <w:p w14:paraId="3F31B69B" w14:textId="5113616C" w:rsidR="00A311AC" w:rsidRPr="00E2755F" w:rsidRDefault="00A311AC" w:rsidP="0024175A">
            <w:pPr>
              <w:spacing w:after="0"/>
              <w:jc w:val="center"/>
              <w:rPr>
                <w:sz w:val="22"/>
              </w:rPr>
            </w:pPr>
            <w:r w:rsidRPr="00E2755F">
              <w:rPr>
                <w:b/>
                <w:bCs/>
                <w:sz w:val="22"/>
              </w:rPr>
              <w:t>Remedy</w:t>
            </w:r>
          </w:p>
        </w:tc>
      </w:tr>
      <w:tr w:rsidR="00A311AC" w14:paraId="0F3FB69B" w14:textId="77777777" w:rsidTr="00A311AC">
        <w:tc>
          <w:tcPr>
            <w:tcW w:w="3116" w:type="dxa"/>
          </w:tcPr>
          <w:p w14:paraId="6B63C64E" w14:textId="1F65CA64" w:rsidR="00A311AC" w:rsidRPr="00E2755F" w:rsidRDefault="00D32D44" w:rsidP="00A311AC">
            <w:pPr>
              <w:rPr>
                <w:sz w:val="22"/>
              </w:rPr>
            </w:pPr>
            <w:r w:rsidRPr="00E2755F">
              <w:rPr>
                <w:sz w:val="22"/>
              </w:rPr>
              <w:t>Heat Shield Open</w:t>
            </w:r>
          </w:p>
        </w:tc>
        <w:tc>
          <w:tcPr>
            <w:tcW w:w="3117" w:type="dxa"/>
          </w:tcPr>
          <w:p w14:paraId="6DBB8FDA" w14:textId="4F6776A7" w:rsidR="00A311AC" w:rsidRPr="00E2755F" w:rsidRDefault="0014740F" w:rsidP="00A311AC">
            <w:pPr>
              <w:rPr>
                <w:sz w:val="22"/>
              </w:rPr>
            </w:pPr>
            <w:r w:rsidRPr="00E2755F">
              <w:rPr>
                <w:sz w:val="22"/>
              </w:rPr>
              <w:t>Heat shield is open</w:t>
            </w:r>
            <w:r w:rsidR="00280A3C" w:rsidRPr="00E2755F">
              <w:rPr>
                <w:sz w:val="22"/>
              </w:rPr>
              <w:t xml:space="preserve"> and hot nozzles are exposed.</w:t>
            </w:r>
          </w:p>
        </w:tc>
        <w:tc>
          <w:tcPr>
            <w:tcW w:w="3117" w:type="dxa"/>
          </w:tcPr>
          <w:p w14:paraId="4F8A7F3A" w14:textId="6F250343" w:rsidR="00A311AC" w:rsidRPr="00E2755F" w:rsidRDefault="00D502E6" w:rsidP="00A311AC">
            <w:pPr>
              <w:rPr>
                <w:sz w:val="22"/>
              </w:rPr>
            </w:pPr>
            <w:r w:rsidRPr="00E2755F">
              <w:rPr>
                <w:sz w:val="22"/>
              </w:rPr>
              <w:t xml:space="preserve">Heat shield is open </w:t>
            </w:r>
            <w:r w:rsidR="0024175A" w:rsidRPr="00E2755F">
              <w:rPr>
                <w:sz w:val="22"/>
              </w:rPr>
              <w:t>and nozzle is still cooling down.</w:t>
            </w:r>
          </w:p>
        </w:tc>
      </w:tr>
      <w:tr w:rsidR="00A311AC" w14:paraId="3CCB9FB9" w14:textId="77777777" w:rsidTr="00A311AC">
        <w:tc>
          <w:tcPr>
            <w:tcW w:w="3116" w:type="dxa"/>
          </w:tcPr>
          <w:p w14:paraId="1A4D0651" w14:textId="475DDD52" w:rsidR="00A311AC" w:rsidRPr="00E2755F" w:rsidRDefault="00D32D44" w:rsidP="00A311AC">
            <w:pPr>
              <w:rPr>
                <w:sz w:val="22"/>
              </w:rPr>
            </w:pPr>
            <w:r w:rsidRPr="00E2755F">
              <w:rPr>
                <w:sz w:val="22"/>
              </w:rPr>
              <w:t>Nozzle Hot</w:t>
            </w:r>
          </w:p>
        </w:tc>
        <w:tc>
          <w:tcPr>
            <w:tcW w:w="3117" w:type="dxa"/>
          </w:tcPr>
          <w:p w14:paraId="17F81923" w14:textId="44884F78" w:rsidR="00A311AC" w:rsidRPr="00E2755F" w:rsidRDefault="00D502E6" w:rsidP="00A311AC">
            <w:pPr>
              <w:rPr>
                <w:sz w:val="22"/>
              </w:rPr>
            </w:pPr>
            <w:r w:rsidRPr="00E2755F">
              <w:rPr>
                <w:sz w:val="22"/>
              </w:rPr>
              <w:t>Heat shield is closed but nozzle is hot and cooling down.</w:t>
            </w:r>
          </w:p>
        </w:tc>
        <w:tc>
          <w:tcPr>
            <w:tcW w:w="3117" w:type="dxa"/>
          </w:tcPr>
          <w:p w14:paraId="23E900AD" w14:textId="6DB877DD" w:rsidR="00A311AC" w:rsidRPr="00E2755F" w:rsidRDefault="0024175A" w:rsidP="00A311AC">
            <w:pPr>
              <w:rPr>
                <w:sz w:val="22"/>
              </w:rPr>
            </w:pPr>
            <w:r w:rsidRPr="00E2755F">
              <w:rPr>
                <w:sz w:val="22"/>
              </w:rPr>
              <w:t>Warning nozzle is still hot, use caution when opening heat shield.</w:t>
            </w:r>
          </w:p>
        </w:tc>
      </w:tr>
      <w:tr w:rsidR="00A311AC" w14:paraId="76ECDC81" w14:textId="77777777" w:rsidTr="00A311AC">
        <w:tc>
          <w:tcPr>
            <w:tcW w:w="3116" w:type="dxa"/>
          </w:tcPr>
          <w:p w14:paraId="6ABB62DB" w14:textId="4FB48D7D" w:rsidR="00A311AC" w:rsidRPr="00E2755F" w:rsidRDefault="00D32D44" w:rsidP="00A311AC">
            <w:pPr>
              <w:rPr>
                <w:sz w:val="22"/>
              </w:rPr>
            </w:pPr>
            <w:r w:rsidRPr="00E2755F">
              <w:rPr>
                <w:sz w:val="22"/>
              </w:rPr>
              <w:t>Flow too Low</w:t>
            </w:r>
          </w:p>
        </w:tc>
        <w:tc>
          <w:tcPr>
            <w:tcW w:w="3117" w:type="dxa"/>
          </w:tcPr>
          <w:p w14:paraId="31CC65EB" w14:textId="0F62D8D2" w:rsidR="00A311AC" w:rsidRPr="00E2755F" w:rsidRDefault="0024175A" w:rsidP="00A311AC">
            <w:pPr>
              <w:rPr>
                <w:sz w:val="22"/>
              </w:rPr>
            </w:pPr>
            <w:r w:rsidRPr="00E2755F">
              <w:rPr>
                <w:sz w:val="22"/>
              </w:rPr>
              <w:t>Flow level is too low</w:t>
            </w:r>
          </w:p>
        </w:tc>
        <w:tc>
          <w:tcPr>
            <w:tcW w:w="3117" w:type="dxa"/>
          </w:tcPr>
          <w:p w14:paraId="096EB39A" w14:textId="1BAA31B2" w:rsidR="00A311AC" w:rsidRPr="00E2755F" w:rsidRDefault="0024175A" w:rsidP="00A311AC">
            <w:pPr>
              <w:rPr>
                <w:sz w:val="22"/>
              </w:rPr>
            </w:pPr>
            <w:r w:rsidRPr="00E2755F">
              <w:rPr>
                <w:sz w:val="22"/>
              </w:rPr>
              <w:t>Check flow level and incoming air pressure.</w:t>
            </w:r>
          </w:p>
        </w:tc>
      </w:tr>
      <w:tr w:rsidR="00A311AC" w14:paraId="5CE425E4" w14:textId="77777777" w:rsidTr="00A311AC">
        <w:tc>
          <w:tcPr>
            <w:tcW w:w="3116" w:type="dxa"/>
          </w:tcPr>
          <w:p w14:paraId="77D43E97" w14:textId="7FD00100" w:rsidR="00A311AC" w:rsidRPr="00E2755F" w:rsidRDefault="00D32D44" w:rsidP="00A311AC">
            <w:pPr>
              <w:rPr>
                <w:sz w:val="22"/>
              </w:rPr>
            </w:pPr>
            <w:r w:rsidRPr="00E2755F">
              <w:rPr>
                <w:sz w:val="22"/>
              </w:rPr>
              <w:t>Flow Calibration Not Completed</w:t>
            </w:r>
          </w:p>
        </w:tc>
        <w:tc>
          <w:tcPr>
            <w:tcW w:w="3117" w:type="dxa"/>
          </w:tcPr>
          <w:p w14:paraId="24721F44" w14:textId="1EDA4F7E" w:rsidR="00A311AC" w:rsidRPr="00E2755F" w:rsidRDefault="0024175A" w:rsidP="00A311AC">
            <w:pPr>
              <w:rPr>
                <w:sz w:val="22"/>
              </w:rPr>
            </w:pPr>
            <w:r w:rsidRPr="00E2755F">
              <w:rPr>
                <w:sz w:val="22"/>
              </w:rPr>
              <w:t>Flow calibration is not completed.</w:t>
            </w:r>
          </w:p>
        </w:tc>
        <w:tc>
          <w:tcPr>
            <w:tcW w:w="3117" w:type="dxa"/>
          </w:tcPr>
          <w:p w14:paraId="492649A5" w14:textId="4FA4B36E" w:rsidR="00A311AC" w:rsidRPr="00E2755F" w:rsidRDefault="0024175A" w:rsidP="00A311AC">
            <w:pPr>
              <w:rPr>
                <w:sz w:val="22"/>
              </w:rPr>
            </w:pPr>
            <w:r w:rsidRPr="00E2755F">
              <w:rPr>
                <w:sz w:val="22"/>
              </w:rPr>
              <w:t>Complete the flow calibration.</w:t>
            </w:r>
          </w:p>
        </w:tc>
      </w:tr>
      <w:tr w:rsidR="00A311AC" w14:paraId="01783BA2" w14:textId="77777777" w:rsidTr="00A311AC">
        <w:tc>
          <w:tcPr>
            <w:tcW w:w="3116" w:type="dxa"/>
          </w:tcPr>
          <w:p w14:paraId="378E8BB2" w14:textId="683EBB3B" w:rsidR="00A311AC" w:rsidRPr="00E2755F" w:rsidRDefault="00D32D44" w:rsidP="00A311AC">
            <w:pPr>
              <w:rPr>
                <w:sz w:val="22"/>
              </w:rPr>
            </w:pPr>
            <w:r w:rsidRPr="00E2755F">
              <w:rPr>
                <w:sz w:val="22"/>
              </w:rPr>
              <w:t>Temperature Auto Tune Not Completed</w:t>
            </w:r>
          </w:p>
        </w:tc>
        <w:tc>
          <w:tcPr>
            <w:tcW w:w="3117" w:type="dxa"/>
          </w:tcPr>
          <w:p w14:paraId="72920CC5" w14:textId="302789A5" w:rsidR="00A311AC" w:rsidRPr="00E2755F" w:rsidRDefault="0024175A" w:rsidP="00A311AC">
            <w:pPr>
              <w:rPr>
                <w:sz w:val="22"/>
              </w:rPr>
            </w:pPr>
            <w:r w:rsidRPr="00E2755F">
              <w:rPr>
                <w:sz w:val="22"/>
              </w:rPr>
              <w:t>Temperature auto tune is not completed.</w:t>
            </w:r>
          </w:p>
        </w:tc>
        <w:tc>
          <w:tcPr>
            <w:tcW w:w="3117" w:type="dxa"/>
          </w:tcPr>
          <w:p w14:paraId="6800CAFD" w14:textId="2C11724B" w:rsidR="00A311AC" w:rsidRPr="00E2755F" w:rsidRDefault="0024175A" w:rsidP="00A311AC">
            <w:pPr>
              <w:rPr>
                <w:sz w:val="22"/>
              </w:rPr>
            </w:pPr>
            <w:r w:rsidRPr="00E2755F">
              <w:rPr>
                <w:sz w:val="22"/>
              </w:rPr>
              <w:t>Complete Auto tune calibration.</w:t>
            </w:r>
          </w:p>
        </w:tc>
      </w:tr>
      <w:tr w:rsidR="00A311AC" w14:paraId="53CE9426" w14:textId="77777777" w:rsidTr="00A311AC">
        <w:tc>
          <w:tcPr>
            <w:tcW w:w="3116" w:type="dxa"/>
          </w:tcPr>
          <w:p w14:paraId="7C9462A8" w14:textId="73002A0F" w:rsidR="00A311AC" w:rsidRPr="00E2755F" w:rsidRDefault="00D32D44" w:rsidP="00A311AC">
            <w:pPr>
              <w:rPr>
                <w:sz w:val="22"/>
              </w:rPr>
            </w:pPr>
            <w:r w:rsidRPr="00E2755F">
              <w:rPr>
                <w:sz w:val="22"/>
              </w:rPr>
              <w:t>Temperature Offset Not Completed</w:t>
            </w:r>
          </w:p>
        </w:tc>
        <w:tc>
          <w:tcPr>
            <w:tcW w:w="3117" w:type="dxa"/>
          </w:tcPr>
          <w:p w14:paraId="6399B8B2" w14:textId="30B6BAD4" w:rsidR="00A311AC" w:rsidRPr="00E2755F" w:rsidRDefault="0024175A" w:rsidP="00A311AC">
            <w:pPr>
              <w:rPr>
                <w:sz w:val="22"/>
              </w:rPr>
            </w:pPr>
            <w:r w:rsidRPr="00E2755F">
              <w:rPr>
                <w:sz w:val="22"/>
              </w:rPr>
              <w:t>Temperature offset is not completed.</w:t>
            </w:r>
          </w:p>
        </w:tc>
        <w:tc>
          <w:tcPr>
            <w:tcW w:w="3117" w:type="dxa"/>
          </w:tcPr>
          <w:p w14:paraId="1B4F7F2D" w14:textId="3D1B39D4" w:rsidR="00A311AC" w:rsidRPr="00E2755F" w:rsidRDefault="0024175A" w:rsidP="00A311AC">
            <w:pPr>
              <w:rPr>
                <w:sz w:val="22"/>
              </w:rPr>
            </w:pPr>
            <w:r w:rsidRPr="00E2755F">
              <w:rPr>
                <w:sz w:val="22"/>
              </w:rPr>
              <w:t>Complete temperature offset.</w:t>
            </w:r>
          </w:p>
        </w:tc>
      </w:tr>
    </w:tbl>
    <w:p w14:paraId="25EA6189" w14:textId="77777777" w:rsidR="0024175A" w:rsidRDefault="0024175A" w:rsidP="0024175A"/>
    <w:p w14:paraId="59699124" w14:textId="77777777" w:rsidR="008439E1" w:rsidRDefault="008439E1" w:rsidP="0024175A"/>
    <w:p w14:paraId="7CC89BF0" w14:textId="77777777" w:rsidR="008439E1" w:rsidRDefault="008439E1" w:rsidP="0024175A"/>
    <w:p w14:paraId="625A16B6" w14:textId="72D3A66F" w:rsidR="008439E1" w:rsidRDefault="00E2755F" w:rsidP="00EC1966">
      <w:pPr>
        <w:spacing w:after="0" w:line="240" w:lineRule="auto"/>
      </w:pPr>
      <w:r>
        <w:br w:type="page"/>
      </w:r>
    </w:p>
    <w:p w14:paraId="03E6CA4A" w14:textId="77777777" w:rsidR="00032FDD" w:rsidRPr="00032FDD" w:rsidRDefault="00032FDD" w:rsidP="002A1350"/>
    <w:p w14:paraId="01CF9226" w14:textId="45E52C71" w:rsidR="00F77890" w:rsidRDefault="00F77890" w:rsidP="00032FDD">
      <w:pPr>
        <w:pStyle w:val="Heading2"/>
        <w:pBdr>
          <w:top w:val="single" w:sz="4" w:space="0" w:color="auto"/>
        </w:pBdr>
      </w:pPr>
      <w:bookmarkStart w:id="188" w:name="_Toc155684477"/>
      <w:r>
        <w:t>System Alarms</w:t>
      </w:r>
      <w:bookmarkEnd w:id="188"/>
    </w:p>
    <w:p w14:paraId="59231975" w14:textId="0EEFE068" w:rsidR="008439E1" w:rsidRPr="00EC1966" w:rsidRDefault="008439E1" w:rsidP="008439E1">
      <w:pPr>
        <w:pStyle w:val="Caption"/>
        <w:rPr>
          <w:sz w:val="22"/>
          <w:szCs w:val="22"/>
        </w:rPr>
      </w:pPr>
      <w:bookmarkStart w:id="189" w:name="_Toc155684540"/>
      <w:r w:rsidRPr="00EC1966">
        <w:rPr>
          <w:sz w:val="22"/>
          <w:szCs w:val="22"/>
        </w:rPr>
        <w:t xml:space="preserve">Table </w:t>
      </w:r>
      <w:r w:rsidRPr="00EC1966">
        <w:rPr>
          <w:sz w:val="22"/>
          <w:szCs w:val="22"/>
        </w:rPr>
        <w:fldChar w:fldCharType="begin"/>
      </w:r>
      <w:r w:rsidRPr="00EC1966">
        <w:rPr>
          <w:sz w:val="22"/>
          <w:szCs w:val="22"/>
        </w:rPr>
        <w:instrText xml:space="preserve"> SEQ Table \* ARABIC </w:instrText>
      </w:r>
      <w:r w:rsidRPr="00EC1966">
        <w:rPr>
          <w:sz w:val="22"/>
          <w:szCs w:val="22"/>
        </w:rPr>
        <w:fldChar w:fldCharType="separate"/>
      </w:r>
      <w:r w:rsidR="00014935">
        <w:rPr>
          <w:noProof/>
          <w:sz w:val="22"/>
          <w:szCs w:val="22"/>
        </w:rPr>
        <w:t>5</w:t>
      </w:r>
      <w:r w:rsidRPr="00EC1966">
        <w:rPr>
          <w:noProof/>
          <w:sz w:val="22"/>
          <w:szCs w:val="22"/>
        </w:rPr>
        <w:fldChar w:fldCharType="end"/>
      </w:r>
      <w:r w:rsidRPr="00EC1966">
        <w:rPr>
          <w:sz w:val="22"/>
          <w:szCs w:val="22"/>
        </w:rPr>
        <w:t>. System Alarms</w:t>
      </w:r>
      <w:bookmarkEnd w:id="189"/>
    </w:p>
    <w:tbl>
      <w:tblPr>
        <w:tblStyle w:val="TableGrid"/>
        <w:tblW w:w="0" w:type="auto"/>
        <w:tblLook w:val="04A0" w:firstRow="1" w:lastRow="0" w:firstColumn="1" w:lastColumn="0" w:noHBand="0" w:noVBand="1"/>
      </w:tblPr>
      <w:tblGrid>
        <w:gridCol w:w="3116"/>
        <w:gridCol w:w="3117"/>
        <w:gridCol w:w="3117"/>
      </w:tblGrid>
      <w:tr w:rsidR="00F77890" w14:paraId="7660EBF3" w14:textId="77777777" w:rsidTr="00F72C3E">
        <w:tc>
          <w:tcPr>
            <w:tcW w:w="3116" w:type="dxa"/>
            <w:shd w:val="clear" w:color="auto" w:fill="D9D9D9" w:themeFill="background1" w:themeFillShade="D9"/>
          </w:tcPr>
          <w:p w14:paraId="79DF3352" w14:textId="15E968D3" w:rsidR="00F77890" w:rsidRPr="00E2755F" w:rsidRDefault="00F77890" w:rsidP="00E844ED">
            <w:pPr>
              <w:spacing w:after="0"/>
              <w:jc w:val="center"/>
              <w:rPr>
                <w:sz w:val="22"/>
              </w:rPr>
            </w:pPr>
            <w:r w:rsidRPr="00E2755F">
              <w:rPr>
                <w:b/>
                <w:bCs/>
                <w:sz w:val="22"/>
              </w:rPr>
              <w:t>Alarm Name</w:t>
            </w:r>
          </w:p>
        </w:tc>
        <w:tc>
          <w:tcPr>
            <w:tcW w:w="3117" w:type="dxa"/>
            <w:shd w:val="clear" w:color="auto" w:fill="D9D9D9" w:themeFill="background1" w:themeFillShade="D9"/>
          </w:tcPr>
          <w:p w14:paraId="02C0C78E" w14:textId="36671AE1" w:rsidR="00F77890" w:rsidRPr="00E2755F" w:rsidRDefault="00F77890" w:rsidP="00E844ED">
            <w:pPr>
              <w:spacing w:after="0"/>
              <w:jc w:val="center"/>
              <w:rPr>
                <w:sz w:val="22"/>
              </w:rPr>
            </w:pPr>
            <w:r w:rsidRPr="00E2755F">
              <w:rPr>
                <w:b/>
                <w:bCs/>
                <w:sz w:val="22"/>
              </w:rPr>
              <w:t>Description</w:t>
            </w:r>
          </w:p>
        </w:tc>
        <w:tc>
          <w:tcPr>
            <w:tcW w:w="3117" w:type="dxa"/>
            <w:shd w:val="clear" w:color="auto" w:fill="D9D9D9" w:themeFill="background1" w:themeFillShade="D9"/>
          </w:tcPr>
          <w:p w14:paraId="38B44251" w14:textId="2C7EF45E" w:rsidR="00F77890" w:rsidRPr="00E2755F" w:rsidRDefault="00F77890" w:rsidP="00E844ED">
            <w:pPr>
              <w:spacing w:after="0"/>
              <w:jc w:val="center"/>
              <w:rPr>
                <w:sz w:val="22"/>
              </w:rPr>
            </w:pPr>
            <w:r w:rsidRPr="00E2755F">
              <w:rPr>
                <w:b/>
                <w:bCs/>
                <w:sz w:val="22"/>
              </w:rPr>
              <w:t>Remedy</w:t>
            </w:r>
          </w:p>
        </w:tc>
      </w:tr>
      <w:tr w:rsidR="00F77890" w14:paraId="1BAF6266" w14:textId="77777777" w:rsidTr="00F77890">
        <w:tc>
          <w:tcPr>
            <w:tcW w:w="3116" w:type="dxa"/>
          </w:tcPr>
          <w:p w14:paraId="7F48C7E7" w14:textId="5CBDABCE" w:rsidR="00F77890" w:rsidRPr="00E2755F" w:rsidRDefault="00992413" w:rsidP="00F77890">
            <w:pPr>
              <w:rPr>
                <w:sz w:val="22"/>
              </w:rPr>
            </w:pPr>
            <w:r w:rsidRPr="00E2755F">
              <w:rPr>
                <w:sz w:val="22"/>
              </w:rPr>
              <w:t>Estop Relay Fault</w:t>
            </w:r>
          </w:p>
        </w:tc>
        <w:tc>
          <w:tcPr>
            <w:tcW w:w="3117" w:type="dxa"/>
          </w:tcPr>
          <w:p w14:paraId="2629E839" w14:textId="3EC110EE" w:rsidR="00F77890" w:rsidRPr="00E2755F" w:rsidRDefault="00992413" w:rsidP="00F77890">
            <w:pPr>
              <w:rPr>
                <w:sz w:val="22"/>
              </w:rPr>
            </w:pPr>
            <w:r w:rsidRPr="00E2755F">
              <w:rPr>
                <w:sz w:val="22"/>
              </w:rPr>
              <w:t xml:space="preserve">Estop relay fault or estop has been pressed. </w:t>
            </w:r>
          </w:p>
        </w:tc>
        <w:tc>
          <w:tcPr>
            <w:tcW w:w="3117" w:type="dxa"/>
          </w:tcPr>
          <w:p w14:paraId="30BE9D90" w14:textId="66232B26" w:rsidR="00F77890" w:rsidRPr="00E2755F" w:rsidRDefault="00992413" w:rsidP="00F77890">
            <w:pPr>
              <w:rPr>
                <w:sz w:val="22"/>
              </w:rPr>
            </w:pPr>
            <w:r w:rsidRPr="00E2755F">
              <w:rPr>
                <w:sz w:val="22"/>
              </w:rPr>
              <w:t>Reset estop button and press blue reset button.</w:t>
            </w:r>
          </w:p>
        </w:tc>
      </w:tr>
      <w:tr w:rsidR="00F77890" w14:paraId="47DC3D67" w14:textId="77777777" w:rsidTr="00F77890">
        <w:tc>
          <w:tcPr>
            <w:tcW w:w="3116" w:type="dxa"/>
          </w:tcPr>
          <w:p w14:paraId="325EA8AA" w14:textId="72AEBECA" w:rsidR="00F77890" w:rsidRPr="00E2755F" w:rsidRDefault="009B340C" w:rsidP="00F77890">
            <w:pPr>
              <w:rPr>
                <w:sz w:val="22"/>
              </w:rPr>
            </w:pPr>
            <w:proofErr w:type="spellStart"/>
            <w:r w:rsidRPr="00E2755F">
              <w:rPr>
                <w:sz w:val="22"/>
              </w:rPr>
              <w:t>WCState</w:t>
            </w:r>
            <w:proofErr w:type="spellEnd"/>
            <w:r w:rsidRPr="00E2755F">
              <w:rPr>
                <w:sz w:val="22"/>
              </w:rPr>
              <w:t xml:space="preserve"> Error</w:t>
            </w:r>
          </w:p>
        </w:tc>
        <w:tc>
          <w:tcPr>
            <w:tcW w:w="3117" w:type="dxa"/>
          </w:tcPr>
          <w:p w14:paraId="747951C7" w14:textId="0AA9F98A" w:rsidR="00F77890" w:rsidRPr="00E2755F" w:rsidRDefault="009B340C" w:rsidP="00F77890">
            <w:pPr>
              <w:rPr>
                <w:sz w:val="22"/>
              </w:rPr>
            </w:pPr>
            <w:r w:rsidRPr="00E2755F">
              <w:rPr>
                <w:sz w:val="22"/>
              </w:rPr>
              <w:t>PLC comm error.</w:t>
            </w:r>
          </w:p>
        </w:tc>
        <w:tc>
          <w:tcPr>
            <w:tcW w:w="3117" w:type="dxa"/>
          </w:tcPr>
          <w:p w14:paraId="6D433F31" w14:textId="5C565F9E" w:rsidR="009B340C" w:rsidRPr="00E2755F" w:rsidRDefault="009B340C" w:rsidP="00F77890">
            <w:pPr>
              <w:rPr>
                <w:sz w:val="22"/>
              </w:rPr>
            </w:pPr>
            <w:r w:rsidRPr="00E2755F">
              <w:rPr>
                <w:sz w:val="22"/>
              </w:rPr>
              <w:t>Contact MSI Support.</w:t>
            </w:r>
          </w:p>
        </w:tc>
      </w:tr>
      <w:tr w:rsidR="00F77890" w14:paraId="36E51D87" w14:textId="77777777" w:rsidTr="00F77890">
        <w:tc>
          <w:tcPr>
            <w:tcW w:w="3116" w:type="dxa"/>
          </w:tcPr>
          <w:p w14:paraId="672C62F8" w14:textId="752DE16C" w:rsidR="00F77890" w:rsidRPr="00E2755F" w:rsidRDefault="009B340C" w:rsidP="00F77890">
            <w:pPr>
              <w:rPr>
                <w:sz w:val="22"/>
              </w:rPr>
            </w:pPr>
            <w:proofErr w:type="spellStart"/>
            <w:r w:rsidRPr="00E2755F">
              <w:rPr>
                <w:sz w:val="22"/>
              </w:rPr>
              <w:t>Ether</w:t>
            </w:r>
            <w:r w:rsidR="009C5404" w:rsidRPr="00E2755F">
              <w:rPr>
                <w:sz w:val="22"/>
              </w:rPr>
              <w:t>CAT</w:t>
            </w:r>
            <w:proofErr w:type="spellEnd"/>
            <w:r w:rsidR="009C5404" w:rsidRPr="00E2755F">
              <w:rPr>
                <w:sz w:val="22"/>
              </w:rPr>
              <w:t xml:space="preserve"> Slave Count Error</w:t>
            </w:r>
          </w:p>
        </w:tc>
        <w:tc>
          <w:tcPr>
            <w:tcW w:w="3117" w:type="dxa"/>
          </w:tcPr>
          <w:p w14:paraId="2CDDBA08" w14:textId="2F08708F" w:rsidR="00F77890" w:rsidRPr="00E2755F" w:rsidRDefault="009C5404" w:rsidP="00F77890">
            <w:pPr>
              <w:rPr>
                <w:sz w:val="22"/>
              </w:rPr>
            </w:pPr>
            <w:r w:rsidRPr="00E2755F">
              <w:rPr>
                <w:sz w:val="22"/>
              </w:rPr>
              <w:t>PLC card error.</w:t>
            </w:r>
          </w:p>
        </w:tc>
        <w:tc>
          <w:tcPr>
            <w:tcW w:w="3117" w:type="dxa"/>
          </w:tcPr>
          <w:p w14:paraId="51369B00" w14:textId="2D2C4C6B" w:rsidR="00F77890" w:rsidRPr="00E2755F" w:rsidRDefault="009C5404" w:rsidP="00F77890">
            <w:pPr>
              <w:rPr>
                <w:sz w:val="22"/>
              </w:rPr>
            </w:pPr>
            <w:r w:rsidRPr="00E2755F">
              <w:rPr>
                <w:sz w:val="22"/>
              </w:rPr>
              <w:t>Contact MSI Support.</w:t>
            </w:r>
          </w:p>
        </w:tc>
      </w:tr>
      <w:tr w:rsidR="00F77890" w14:paraId="6A5A1E81" w14:textId="77777777" w:rsidTr="00F77890">
        <w:tc>
          <w:tcPr>
            <w:tcW w:w="3116" w:type="dxa"/>
          </w:tcPr>
          <w:p w14:paraId="0EAA854F" w14:textId="741EC64E" w:rsidR="00F77890" w:rsidRPr="00E2755F" w:rsidRDefault="009C5404" w:rsidP="00F77890">
            <w:pPr>
              <w:rPr>
                <w:sz w:val="22"/>
              </w:rPr>
            </w:pPr>
            <w:r w:rsidRPr="00E2755F">
              <w:rPr>
                <w:sz w:val="22"/>
              </w:rPr>
              <w:t>Motion Error</w:t>
            </w:r>
          </w:p>
        </w:tc>
        <w:tc>
          <w:tcPr>
            <w:tcW w:w="3117" w:type="dxa"/>
          </w:tcPr>
          <w:p w14:paraId="3EC8E331" w14:textId="2620B1AC" w:rsidR="00F77890" w:rsidRPr="00E2755F" w:rsidRDefault="0070780B" w:rsidP="00F77890">
            <w:pPr>
              <w:rPr>
                <w:sz w:val="22"/>
              </w:rPr>
            </w:pPr>
            <w:r w:rsidRPr="00E2755F">
              <w:rPr>
                <w:sz w:val="22"/>
              </w:rPr>
              <w:t xml:space="preserve">System activation motor has encountered an error.  </w:t>
            </w:r>
          </w:p>
        </w:tc>
        <w:tc>
          <w:tcPr>
            <w:tcW w:w="3117" w:type="dxa"/>
          </w:tcPr>
          <w:p w14:paraId="3BC0B12F" w14:textId="699A181E" w:rsidR="00F77890" w:rsidRPr="00E2755F" w:rsidRDefault="0070780B" w:rsidP="00F77890">
            <w:pPr>
              <w:rPr>
                <w:sz w:val="22"/>
              </w:rPr>
            </w:pPr>
            <w:r w:rsidRPr="00E2755F">
              <w:rPr>
                <w:sz w:val="22"/>
              </w:rPr>
              <w:t>Estop and press the blue reset button to reset the motor.</w:t>
            </w:r>
          </w:p>
        </w:tc>
      </w:tr>
      <w:tr w:rsidR="00F77890" w14:paraId="2B92502B" w14:textId="77777777" w:rsidTr="00F77890">
        <w:tc>
          <w:tcPr>
            <w:tcW w:w="3116" w:type="dxa"/>
          </w:tcPr>
          <w:p w14:paraId="1E51312D" w14:textId="56850E8C" w:rsidR="00F77890" w:rsidRPr="00E2755F" w:rsidRDefault="0037329F" w:rsidP="00F77890">
            <w:pPr>
              <w:rPr>
                <w:sz w:val="22"/>
              </w:rPr>
            </w:pPr>
            <w:r w:rsidRPr="00E2755F">
              <w:rPr>
                <w:sz w:val="22"/>
              </w:rPr>
              <w:t>Over Temperature</w:t>
            </w:r>
          </w:p>
        </w:tc>
        <w:tc>
          <w:tcPr>
            <w:tcW w:w="3117" w:type="dxa"/>
          </w:tcPr>
          <w:p w14:paraId="2BD85DEC" w14:textId="4FCFC1D6" w:rsidR="00F77890" w:rsidRPr="00E2755F" w:rsidRDefault="0037329F" w:rsidP="00F77890">
            <w:pPr>
              <w:rPr>
                <w:sz w:val="22"/>
              </w:rPr>
            </w:pPr>
            <w:r w:rsidRPr="00E2755F">
              <w:rPr>
                <w:sz w:val="22"/>
              </w:rPr>
              <w:t>Temperature has exceeded maximum allowed by PLC/hardware.</w:t>
            </w:r>
          </w:p>
        </w:tc>
        <w:tc>
          <w:tcPr>
            <w:tcW w:w="3117" w:type="dxa"/>
          </w:tcPr>
          <w:p w14:paraId="2697E0A8" w14:textId="76B07F60" w:rsidR="00F77890" w:rsidRPr="00E2755F" w:rsidRDefault="0037329F" w:rsidP="00F77890">
            <w:pPr>
              <w:rPr>
                <w:sz w:val="22"/>
              </w:rPr>
            </w:pPr>
            <w:r w:rsidRPr="00E2755F">
              <w:rPr>
                <w:sz w:val="22"/>
              </w:rPr>
              <w:t>Estop the machine and allow temperature to cool to room temperature.</w:t>
            </w:r>
          </w:p>
        </w:tc>
      </w:tr>
      <w:tr w:rsidR="00F77890" w14:paraId="753F1AF3" w14:textId="77777777" w:rsidTr="00F77890">
        <w:tc>
          <w:tcPr>
            <w:tcW w:w="3116" w:type="dxa"/>
          </w:tcPr>
          <w:p w14:paraId="271A51DF" w14:textId="1C1C89EC" w:rsidR="00F77890" w:rsidRPr="00E2755F" w:rsidRDefault="0037329F" w:rsidP="00F77890">
            <w:pPr>
              <w:rPr>
                <w:sz w:val="22"/>
              </w:rPr>
            </w:pPr>
            <w:r w:rsidRPr="00E2755F">
              <w:rPr>
                <w:sz w:val="22"/>
              </w:rPr>
              <w:t>Temperature Open Circuit</w:t>
            </w:r>
          </w:p>
        </w:tc>
        <w:tc>
          <w:tcPr>
            <w:tcW w:w="3117" w:type="dxa"/>
          </w:tcPr>
          <w:p w14:paraId="37C3A018" w14:textId="72117EF1" w:rsidR="00F77890" w:rsidRPr="00E2755F" w:rsidRDefault="0037329F" w:rsidP="00F77890">
            <w:pPr>
              <w:rPr>
                <w:sz w:val="22"/>
              </w:rPr>
            </w:pPr>
            <w:r w:rsidRPr="00E2755F">
              <w:rPr>
                <w:sz w:val="22"/>
              </w:rPr>
              <w:t>Temperature thermocouple has b</w:t>
            </w:r>
            <w:r w:rsidR="008439E1" w:rsidRPr="00E2755F">
              <w:rPr>
                <w:sz w:val="22"/>
              </w:rPr>
              <w:t>ecome unplugged.</w:t>
            </w:r>
          </w:p>
        </w:tc>
        <w:tc>
          <w:tcPr>
            <w:tcW w:w="3117" w:type="dxa"/>
          </w:tcPr>
          <w:p w14:paraId="66E18884" w14:textId="3A05E042" w:rsidR="00F77890" w:rsidRPr="00E2755F" w:rsidRDefault="008439E1" w:rsidP="00F77890">
            <w:pPr>
              <w:rPr>
                <w:sz w:val="22"/>
              </w:rPr>
            </w:pPr>
            <w:r w:rsidRPr="00E2755F">
              <w:rPr>
                <w:sz w:val="22"/>
              </w:rPr>
              <w:t>Check thermocouple connections.  Contact MSI Support.</w:t>
            </w:r>
          </w:p>
        </w:tc>
      </w:tr>
    </w:tbl>
    <w:p w14:paraId="470EB1BB" w14:textId="77777777" w:rsidR="00F77890" w:rsidRPr="00F77890" w:rsidRDefault="00F77890" w:rsidP="00F77890"/>
    <w:p w14:paraId="5309ED1B" w14:textId="32A7BBB6" w:rsidR="00DA0219" w:rsidRPr="00DA0219" w:rsidRDefault="00DA0219" w:rsidP="008B1372">
      <w:pPr>
        <w:pStyle w:val="ListParagraph"/>
        <w:jc w:val="center"/>
      </w:pPr>
      <w:r>
        <w:fldChar w:fldCharType="begin"/>
      </w:r>
      <w:r>
        <w:instrText xml:space="preserve"> XE "</w:instrText>
      </w:r>
      <w:r w:rsidRPr="000F1325">
        <w:instrText>troubleshooting</w:instrText>
      </w:r>
      <w:r>
        <w:instrText xml:space="preserve">" </w:instrText>
      </w:r>
      <w:r>
        <w:fldChar w:fldCharType="end"/>
      </w:r>
      <w:r>
        <w:fldChar w:fldCharType="begin"/>
      </w:r>
      <w:r>
        <w:instrText xml:space="preserve"> XE "</w:instrText>
      </w:r>
      <w:r w:rsidRPr="000F1325">
        <w:instrText>errors</w:instrText>
      </w:r>
      <w:r>
        <w:instrText xml:space="preserve">" </w:instrText>
      </w:r>
      <w:r>
        <w:fldChar w:fldCharType="end"/>
      </w:r>
      <w:r>
        <w:fldChar w:fldCharType="begin"/>
      </w:r>
      <w:r>
        <w:instrText xml:space="preserve"> XE "</w:instrText>
      </w:r>
      <w:r w:rsidRPr="000F1325">
        <w:instrText>alarms</w:instrText>
      </w:r>
      <w:r>
        <w:instrText xml:space="preserve">" </w:instrText>
      </w:r>
      <w:r>
        <w:fldChar w:fldCharType="end"/>
      </w:r>
    </w:p>
    <w:p w14:paraId="7AB3043F" w14:textId="0E419C47" w:rsidR="00FC28F5" w:rsidRDefault="00FC28F5" w:rsidP="00FC28F5">
      <w:pPr>
        <w:pStyle w:val="Heading1"/>
      </w:pPr>
      <w:bookmarkStart w:id="190" w:name="_Toc402883241"/>
      <w:bookmarkStart w:id="191" w:name="_Toc155684478"/>
      <w:r w:rsidRPr="00D67B46">
        <w:t>Specifications</w:t>
      </w:r>
      <w:bookmarkEnd w:id="190"/>
      <w:bookmarkEnd w:id="191"/>
    </w:p>
    <w:p w14:paraId="21E561B8" w14:textId="12E3C186" w:rsidR="00B620C6" w:rsidRDefault="00B620C6" w:rsidP="00B620C6">
      <w:pPr>
        <w:pStyle w:val="Caption"/>
      </w:pPr>
      <w:bookmarkStart w:id="192" w:name="_Toc155684541"/>
      <w:r>
        <w:t xml:space="preserve">Table </w:t>
      </w:r>
      <w:r w:rsidR="00014935">
        <w:fldChar w:fldCharType="begin"/>
      </w:r>
      <w:r w:rsidR="00014935">
        <w:instrText xml:space="preserve"> SEQ Table \* ARABIC </w:instrText>
      </w:r>
      <w:r w:rsidR="00014935">
        <w:fldChar w:fldCharType="separate"/>
      </w:r>
      <w:r w:rsidR="00014935">
        <w:rPr>
          <w:noProof/>
        </w:rPr>
        <w:t>6</w:t>
      </w:r>
      <w:r w:rsidR="00014935">
        <w:rPr>
          <w:noProof/>
        </w:rPr>
        <w:fldChar w:fldCharType="end"/>
      </w:r>
      <w:r>
        <w:t>. System Specifications</w:t>
      </w:r>
      <w:bookmarkEnd w:id="192"/>
    </w:p>
    <w:tbl>
      <w:tblPr>
        <w:tblStyle w:val="TableGrid"/>
        <w:tblW w:w="0" w:type="auto"/>
        <w:jc w:val="center"/>
        <w:tblLook w:val="04A0" w:firstRow="1" w:lastRow="0" w:firstColumn="1" w:lastColumn="0" w:noHBand="0" w:noVBand="1"/>
      </w:tblPr>
      <w:tblGrid>
        <w:gridCol w:w="2337"/>
        <w:gridCol w:w="2337"/>
        <w:gridCol w:w="2338"/>
        <w:gridCol w:w="2338"/>
      </w:tblGrid>
      <w:tr w:rsidR="00B620C6" w14:paraId="53E6BE82" w14:textId="77777777" w:rsidTr="005305A4">
        <w:trPr>
          <w:jc w:val="center"/>
        </w:trPr>
        <w:tc>
          <w:tcPr>
            <w:tcW w:w="2337" w:type="dxa"/>
            <w:shd w:val="clear" w:color="auto" w:fill="D9D9D9" w:themeFill="background1" w:themeFillShade="D9"/>
          </w:tcPr>
          <w:p w14:paraId="6A78DB61" w14:textId="77777777" w:rsidR="00B620C6" w:rsidRDefault="00B620C6" w:rsidP="005305A4">
            <w:pPr>
              <w:spacing w:after="0" w:line="240" w:lineRule="auto"/>
              <w:jc w:val="center"/>
              <w:rPr>
                <w:color w:val="FF0000"/>
              </w:rPr>
            </w:pPr>
            <w:r w:rsidRPr="00E725A0">
              <w:rPr>
                <w:b/>
              </w:rPr>
              <w:t>Description</w:t>
            </w:r>
          </w:p>
        </w:tc>
        <w:tc>
          <w:tcPr>
            <w:tcW w:w="2337" w:type="dxa"/>
            <w:shd w:val="clear" w:color="auto" w:fill="D9D9D9" w:themeFill="background1" w:themeFillShade="D9"/>
          </w:tcPr>
          <w:p w14:paraId="3984F53A" w14:textId="77777777" w:rsidR="00B620C6" w:rsidRDefault="00B620C6" w:rsidP="005305A4">
            <w:pPr>
              <w:spacing w:after="0" w:line="240" w:lineRule="auto"/>
              <w:jc w:val="center"/>
              <w:rPr>
                <w:color w:val="FF0000"/>
              </w:rPr>
            </w:pPr>
            <w:r w:rsidRPr="00E725A0">
              <w:rPr>
                <w:b/>
              </w:rPr>
              <w:t>Range</w:t>
            </w:r>
          </w:p>
        </w:tc>
        <w:tc>
          <w:tcPr>
            <w:tcW w:w="2338" w:type="dxa"/>
            <w:shd w:val="clear" w:color="auto" w:fill="D9D9D9" w:themeFill="background1" w:themeFillShade="D9"/>
          </w:tcPr>
          <w:p w14:paraId="3CC07582" w14:textId="77777777" w:rsidR="00B620C6" w:rsidRDefault="00B620C6" w:rsidP="005305A4">
            <w:pPr>
              <w:spacing w:after="0" w:line="240" w:lineRule="auto"/>
              <w:jc w:val="center"/>
              <w:rPr>
                <w:color w:val="FF0000"/>
              </w:rPr>
            </w:pPr>
            <w:r w:rsidRPr="00E725A0">
              <w:rPr>
                <w:b/>
              </w:rPr>
              <w:t>Resolution</w:t>
            </w:r>
          </w:p>
        </w:tc>
        <w:tc>
          <w:tcPr>
            <w:tcW w:w="2338" w:type="dxa"/>
            <w:shd w:val="clear" w:color="auto" w:fill="D9D9D9" w:themeFill="background1" w:themeFillShade="D9"/>
          </w:tcPr>
          <w:p w14:paraId="3E68C1FC" w14:textId="77777777" w:rsidR="00B620C6" w:rsidRDefault="00B620C6" w:rsidP="005305A4">
            <w:pPr>
              <w:spacing w:after="0" w:line="240" w:lineRule="auto"/>
              <w:jc w:val="center"/>
              <w:rPr>
                <w:color w:val="FF0000"/>
              </w:rPr>
            </w:pPr>
            <w:r w:rsidRPr="00E725A0">
              <w:rPr>
                <w:b/>
              </w:rPr>
              <w:t>Accuracy</w:t>
            </w:r>
          </w:p>
        </w:tc>
      </w:tr>
      <w:tr w:rsidR="00B620C6" w14:paraId="5B199683" w14:textId="77777777" w:rsidTr="005305A4">
        <w:trPr>
          <w:jc w:val="center"/>
        </w:trPr>
        <w:tc>
          <w:tcPr>
            <w:tcW w:w="2337" w:type="dxa"/>
          </w:tcPr>
          <w:p w14:paraId="56275286" w14:textId="77777777" w:rsidR="00B620C6" w:rsidRDefault="00B620C6" w:rsidP="005305A4">
            <w:pPr>
              <w:spacing w:after="0" w:line="240" w:lineRule="auto"/>
              <w:rPr>
                <w:color w:val="FF0000"/>
              </w:rPr>
            </w:pPr>
            <w:r w:rsidRPr="007D119E">
              <w:t>Temperature</w:t>
            </w:r>
          </w:p>
        </w:tc>
        <w:tc>
          <w:tcPr>
            <w:tcW w:w="2337" w:type="dxa"/>
          </w:tcPr>
          <w:p w14:paraId="3D95BB97" w14:textId="77777777" w:rsidR="00B620C6" w:rsidRDefault="00B620C6" w:rsidP="005305A4">
            <w:pPr>
              <w:spacing w:after="0" w:line="240" w:lineRule="auto"/>
              <w:rPr>
                <w:color w:val="FF0000"/>
              </w:rPr>
            </w:pPr>
            <w:r w:rsidRPr="007D119E">
              <w:t>200-</w:t>
            </w:r>
            <w:commentRangeStart w:id="193"/>
            <w:r w:rsidRPr="007D119E">
              <w:t>750</w:t>
            </w:r>
            <w:r w:rsidRPr="007D119E">
              <w:rPr>
                <w:rFonts w:cstheme="minorHAnsi"/>
              </w:rPr>
              <w:t>° F</w:t>
            </w:r>
            <w:commentRangeEnd w:id="193"/>
            <w:r>
              <w:rPr>
                <w:rStyle w:val="CommentReference"/>
              </w:rPr>
              <w:commentReference w:id="193"/>
            </w:r>
            <w:r>
              <w:rPr>
                <w:rFonts w:cstheme="minorHAnsi"/>
              </w:rPr>
              <w:t xml:space="preserve"> Upper temperature range is dependent on nozzle type and size.</w:t>
            </w:r>
          </w:p>
        </w:tc>
        <w:tc>
          <w:tcPr>
            <w:tcW w:w="2338" w:type="dxa"/>
          </w:tcPr>
          <w:p w14:paraId="344A72B0" w14:textId="77777777" w:rsidR="00B620C6" w:rsidRDefault="00B620C6" w:rsidP="005305A4">
            <w:pPr>
              <w:spacing w:after="0" w:line="240" w:lineRule="auto"/>
              <w:rPr>
                <w:color w:val="FF0000"/>
              </w:rPr>
            </w:pPr>
            <w:r w:rsidRPr="007D119E">
              <w:rPr>
                <w:rFonts w:cstheme="minorHAnsi"/>
              </w:rPr>
              <w:t>1.0 deg.</w:t>
            </w:r>
            <w:r w:rsidRPr="007D119E">
              <w:rPr>
                <w:rFonts w:cstheme="minorHAnsi"/>
              </w:rPr>
              <w:tab/>
            </w:r>
          </w:p>
        </w:tc>
        <w:tc>
          <w:tcPr>
            <w:tcW w:w="2338" w:type="dxa"/>
          </w:tcPr>
          <w:p w14:paraId="271E93D2" w14:textId="77777777" w:rsidR="00B620C6" w:rsidRDefault="00B620C6" w:rsidP="005305A4">
            <w:pPr>
              <w:spacing w:after="0" w:line="240" w:lineRule="auto"/>
              <w:rPr>
                <w:color w:val="FF0000"/>
              </w:rPr>
            </w:pPr>
            <w:r w:rsidRPr="007D119E">
              <w:rPr>
                <w:rFonts w:cstheme="minorHAnsi"/>
              </w:rPr>
              <w:t>+/-.</w:t>
            </w:r>
            <w:r>
              <w:rPr>
                <w:rFonts w:cstheme="minorHAnsi"/>
              </w:rPr>
              <w:t>7</w:t>
            </w:r>
            <w:r w:rsidRPr="007D119E">
              <w:rPr>
                <w:rFonts w:cstheme="minorHAnsi"/>
              </w:rPr>
              <w:t>5% F.S.</w:t>
            </w:r>
          </w:p>
        </w:tc>
      </w:tr>
      <w:tr w:rsidR="00B620C6" w14:paraId="13483FAC" w14:textId="77777777" w:rsidTr="005305A4">
        <w:trPr>
          <w:jc w:val="center"/>
        </w:trPr>
        <w:tc>
          <w:tcPr>
            <w:tcW w:w="2337" w:type="dxa"/>
          </w:tcPr>
          <w:p w14:paraId="7FAFF468" w14:textId="77777777" w:rsidR="00B620C6" w:rsidRDefault="00B620C6" w:rsidP="005305A4">
            <w:pPr>
              <w:spacing w:after="0" w:line="240" w:lineRule="auto"/>
              <w:rPr>
                <w:color w:val="FF0000"/>
              </w:rPr>
            </w:pPr>
            <w:r w:rsidRPr="007D119E">
              <w:rPr>
                <w:rFonts w:cstheme="minorHAnsi"/>
              </w:rPr>
              <w:t>Speed</w:t>
            </w:r>
          </w:p>
        </w:tc>
        <w:tc>
          <w:tcPr>
            <w:tcW w:w="2337" w:type="dxa"/>
          </w:tcPr>
          <w:p w14:paraId="1C402B4D" w14:textId="77777777" w:rsidR="00B620C6" w:rsidRDefault="00B620C6" w:rsidP="005305A4">
            <w:pPr>
              <w:spacing w:after="0" w:line="240" w:lineRule="auto"/>
              <w:rPr>
                <w:color w:val="FF0000"/>
              </w:rPr>
            </w:pPr>
            <w:r w:rsidRPr="007D119E">
              <w:rPr>
                <w:rFonts w:cstheme="minorHAnsi"/>
              </w:rPr>
              <w:t>.16-20</w:t>
            </w:r>
            <w:r>
              <w:rPr>
                <w:rFonts w:cstheme="minorHAnsi"/>
              </w:rPr>
              <w:t xml:space="preserve"> </w:t>
            </w:r>
            <w:r w:rsidRPr="007D119E">
              <w:rPr>
                <w:rFonts w:cstheme="minorHAnsi"/>
              </w:rPr>
              <w:t>mm/sec.</w:t>
            </w:r>
            <w:r w:rsidRPr="007D119E">
              <w:rPr>
                <w:rFonts w:cstheme="minorHAnsi"/>
              </w:rPr>
              <w:tab/>
            </w:r>
          </w:p>
        </w:tc>
        <w:tc>
          <w:tcPr>
            <w:tcW w:w="2338" w:type="dxa"/>
          </w:tcPr>
          <w:p w14:paraId="64C9E3A4" w14:textId="77777777" w:rsidR="00B620C6" w:rsidRDefault="00B620C6" w:rsidP="005305A4">
            <w:pPr>
              <w:spacing w:after="0" w:line="240" w:lineRule="auto"/>
              <w:rPr>
                <w:color w:val="FF0000"/>
              </w:rPr>
            </w:pPr>
            <w:r w:rsidRPr="007D119E">
              <w:rPr>
                <w:rFonts w:cstheme="minorHAnsi"/>
              </w:rPr>
              <w:t>0.1 mm/sec.</w:t>
            </w:r>
          </w:p>
        </w:tc>
        <w:tc>
          <w:tcPr>
            <w:tcW w:w="2338" w:type="dxa"/>
          </w:tcPr>
          <w:p w14:paraId="302EED09" w14:textId="77777777" w:rsidR="00B620C6" w:rsidRDefault="00B620C6" w:rsidP="005305A4">
            <w:pPr>
              <w:spacing w:after="0" w:line="240" w:lineRule="auto"/>
              <w:rPr>
                <w:color w:val="FF0000"/>
              </w:rPr>
            </w:pPr>
            <w:r w:rsidRPr="007D119E">
              <w:rPr>
                <w:rFonts w:cstheme="minorHAnsi"/>
              </w:rPr>
              <w:t>+/- 5%</w:t>
            </w:r>
          </w:p>
        </w:tc>
      </w:tr>
      <w:tr w:rsidR="00B620C6" w14:paraId="33E79875" w14:textId="77777777" w:rsidTr="005305A4">
        <w:trPr>
          <w:jc w:val="center"/>
        </w:trPr>
        <w:tc>
          <w:tcPr>
            <w:tcW w:w="2337" w:type="dxa"/>
          </w:tcPr>
          <w:p w14:paraId="55BF7550" w14:textId="77777777" w:rsidR="00B620C6" w:rsidRPr="0081509C" w:rsidRDefault="00B620C6" w:rsidP="005305A4">
            <w:pPr>
              <w:spacing w:after="0" w:line="240" w:lineRule="auto"/>
              <w:rPr>
                <w:color w:val="FF0000"/>
              </w:rPr>
            </w:pPr>
            <w:r w:rsidRPr="0081509C">
              <w:rPr>
                <w:rFonts w:cstheme="minorHAnsi"/>
              </w:rPr>
              <w:t>Length</w:t>
            </w:r>
            <w:r w:rsidRPr="0081509C">
              <w:rPr>
                <w:rFonts w:cstheme="minorHAnsi"/>
              </w:rPr>
              <w:tab/>
            </w:r>
          </w:p>
        </w:tc>
        <w:tc>
          <w:tcPr>
            <w:tcW w:w="2337" w:type="dxa"/>
          </w:tcPr>
          <w:p w14:paraId="2D045102" w14:textId="77777777" w:rsidR="00B620C6" w:rsidRPr="0081509C" w:rsidRDefault="00B620C6" w:rsidP="005305A4">
            <w:pPr>
              <w:spacing w:after="0" w:line="240" w:lineRule="auto"/>
              <w:rPr>
                <w:color w:val="FF0000"/>
              </w:rPr>
            </w:pPr>
            <w:commentRangeStart w:id="194"/>
            <w:r w:rsidRPr="0081509C">
              <w:rPr>
                <w:rFonts w:cstheme="minorHAnsi"/>
              </w:rPr>
              <w:t>1-558 mm</w:t>
            </w:r>
            <w:commentRangeEnd w:id="194"/>
            <w:r w:rsidRPr="0081509C">
              <w:rPr>
                <w:rStyle w:val="CommentReference"/>
              </w:rPr>
              <w:commentReference w:id="194"/>
            </w:r>
          </w:p>
        </w:tc>
        <w:tc>
          <w:tcPr>
            <w:tcW w:w="2338" w:type="dxa"/>
          </w:tcPr>
          <w:p w14:paraId="19A4967E" w14:textId="77777777" w:rsidR="00B620C6" w:rsidRDefault="00B620C6" w:rsidP="005305A4">
            <w:pPr>
              <w:spacing w:after="0" w:line="240" w:lineRule="auto"/>
              <w:rPr>
                <w:color w:val="FF0000"/>
              </w:rPr>
            </w:pPr>
            <w:r w:rsidRPr="007D119E">
              <w:rPr>
                <w:rFonts w:cstheme="minorHAnsi"/>
              </w:rPr>
              <w:t>1.0 mm</w:t>
            </w:r>
            <w:r w:rsidRPr="007D119E">
              <w:rPr>
                <w:rFonts w:cstheme="minorHAnsi"/>
              </w:rPr>
              <w:tab/>
            </w:r>
          </w:p>
        </w:tc>
        <w:tc>
          <w:tcPr>
            <w:tcW w:w="2338" w:type="dxa"/>
          </w:tcPr>
          <w:p w14:paraId="5A2E0E4D" w14:textId="77777777" w:rsidR="00B620C6" w:rsidRDefault="00B620C6" w:rsidP="005305A4">
            <w:pPr>
              <w:spacing w:after="0" w:line="240" w:lineRule="auto"/>
              <w:rPr>
                <w:color w:val="FF0000"/>
              </w:rPr>
            </w:pPr>
            <w:r w:rsidRPr="007D119E">
              <w:rPr>
                <w:rFonts w:cstheme="minorHAnsi"/>
              </w:rPr>
              <w:t>+/-0.8mm/100mm</w:t>
            </w:r>
          </w:p>
        </w:tc>
      </w:tr>
      <w:tr w:rsidR="00B620C6" w14:paraId="2EDD5F4E" w14:textId="77777777" w:rsidTr="005305A4">
        <w:trPr>
          <w:jc w:val="center"/>
        </w:trPr>
        <w:tc>
          <w:tcPr>
            <w:tcW w:w="2337" w:type="dxa"/>
          </w:tcPr>
          <w:p w14:paraId="56D09D57" w14:textId="77777777" w:rsidR="00B620C6" w:rsidRDefault="00B620C6" w:rsidP="005305A4">
            <w:pPr>
              <w:spacing w:after="0" w:line="240" w:lineRule="auto"/>
              <w:rPr>
                <w:color w:val="FF0000"/>
              </w:rPr>
            </w:pPr>
            <w:r w:rsidRPr="007D119E">
              <w:rPr>
                <w:rFonts w:cstheme="minorHAnsi"/>
                <w:lang w:val="fr-FR"/>
              </w:rPr>
              <w:t>Pressure</w:t>
            </w:r>
          </w:p>
        </w:tc>
        <w:tc>
          <w:tcPr>
            <w:tcW w:w="2337" w:type="dxa"/>
          </w:tcPr>
          <w:p w14:paraId="1C30EE78" w14:textId="77777777" w:rsidR="00B620C6" w:rsidRDefault="00B620C6" w:rsidP="005305A4">
            <w:pPr>
              <w:spacing w:after="0" w:line="240" w:lineRule="auto"/>
              <w:rPr>
                <w:color w:val="FF0000"/>
              </w:rPr>
            </w:pPr>
            <w:r w:rsidRPr="007D119E">
              <w:rPr>
                <w:rFonts w:cstheme="minorHAnsi"/>
                <w:lang w:val="fr-FR"/>
              </w:rPr>
              <w:t>0-100 psi</w:t>
            </w:r>
          </w:p>
        </w:tc>
        <w:tc>
          <w:tcPr>
            <w:tcW w:w="2338" w:type="dxa"/>
          </w:tcPr>
          <w:p w14:paraId="1C393F99" w14:textId="77777777" w:rsidR="00B620C6" w:rsidRDefault="00B620C6" w:rsidP="005305A4">
            <w:pPr>
              <w:spacing w:after="0" w:line="240" w:lineRule="auto"/>
              <w:rPr>
                <w:color w:val="FF0000"/>
              </w:rPr>
            </w:pPr>
            <w:r w:rsidRPr="007D119E">
              <w:rPr>
                <w:rFonts w:cstheme="minorHAnsi"/>
                <w:lang w:val="fr-FR"/>
              </w:rPr>
              <w:t xml:space="preserve">2.0 </w:t>
            </w:r>
            <w:r>
              <w:rPr>
                <w:rFonts w:cstheme="minorHAnsi"/>
                <w:lang w:val="fr-FR"/>
              </w:rPr>
              <w:t>PSI</w:t>
            </w:r>
          </w:p>
        </w:tc>
        <w:tc>
          <w:tcPr>
            <w:tcW w:w="2338" w:type="dxa"/>
          </w:tcPr>
          <w:p w14:paraId="5B49876E" w14:textId="77777777" w:rsidR="00B620C6" w:rsidRDefault="00B620C6" w:rsidP="005305A4">
            <w:pPr>
              <w:spacing w:after="0" w:line="240" w:lineRule="auto"/>
              <w:rPr>
                <w:color w:val="FF0000"/>
              </w:rPr>
            </w:pPr>
            <w:r w:rsidRPr="007D119E">
              <w:rPr>
                <w:rFonts w:cstheme="minorHAnsi"/>
                <w:lang w:val="fr-FR"/>
              </w:rPr>
              <w:t>+/3.5% F.S.</w:t>
            </w:r>
          </w:p>
        </w:tc>
      </w:tr>
      <w:tr w:rsidR="00B620C6" w14:paraId="72044E8D" w14:textId="77777777" w:rsidTr="005305A4">
        <w:trPr>
          <w:jc w:val="center"/>
        </w:trPr>
        <w:tc>
          <w:tcPr>
            <w:tcW w:w="2337" w:type="dxa"/>
          </w:tcPr>
          <w:p w14:paraId="7D9DECBA" w14:textId="77777777" w:rsidR="00B620C6" w:rsidRDefault="00B620C6" w:rsidP="005305A4">
            <w:pPr>
              <w:spacing w:after="0" w:line="240" w:lineRule="auto"/>
              <w:rPr>
                <w:color w:val="FF0000"/>
              </w:rPr>
            </w:pPr>
            <w:r w:rsidRPr="007D119E">
              <w:rPr>
                <w:rFonts w:cstheme="minorHAnsi"/>
              </w:rPr>
              <w:t>Heater Flow</w:t>
            </w:r>
          </w:p>
        </w:tc>
        <w:tc>
          <w:tcPr>
            <w:tcW w:w="2337" w:type="dxa"/>
          </w:tcPr>
          <w:p w14:paraId="2E8FA105" w14:textId="77777777" w:rsidR="00B620C6" w:rsidRDefault="00B620C6" w:rsidP="005305A4">
            <w:pPr>
              <w:spacing w:after="0" w:line="240" w:lineRule="auto"/>
              <w:rPr>
                <w:color w:val="FF0000"/>
              </w:rPr>
            </w:pPr>
            <w:r w:rsidRPr="007D119E">
              <w:rPr>
                <w:rFonts w:cstheme="minorHAnsi"/>
              </w:rPr>
              <w:t>5-50 SCFH</w:t>
            </w:r>
          </w:p>
        </w:tc>
        <w:tc>
          <w:tcPr>
            <w:tcW w:w="2338" w:type="dxa"/>
          </w:tcPr>
          <w:p w14:paraId="5721039F" w14:textId="77777777" w:rsidR="00B620C6" w:rsidRDefault="00B620C6" w:rsidP="005305A4">
            <w:pPr>
              <w:spacing w:after="0" w:line="240" w:lineRule="auto"/>
              <w:rPr>
                <w:color w:val="FF0000"/>
              </w:rPr>
            </w:pPr>
            <w:r w:rsidRPr="007D119E">
              <w:rPr>
                <w:rFonts w:cstheme="minorHAnsi"/>
              </w:rPr>
              <w:t>5.0 SCFH</w:t>
            </w:r>
          </w:p>
        </w:tc>
        <w:tc>
          <w:tcPr>
            <w:tcW w:w="2338" w:type="dxa"/>
          </w:tcPr>
          <w:p w14:paraId="2894DD8E" w14:textId="77777777" w:rsidR="00B620C6" w:rsidRDefault="00B620C6" w:rsidP="005305A4">
            <w:pPr>
              <w:spacing w:after="0" w:line="240" w:lineRule="auto"/>
              <w:rPr>
                <w:color w:val="FF0000"/>
              </w:rPr>
            </w:pPr>
            <w:r w:rsidRPr="007D119E">
              <w:rPr>
                <w:rFonts w:cstheme="minorHAnsi"/>
              </w:rPr>
              <w:t>+/- 7% F.S.</w:t>
            </w:r>
          </w:p>
        </w:tc>
      </w:tr>
    </w:tbl>
    <w:p w14:paraId="2A465961" w14:textId="77777777" w:rsidR="00B620C6" w:rsidRDefault="00B620C6" w:rsidP="00B620C6"/>
    <w:p w14:paraId="67DFB647" w14:textId="77777777" w:rsidR="00B620C6" w:rsidRDefault="00B620C6" w:rsidP="00B620C6"/>
    <w:p w14:paraId="0C60AC0B" w14:textId="3F8EA51F" w:rsidR="00B620C6" w:rsidRPr="008643F0" w:rsidRDefault="00B620C6" w:rsidP="00B620C6">
      <w:pPr>
        <w:pStyle w:val="Caption"/>
        <w:rPr>
          <w:b w:val="0"/>
          <w:bCs w:val="0"/>
          <w:i/>
          <w:iCs/>
          <w:color w:val="000000" w:themeColor="text1"/>
          <w:sz w:val="22"/>
          <w:szCs w:val="22"/>
        </w:rPr>
      </w:pPr>
      <w:bookmarkStart w:id="195" w:name="_Toc155684542"/>
      <w:r w:rsidRPr="008643F0">
        <w:rPr>
          <w:color w:val="000000" w:themeColor="text1"/>
          <w:sz w:val="22"/>
          <w:szCs w:val="22"/>
        </w:rPr>
        <w:t xml:space="preserve">Table </w:t>
      </w:r>
      <w:r w:rsidRPr="008643F0">
        <w:rPr>
          <w:b w:val="0"/>
          <w:bCs w:val="0"/>
          <w:i/>
          <w:iCs/>
          <w:color w:val="000000" w:themeColor="text1"/>
          <w:sz w:val="22"/>
          <w:szCs w:val="22"/>
        </w:rPr>
        <w:fldChar w:fldCharType="begin"/>
      </w:r>
      <w:r w:rsidRPr="008643F0">
        <w:rPr>
          <w:color w:val="000000" w:themeColor="text1"/>
          <w:sz w:val="22"/>
          <w:szCs w:val="22"/>
        </w:rPr>
        <w:instrText xml:space="preserve"> SEQ Table \* ARABIC </w:instrText>
      </w:r>
      <w:r w:rsidRPr="008643F0">
        <w:rPr>
          <w:b w:val="0"/>
          <w:bCs w:val="0"/>
          <w:i/>
          <w:iCs/>
          <w:color w:val="000000" w:themeColor="text1"/>
          <w:sz w:val="22"/>
          <w:szCs w:val="22"/>
        </w:rPr>
        <w:fldChar w:fldCharType="separate"/>
      </w:r>
      <w:r w:rsidR="00014935">
        <w:rPr>
          <w:noProof/>
          <w:color w:val="000000" w:themeColor="text1"/>
          <w:sz w:val="22"/>
          <w:szCs w:val="22"/>
        </w:rPr>
        <w:t>7</w:t>
      </w:r>
      <w:r w:rsidRPr="008643F0">
        <w:rPr>
          <w:b w:val="0"/>
          <w:bCs w:val="0"/>
          <w:i/>
          <w:iCs/>
          <w:color w:val="000000" w:themeColor="text1"/>
          <w:sz w:val="22"/>
          <w:szCs w:val="22"/>
        </w:rPr>
        <w:fldChar w:fldCharType="end"/>
      </w:r>
      <w:r w:rsidRPr="008643F0">
        <w:rPr>
          <w:color w:val="000000" w:themeColor="text1"/>
          <w:sz w:val="22"/>
          <w:szCs w:val="22"/>
        </w:rPr>
        <w:t>. Machine Specifications</w:t>
      </w:r>
      <w:bookmarkEnd w:id="195"/>
    </w:p>
    <w:tbl>
      <w:tblPr>
        <w:tblStyle w:val="TableGrid"/>
        <w:tblW w:w="0" w:type="auto"/>
        <w:tblLook w:val="04A0" w:firstRow="1" w:lastRow="0" w:firstColumn="1" w:lastColumn="0" w:noHBand="0" w:noVBand="1"/>
      </w:tblPr>
      <w:tblGrid>
        <w:gridCol w:w="3505"/>
        <w:gridCol w:w="5845"/>
      </w:tblGrid>
      <w:tr w:rsidR="00B620C6" w:rsidRPr="0081509C" w14:paraId="3E75722C" w14:textId="77777777" w:rsidTr="005305A4">
        <w:tc>
          <w:tcPr>
            <w:tcW w:w="3505" w:type="dxa"/>
          </w:tcPr>
          <w:p w14:paraId="73B4EB33" w14:textId="77777777" w:rsidR="00B620C6" w:rsidRPr="008643F0" w:rsidRDefault="00B620C6" w:rsidP="005305A4">
            <w:pPr>
              <w:spacing w:after="0" w:line="240" w:lineRule="auto"/>
              <w:jc w:val="center"/>
              <w:rPr>
                <w:b/>
                <w:bCs/>
              </w:rPr>
            </w:pPr>
            <w:r w:rsidRPr="008643F0">
              <w:rPr>
                <w:b/>
                <w:bCs/>
              </w:rPr>
              <w:t>Description</w:t>
            </w:r>
          </w:p>
        </w:tc>
        <w:tc>
          <w:tcPr>
            <w:tcW w:w="5845" w:type="dxa"/>
            <w:shd w:val="clear" w:color="auto" w:fill="auto"/>
          </w:tcPr>
          <w:p w14:paraId="7EAFEF1F" w14:textId="77777777" w:rsidR="00B620C6" w:rsidRPr="008643F0" w:rsidRDefault="00B620C6" w:rsidP="005305A4">
            <w:pPr>
              <w:spacing w:after="0" w:line="240" w:lineRule="auto"/>
              <w:jc w:val="center"/>
              <w:rPr>
                <w:b/>
                <w:bCs/>
              </w:rPr>
            </w:pPr>
            <w:r w:rsidRPr="008643F0">
              <w:rPr>
                <w:b/>
                <w:bCs/>
              </w:rPr>
              <w:t>Range/Accuracy</w:t>
            </w:r>
          </w:p>
        </w:tc>
      </w:tr>
      <w:tr w:rsidR="00B620C6" w:rsidRPr="0081509C" w14:paraId="0BE6A6C9" w14:textId="77777777" w:rsidTr="005305A4">
        <w:tc>
          <w:tcPr>
            <w:tcW w:w="3505" w:type="dxa"/>
          </w:tcPr>
          <w:p w14:paraId="3AA9C9D7" w14:textId="77777777" w:rsidR="00B620C6" w:rsidRPr="0081509C" w:rsidRDefault="00B620C6" w:rsidP="005305A4">
            <w:pPr>
              <w:spacing w:after="0" w:line="240" w:lineRule="auto"/>
            </w:pPr>
            <w:r w:rsidRPr="0081509C">
              <w:t>Line Voltage</w:t>
            </w:r>
          </w:p>
        </w:tc>
        <w:tc>
          <w:tcPr>
            <w:tcW w:w="5845" w:type="dxa"/>
            <w:shd w:val="clear" w:color="auto" w:fill="auto"/>
          </w:tcPr>
          <w:p w14:paraId="1EB11E5D" w14:textId="2951B1F1" w:rsidR="00B620C6" w:rsidRPr="00D67B46" w:rsidRDefault="00B620C6" w:rsidP="005305A4">
            <w:pPr>
              <w:spacing w:after="0" w:line="240" w:lineRule="auto"/>
            </w:pPr>
            <w:r w:rsidRPr="00D67B46">
              <w:t>1</w:t>
            </w:r>
            <w:r w:rsidR="00D67B46" w:rsidRPr="00D67B46">
              <w:t>2</w:t>
            </w:r>
            <w:r w:rsidRPr="00D67B46">
              <w:t>0/220 VAC</w:t>
            </w:r>
          </w:p>
        </w:tc>
      </w:tr>
      <w:tr w:rsidR="00B620C6" w:rsidRPr="0081509C" w14:paraId="5E2FCAC8" w14:textId="77777777" w:rsidTr="005305A4">
        <w:tc>
          <w:tcPr>
            <w:tcW w:w="3505" w:type="dxa"/>
          </w:tcPr>
          <w:p w14:paraId="2A992E0F" w14:textId="77777777" w:rsidR="00B620C6" w:rsidRPr="0081509C" w:rsidRDefault="00B620C6" w:rsidP="005305A4">
            <w:pPr>
              <w:spacing w:after="0" w:line="240" w:lineRule="auto"/>
            </w:pPr>
            <w:r w:rsidRPr="0081509C">
              <w:t>Operating environment</w:t>
            </w:r>
          </w:p>
        </w:tc>
        <w:tc>
          <w:tcPr>
            <w:tcW w:w="5845" w:type="dxa"/>
          </w:tcPr>
          <w:p w14:paraId="5188C266" w14:textId="77777777" w:rsidR="00B620C6" w:rsidRPr="0081509C" w:rsidRDefault="00B620C6" w:rsidP="00BA3EE2">
            <w:pPr>
              <w:pStyle w:val="ListParagraph"/>
              <w:numPr>
                <w:ilvl w:val="0"/>
                <w:numId w:val="42"/>
              </w:numPr>
            </w:pPr>
            <w:r w:rsidRPr="0081509C">
              <w:t>60 – 75°F (15 - 24°C)</w:t>
            </w:r>
          </w:p>
          <w:p w14:paraId="0696B1CD" w14:textId="77777777" w:rsidR="00B620C6" w:rsidRPr="0081509C" w:rsidRDefault="00B620C6" w:rsidP="00BA3EE2">
            <w:pPr>
              <w:pStyle w:val="ListParagraph"/>
              <w:keepLines w:val="0"/>
              <w:numPr>
                <w:ilvl w:val="0"/>
                <w:numId w:val="42"/>
              </w:numPr>
              <w:suppressAutoHyphens w:val="0"/>
              <w:spacing w:before="0"/>
              <w:contextualSpacing/>
            </w:pPr>
            <w:r w:rsidRPr="0081509C">
              <w:t>0 – 85% relative humidity, noncondensing</w:t>
            </w:r>
          </w:p>
        </w:tc>
      </w:tr>
      <w:tr w:rsidR="00B620C6" w:rsidRPr="0081509C" w14:paraId="5AD5409A" w14:textId="77777777" w:rsidTr="005305A4">
        <w:tc>
          <w:tcPr>
            <w:tcW w:w="3505" w:type="dxa"/>
          </w:tcPr>
          <w:p w14:paraId="6A83352B" w14:textId="77777777" w:rsidR="00B620C6" w:rsidRPr="0081509C" w:rsidRDefault="00B620C6" w:rsidP="005305A4">
            <w:pPr>
              <w:spacing w:after="0" w:line="240" w:lineRule="auto"/>
            </w:pPr>
            <w:r w:rsidRPr="0081509C">
              <w:t>Storage temperature</w:t>
            </w:r>
          </w:p>
        </w:tc>
        <w:tc>
          <w:tcPr>
            <w:tcW w:w="5845" w:type="dxa"/>
          </w:tcPr>
          <w:p w14:paraId="469B9CA5" w14:textId="77777777" w:rsidR="00B620C6" w:rsidRPr="0081509C" w:rsidRDefault="00B620C6" w:rsidP="005305A4">
            <w:pPr>
              <w:spacing w:after="0" w:line="240" w:lineRule="auto"/>
            </w:pPr>
            <w:r w:rsidRPr="0081509C">
              <w:t>32 – 120°F (0 – 48°C)</w:t>
            </w:r>
          </w:p>
        </w:tc>
      </w:tr>
      <w:tr w:rsidR="00B620C6" w:rsidRPr="0081509C" w14:paraId="4C4B2CBD" w14:textId="77777777" w:rsidTr="005305A4">
        <w:tc>
          <w:tcPr>
            <w:tcW w:w="3505" w:type="dxa"/>
          </w:tcPr>
          <w:p w14:paraId="421C4BE8" w14:textId="77777777" w:rsidR="00B620C6" w:rsidRPr="0081509C" w:rsidRDefault="00B620C6" w:rsidP="005305A4">
            <w:pPr>
              <w:spacing w:after="0" w:line="240" w:lineRule="auto"/>
            </w:pPr>
            <w:r w:rsidRPr="0081509C">
              <w:t>Approximate machine weight</w:t>
            </w:r>
          </w:p>
        </w:tc>
        <w:tc>
          <w:tcPr>
            <w:tcW w:w="5845" w:type="dxa"/>
            <w:shd w:val="clear" w:color="auto" w:fill="auto"/>
          </w:tcPr>
          <w:p w14:paraId="5298D5B4" w14:textId="77777777" w:rsidR="00B620C6" w:rsidRPr="0081509C" w:rsidRDefault="00B620C6" w:rsidP="005305A4">
            <w:pPr>
              <w:spacing w:after="0" w:line="240" w:lineRule="auto"/>
            </w:pPr>
            <w:r w:rsidRPr="0081509C">
              <w:t>185 lbs.</w:t>
            </w:r>
          </w:p>
        </w:tc>
      </w:tr>
      <w:tr w:rsidR="00B620C6" w:rsidRPr="0081509C" w14:paraId="5AC4EADF" w14:textId="77777777" w:rsidTr="005305A4">
        <w:tc>
          <w:tcPr>
            <w:tcW w:w="3505" w:type="dxa"/>
          </w:tcPr>
          <w:p w14:paraId="7B001A09" w14:textId="77777777" w:rsidR="00B620C6" w:rsidRPr="0081509C" w:rsidRDefault="00B620C6" w:rsidP="005305A4">
            <w:pPr>
              <w:spacing w:after="0" w:line="240" w:lineRule="auto"/>
            </w:pPr>
            <w:r w:rsidRPr="0081509C">
              <w:t>Approximate machine dimensions</w:t>
            </w:r>
          </w:p>
        </w:tc>
        <w:tc>
          <w:tcPr>
            <w:tcW w:w="5845" w:type="dxa"/>
          </w:tcPr>
          <w:p w14:paraId="4DF3C122" w14:textId="77777777" w:rsidR="00B620C6" w:rsidRPr="0081509C" w:rsidRDefault="00B620C6" w:rsidP="005305A4">
            <w:pPr>
              <w:spacing w:after="0" w:line="240" w:lineRule="auto"/>
            </w:pPr>
            <w:r w:rsidRPr="0081509C">
              <w:t>Height: 28 IN</w:t>
            </w:r>
          </w:p>
          <w:p w14:paraId="1B45048E" w14:textId="77777777" w:rsidR="00B620C6" w:rsidRPr="0081509C" w:rsidRDefault="00B620C6" w:rsidP="005305A4">
            <w:pPr>
              <w:spacing w:after="0" w:line="240" w:lineRule="auto"/>
            </w:pPr>
            <w:r w:rsidRPr="0081509C">
              <w:t>Width: 48 IN</w:t>
            </w:r>
          </w:p>
          <w:p w14:paraId="41CC6ED6" w14:textId="77777777" w:rsidR="00B620C6" w:rsidRPr="0081509C" w:rsidRDefault="00B620C6" w:rsidP="005305A4">
            <w:pPr>
              <w:spacing w:after="0" w:line="240" w:lineRule="auto"/>
            </w:pPr>
            <w:r w:rsidRPr="0081509C">
              <w:t>Depth: 24 IN</w:t>
            </w:r>
          </w:p>
        </w:tc>
      </w:tr>
    </w:tbl>
    <w:p w14:paraId="4F7352C4" w14:textId="77777777" w:rsidR="00B620C6" w:rsidRDefault="00B620C6" w:rsidP="00B620C6">
      <w:pPr>
        <w:pStyle w:val="ListParagraph"/>
        <w:ind w:left="1440"/>
        <w:rPr>
          <w:rFonts w:cs="Arial"/>
        </w:rPr>
      </w:pPr>
    </w:p>
    <w:p w14:paraId="163AF64F" w14:textId="77777777" w:rsidR="00B620C6" w:rsidRDefault="00B620C6" w:rsidP="00B620C6">
      <w:pPr>
        <w:pStyle w:val="ListParagraph"/>
        <w:ind w:left="1440"/>
        <w:rPr>
          <w:rFonts w:cs="Arial"/>
        </w:rPr>
      </w:pPr>
    </w:p>
    <w:p w14:paraId="6F07E4A7" w14:textId="77777777" w:rsidR="00B620C6" w:rsidRPr="005B28F5" w:rsidRDefault="00B620C6" w:rsidP="00B620C6">
      <w:pPr>
        <w:pStyle w:val="Heading2"/>
        <w:pBdr>
          <w:top w:val="single" w:sz="4" w:space="1" w:color="auto"/>
        </w:pBdr>
        <w:rPr>
          <w:i w:val="0"/>
          <w:iCs w:val="0"/>
          <w:color w:val="000000" w:themeColor="text1"/>
        </w:rPr>
      </w:pPr>
      <w:bookmarkStart w:id="196" w:name="_Toc131592822"/>
      <w:bookmarkStart w:id="197" w:name="_Toc155333507"/>
      <w:bookmarkStart w:id="198" w:name="_Toc155354926"/>
      <w:bookmarkStart w:id="199" w:name="_Toc155684479"/>
      <w:r w:rsidRPr="005B28F5">
        <w:rPr>
          <w:color w:val="000000" w:themeColor="text1"/>
        </w:rPr>
        <w:t>Facility Requirements</w:t>
      </w:r>
      <w:bookmarkEnd w:id="196"/>
      <w:bookmarkEnd w:id="197"/>
      <w:bookmarkEnd w:id="198"/>
      <w:bookmarkEnd w:id="199"/>
    </w:p>
    <w:p w14:paraId="1CDBBE1A" w14:textId="72D682A5" w:rsidR="00B620C6" w:rsidRPr="0081509C" w:rsidRDefault="00B620C6" w:rsidP="00BA3EE2">
      <w:pPr>
        <w:pStyle w:val="ListParagraph"/>
        <w:keepLines w:val="0"/>
        <w:numPr>
          <w:ilvl w:val="0"/>
          <w:numId w:val="41"/>
        </w:numPr>
        <w:suppressAutoHyphens w:val="0"/>
        <w:spacing w:before="0"/>
        <w:contextualSpacing/>
        <w:rPr>
          <w:rFonts w:cs="Arial"/>
        </w:rPr>
      </w:pPr>
      <w:r w:rsidRPr="0081509C">
        <w:rPr>
          <w:rFonts w:cs="Arial"/>
        </w:rPr>
        <w:t>Voltage:</w:t>
      </w:r>
      <w:r w:rsidRPr="0081509C">
        <w:rPr>
          <w:rFonts w:cs="Arial"/>
        </w:rPr>
        <w:tab/>
      </w:r>
      <w:r w:rsidRPr="0081509C">
        <w:rPr>
          <w:rFonts w:cs="Arial"/>
        </w:rPr>
        <w:tab/>
      </w:r>
      <w:r w:rsidRPr="00D67B46">
        <w:rPr>
          <w:rFonts w:cs="Arial"/>
        </w:rPr>
        <w:t>120/220 VAC 50/60 Hz.</w:t>
      </w:r>
    </w:p>
    <w:p w14:paraId="3518A06C" w14:textId="6D506AD5" w:rsidR="00B620C6" w:rsidRPr="0081509C" w:rsidRDefault="00B620C6" w:rsidP="00BA3EE2">
      <w:pPr>
        <w:pStyle w:val="ListParagraph"/>
        <w:keepLines w:val="0"/>
        <w:numPr>
          <w:ilvl w:val="0"/>
          <w:numId w:val="41"/>
        </w:numPr>
        <w:suppressAutoHyphens w:val="0"/>
        <w:spacing w:before="0"/>
        <w:contextualSpacing/>
        <w:rPr>
          <w:rFonts w:cs="Arial"/>
        </w:rPr>
      </w:pPr>
      <w:r w:rsidRPr="0081509C">
        <w:rPr>
          <w:rFonts w:cs="Arial"/>
        </w:rPr>
        <w:t>Wattage:</w:t>
      </w:r>
      <w:r w:rsidRPr="0081509C">
        <w:rPr>
          <w:rFonts w:cs="Arial"/>
        </w:rPr>
        <w:tab/>
        <w:t>500 max.</w:t>
      </w:r>
    </w:p>
    <w:p w14:paraId="0CCF12D3" w14:textId="77777777" w:rsidR="00B620C6" w:rsidRPr="0081509C" w:rsidRDefault="00B620C6" w:rsidP="00BA3EE2">
      <w:pPr>
        <w:pStyle w:val="ListParagraph"/>
        <w:keepLines w:val="0"/>
        <w:numPr>
          <w:ilvl w:val="0"/>
          <w:numId w:val="41"/>
        </w:numPr>
        <w:suppressAutoHyphens w:val="0"/>
        <w:spacing w:before="0"/>
        <w:contextualSpacing/>
        <w:rPr>
          <w:rFonts w:cs="Arial"/>
        </w:rPr>
      </w:pPr>
      <w:commentRangeStart w:id="200"/>
      <w:r w:rsidRPr="0081509C">
        <w:rPr>
          <w:rFonts w:cs="Arial"/>
        </w:rPr>
        <w:t>Compressed</w:t>
      </w:r>
      <w:commentRangeEnd w:id="200"/>
      <w:r w:rsidRPr="0081509C">
        <w:rPr>
          <w:rStyle w:val="CommentReference"/>
        </w:rPr>
        <w:commentReference w:id="200"/>
      </w:r>
      <w:r w:rsidRPr="0081509C">
        <w:rPr>
          <w:rFonts w:cs="Arial"/>
        </w:rPr>
        <w:t xml:space="preserve"> Air:</w:t>
      </w:r>
      <w:r w:rsidRPr="0081509C">
        <w:rPr>
          <w:rFonts w:cs="Arial"/>
        </w:rPr>
        <w:tab/>
        <w:t xml:space="preserve">60-125 psi, 0.5 CFM, filtered 50 micron or greater, oil and water </w:t>
      </w:r>
      <w:r w:rsidRPr="0081509C">
        <w:rPr>
          <w:rFonts w:cs="Arial"/>
        </w:rPr>
        <w:tab/>
      </w:r>
      <w:r w:rsidRPr="0081509C">
        <w:rPr>
          <w:rFonts w:cs="Arial"/>
        </w:rPr>
        <w:tab/>
      </w:r>
      <w:r w:rsidRPr="0081509C">
        <w:rPr>
          <w:rFonts w:cs="Arial"/>
        </w:rPr>
        <w:tab/>
      </w:r>
      <w:r w:rsidRPr="0081509C">
        <w:rPr>
          <w:rFonts w:cs="Arial"/>
        </w:rPr>
        <w:tab/>
        <w:t>free.</w:t>
      </w:r>
    </w:p>
    <w:p w14:paraId="49250354" w14:textId="77777777" w:rsidR="00B620C6" w:rsidRDefault="00B620C6" w:rsidP="00DA0219">
      <w:pPr>
        <w:rPr>
          <w:lang w:eastAsia="ar-SA"/>
        </w:rPr>
      </w:pPr>
    </w:p>
    <w:p w14:paraId="3AAB63CC" w14:textId="77777777" w:rsidR="00B620C6" w:rsidRDefault="00B620C6" w:rsidP="00DA0219">
      <w:pPr>
        <w:rPr>
          <w:lang w:eastAsia="ar-SA"/>
        </w:rPr>
      </w:pPr>
    </w:p>
    <w:p w14:paraId="6A0E1D2A" w14:textId="2BFD978A" w:rsidR="00DA0219" w:rsidRDefault="00DA0219" w:rsidP="00DA0219">
      <w:pPr>
        <w:rPr>
          <w:lang w:eastAsia="ar-SA"/>
        </w:rPr>
      </w:pPr>
      <w:r>
        <w:rPr>
          <w:lang w:eastAsia="ar-SA"/>
        </w:rPr>
        <w:fldChar w:fldCharType="begin"/>
      </w:r>
      <w:r>
        <w:instrText xml:space="preserve"> XE "</w:instrText>
      </w:r>
      <w:r w:rsidRPr="000F1325">
        <w:instrText>specifications</w:instrText>
      </w:r>
      <w:r>
        <w:instrText xml:space="preserve">" </w:instrText>
      </w:r>
      <w:r>
        <w:rPr>
          <w:lang w:eastAsia="ar-SA"/>
        </w:rPr>
        <w:fldChar w:fldCharType="end"/>
      </w:r>
    </w:p>
    <w:p w14:paraId="5D8C9356" w14:textId="77777777" w:rsidR="00B12663" w:rsidRPr="00DA0219" w:rsidRDefault="00B12663" w:rsidP="00DA0219">
      <w:pPr>
        <w:rPr>
          <w:lang w:eastAsia="ar-SA"/>
        </w:rPr>
      </w:pPr>
    </w:p>
    <w:p w14:paraId="4040BA8D" w14:textId="2138D16B" w:rsidR="00FC28F5" w:rsidRDefault="00FC28F5" w:rsidP="00FC28F5">
      <w:pPr>
        <w:pStyle w:val="Heading1"/>
      </w:pPr>
      <w:bookmarkStart w:id="201" w:name="_Toc402883242"/>
      <w:bookmarkStart w:id="202" w:name="_Toc155684480"/>
      <w:r w:rsidRPr="00D67B46">
        <w:t xml:space="preserve">Critical </w:t>
      </w:r>
      <w:r w:rsidR="002A1350" w:rsidRPr="00D67B46">
        <w:t>Parts</w:t>
      </w:r>
      <w:bookmarkEnd w:id="201"/>
      <w:bookmarkEnd w:id="202"/>
    </w:p>
    <w:p w14:paraId="77700D5B" w14:textId="1AAA50B5" w:rsidR="00DA0219" w:rsidRDefault="00DA0219" w:rsidP="00DA0219">
      <w:pPr>
        <w:rPr>
          <w:sz w:val="22"/>
        </w:rPr>
      </w:pPr>
      <w:r w:rsidRPr="00F72C3E">
        <w:rPr>
          <w:sz w:val="22"/>
          <w:lang w:eastAsia="ar-SA"/>
        </w:rPr>
        <w:fldChar w:fldCharType="begin"/>
      </w:r>
      <w:r w:rsidRPr="00F72C3E">
        <w:rPr>
          <w:sz w:val="22"/>
        </w:rPr>
        <w:instrText xml:space="preserve"> XE "critical parts" </w:instrText>
      </w:r>
      <w:r w:rsidRPr="00F72C3E">
        <w:rPr>
          <w:sz w:val="22"/>
          <w:lang w:eastAsia="ar-SA"/>
        </w:rPr>
        <w:fldChar w:fldCharType="end"/>
      </w:r>
      <w:r w:rsidR="006262E2" w:rsidRPr="00F72C3E">
        <w:rPr>
          <w:sz w:val="22"/>
        </w:rPr>
        <w:t xml:space="preserve"> For replacement or spare parts, please contact us at </w:t>
      </w:r>
      <w:hyperlink r:id="rId72" w:history="1">
        <w:r w:rsidR="007977BD" w:rsidRPr="00F72C3E">
          <w:rPr>
            <w:rStyle w:val="Hyperlink"/>
            <w:sz w:val="22"/>
          </w:rPr>
          <w:t>service@machinesolutions.com</w:t>
        </w:r>
      </w:hyperlink>
      <w:r w:rsidR="006262E2" w:rsidRPr="00F72C3E">
        <w:rPr>
          <w:sz w:val="22"/>
        </w:rPr>
        <w:t>, or call 928-556-3109.</w:t>
      </w:r>
    </w:p>
    <w:p w14:paraId="1D775C9D" w14:textId="216BD7FF" w:rsidR="00F72C3E" w:rsidRPr="00EC1966" w:rsidRDefault="00F72C3E" w:rsidP="00F72C3E">
      <w:pPr>
        <w:pStyle w:val="Caption"/>
        <w:rPr>
          <w:sz w:val="22"/>
          <w:szCs w:val="22"/>
        </w:rPr>
      </w:pPr>
      <w:bookmarkStart w:id="203" w:name="_Toc155684543"/>
      <w:r w:rsidRPr="00EC1966">
        <w:rPr>
          <w:sz w:val="22"/>
          <w:szCs w:val="22"/>
        </w:rPr>
        <w:t xml:space="preserve">Table </w:t>
      </w:r>
      <w:r w:rsidRPr="00EC1966">
        <w:rPr>
          <w:sz w:val="22"/>
          <w:szCs w:val="22"/>
        </w:rPr>
        <w:fldChar w:fldCharType="begin"/>
      </w:r>
      <w:r w:rsidRPr="00EC1966">
        <w:rPr>
          <w:sz w:val="22"/>
          <w:szCs w:val="22"/>
        </w:rPr>
        <w:instrText xml:space="preserve"> SEQ Table \* ARABIC </w:instrText>
      </w:r>
      <w:r w:rsidRPr="00EC1966">
        <w:rPr>
          <w:sz w:val="22"/>
          <w:szCs w:val="22"/>
        </w:rPr>
        <w:fldChar w:fldCharType="separate"/>
      </w:r>
      <w:r w:rsidR="00014935">
        <w:rPr>
          <w:noProof/>
          <w:sz w:val="22"/>
          <w:szCs w:val="22"/>
        </w:rPr>
        <w:t>8</w:t>
      </w:r>
      <w:r w:rsidRPr="00EC1966">
        <w:rPr>
          <w:sz w:val="22"/>
          <w:szCs w:val="22"/>
        </w:rPr>
        <w:fldChar w:fldCharType="end"/>
      </w:r>
      <w:r w:rsidRPr="00EC1966">
        <w:rPr>
          <w:sz w:val="22"/>
          <w:szCs w:val="22"/>
        </w:rPr>
        <w:t>. Critical Spart Parts</w:t>
      </w:r>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3026"/>
        <w:gridCol w:w="1641"/>
      </w:tblGrid>
      <w:tr w:rsidR="00D67B46" w:rsidRPr="003A05DA" w14:paraId="716EB329" w14:textId="77777777" w:rsidTr="00D67B46">
        <w:trPr>
          <w:jc w:val="center"/>
        </w:trPr>
        <w:tc>
          <w:tcPr>
            <w:tcW w:w="3338" w:type="dxa"/>
            <w:shd w:val="clear" w:color="auto" w:fill="D9D9D9" w:themeFill="background1" w:themeFillShade="D9"/>
          </w:tcPr>
          <w:p w14:paraId="4087F241" w14:textId="77777777" w:rsidR="00D67B46" w:rsidRPr="00F72C3E" w:rsidRDefault="00D67B46" w:rsidP="005305A4">
            <w:pPr>
              <w:spacing w:after="0" w:line="240" w:lineRule="auto"/>
              <w:rPr>
                <w:b/>
                <w:sz w:val="22"/>
                <w:lang w:eastAsia="ar-SA"/>
              </w:rPr>
            </w:pPr>
            <w:r w:rsidRPr="00F72C3E">
              <w:rPr>
                <w:b/>
                <w:sz w:val="22"/>
                <w:lang w:eastAsia="ar-SA"/>
              </w:rPr>
              <w:t>Part Number</w:t>
            </w:r>
          </w:p>
        </w:tc>
        <w:tc>
          <w:tcPr>
            <w:tcW w:w="3026" w:type="dxa"/>
            <w:shd w:val="clear" w:color="auto" w:fill="D9D9D9" w:themeFill="background1" w:themeFillShade="D9"/>
          </w:tcPr>
          <w:p w14:paraId="3A658F04" w14:textId="77777777" w:rsidR="00D67B46" w:rsidRPr="00F72C3E" w:rsidRDefault="00D67B46" w:rsidP="005305A4">
            <w:pPr>
              <w:spacing w:after="0" w:line="240" w:lineRule="auto"/>
              <w:rPr>
                <w:b/>
                <w:sz w:val="22"/>
                <w:lang w:eastAsia="ar-SA"/>
              </w:rPr>
            </w:pPr>
            <w:r w:rsidRPr="00F72C3E">
              <w:rPr>
                <w:b/>
                <w:sz w:val="22"/>
                <w:lang w:eastAsia="ar-SA"/>
              </w:rPr>
              <w:t>Description</w:t>
            </w:r>
          </w:p>
        </w:tc>
        <w:tc>
          <w:tcPr>
            <w:tcW w:w="1641" w:type="dxa"/>
            <w:shd w:val="clear" w:color="auto" w:fill="D9D9D9" w:themeFill="background1" w:themeFillShade="D9"/>
          </w:tcPr>
          <w:p w14:paraId="652C5967" w14:textId="77777777" w:rsidR="00D67B46" w:rsidRPr="00F72C3E" w:rsidRDefault="00D67B46" w:rsidP="005305A4">
            <w:pPr>
              <w:spacing w:after="0" w:line="240" w:lineRule="auto"/>
              <w:rPr>
                <w:b/>
                <w:sz w:val="22"/>
                <w:lang w:eastAsia="ar-SA"/>
              </w:rPr>
            </w:pPr>
            <w:r w:rsidRPr="00F72C3E">
              <w:rPr>
                <w:b/>
                <w:sz w:val="22"/>
                <w:lang w:eastAsia="ar-SA"/>
              </w:rPr>
              <w:t>Quantity</w:t>
            </w:r>
          </w:p>
        </w:tc>
      </w:tr>
      <w:tr w:rsidR="00D67B46" w:rsidRPr="003A05DA" w14:paraId="7E21326B" w14:textId="77777777" w:rsidTr="00D67B46">
        <w:trPr>
          <w:jc w:val="center"/>
        </w:trPr>
        <w:tc>
          <w:tcPr>
            <w:tcW w:w="3338" w:type="dxa"/>
            <w:shd w:val="clear" w:color="auto" w:fill="auto"/>
          </w:tcPr>
          <w:p w14:paraId="3EDC1791" w14:textId="77777777" w:rsidR="00D67B46" w:rsidRPr="003A05DA" w:rsidRDefault="00D67B46" w:rsidP="005305A4">
            <w:pPr>
              <w:spacing w:after="0" w:line="240" w:lineRule="auto"/>
              <w:rPr>
                <w:lang w:eastAsia="ar-SA"/>
              </w:rPr>
            </w:pPr>
            <w:r w:rsidRPr="00926E9A">
              <w:rPr>
                <w:lang w:eastAsia="ar-SA"/>
              </w:rPr>
              <w:t>110254-001</w:t>
            </w:r>
          </w:p>
        </w:tc>
        <w:tc>
          <w:tcPr>
            <w:tcW w:w="3026" w:type="dxa"/>
            <w:shd w:val="clear" w:color="auto" w:fill="auto"/>
          </w:tcPr>
          <w:p w14:paraId="1C80F044" w14:textId="77777777" w:rsidR="00D67B46" w:rsidRPr="003A05DA" w:rsidRDefault="00D67B46" w:rsidP="005305A4">
            <w:pPr>
              <w:spacing w:after="0" w:line="240" w:lineRule="auto"/>
              <w:rPr>
                <w:lang w:eastAsia="ar-SA"/>
              </w:rPr>
            </w:pPr>
            <w:r>
              <w:rPr>
                <w:lang w:eastAsia="ar-SA"/>
              </w:rPr>
              <w:t>HEATER</w:t>
            </w:r>
          </w:p>
        </w:tc>
        <w:tc>
          <w:tcPr>
            <w:tcW w:w="1641" w:type="dxa"/>
            <w:shd w:val="clear" w:color="auto" w:fill="auto"/>
          </w:tcPr>
          <w:p w14:paraId="198E2B56" w14:textId="77777777" w:rsidR="00D67B46" w:rsidRPr="003A05DA" w:rsidRDefault="00D67B46" w:rsidP="005305A4">
            <w:pPr>
              <w:spacing w:after="0" w:line="240" w:lineRule="auto"/>
              <w:rPr>
                <w:lang w:eastAsia="ar-SA"/>
              </w:rPr>
            </w:pPr>
            <w:r>
              <w:rPr>
                <w:lang w:eastAsia="ar-SA"/>
              </w:rPr>
              <w:t>1</w:t>
            </w:r>
          </w:p>
        </w:tc>
      </w:tr>
      <w:tr w:rsidR="00D67B46" w:rsidRPr="003A05DA" w14:paraId="01F60177" w14:textId="77777777" w:rsidTr="00D67B46">
        <w:trPr>
          <w:jc w:val="center"/>
        </w:trPr>
        <w:tc>
          <w:tcPr>
            <w:tcW w:w="3338" w:type="dxa"/>
            <w:shd w:val="clear" w:color="auto" w:fill="auto"/>
          </w:tcPr>
          <w:p w14:paraId="5A982B34" w14:textId="77777777" w:rsidR="00D67B46" w:rsidRPr="003A05DA" w:rsidRDefault="00D67B46" w:rsidP="005305A4">
            <w:pPr>
              <w:spacing w:after="0" w:line="240" w:lineRule="auto"/>
              <w:rPr>
                <w:lang w:eastAsia="ar-SA"/>
              </w:rPr>
            </w:pPr>
            <w:r w:rsidRPr="00926E9A">
              <w:rPr>
                <w:lang w:eastAsia="ar-SA"/>
              </w:rPr>
              <w:t>1343250-001</w:t>
            </w:r>
          </w:p>
        </w:tc>
        <w:tc>
          <w:tcPr>
            <w:tcW w:w="3026" w:type="dxa"/>
            <w:shd w:val="clear" w:color="auto" w:fill="auto"/>
          </w:tcPr>
          <w:p w14:paraId="1ABE5F4E" w14:textId="77777777" w:rsidR="00D67B46" w:rsidRPr="003A05DA" w:rsidRDefault="00D67B46" w:rsidP="005305A4">
            <w:pPr>
              <w:spacing w:after="0" w:line="240" w:lineRule="auto"/>
              <w:rPr>
                <w:lang w:eastAsia="ar-SA"/>
              </w:rPr>
            </w:pPr>
            <w:r>
              <w:rPr>
                <w:lang w:eastAsia="ar-SA"/>
              </w:rPr>
              <w:t>3-2 VALVE</w:t>
            </w:r>
          </w:p>
        </w:tc>
        <w:tc>
          <w:tcPr>
            <w:tcW w:w="1641" w:type="dxa"/>
            <w:shd w:val="clear" w:color="auto" w:fill="auto"/>
          </w:tcPr>
          <w:p w14:paraId="145AFF04" w14:textId="77777777" w:rsidR="00D67B46" w:rsidRPr="003A05DA" w:rsidRDefault="00D67B46" w:rsidP="005305A4">
            <w:pPr>
              <w:spacing w:after="0" w:line="240" w:lineRule="auto"/>
              <w:rPr>
                <w:lang w:eastAsia="ar-SA"/>
              </w:rPr>
            </w:pPr>
            <w:r>
              <w:rPr>
                <w:lang w:eastAsia="ar-SA"/>
              </w:rPr>
              <w:t>1</w:t>
            </w:r>
          </w:p>
        </w:tc>
      </w:tr>
      <w:tr w:rsidR="00D67B46" w:rsidRPr="003A05DA" w14:paraId="04DD46A6" w14:textId="77777777" w:rsidTr="00D67B46">
        <w:trPr>
          <w:jc w:val="center"/>
        </w:trPr>
        <w:tc>
          <w:tcPr>
            <w:tcW w:w="3338" w:type="dxa"/>
            <w:shd w:val="clear" w:color="auto" w:fill="auto"/>
          </w:tcPr>
          <w:p w14:paraId="55A2F0DF" w14:textId="77777777" w:rsidR="00D67B46" w:rsidRPr="003A05DA" w:rsidRDefault="00D67B46" w:rsidP="005305A4">
            <w:pPr>
              <w:spacing w:after="0" w:line="240" w:lineRule="auto"/>
              <w:rPr>
                <w:lang w:eastAsia="ar-SA"/>
              </w:rPr>
            </w:pPr>
            <w:r w:rsidRPr="007E75D8">
              <w:rPr>
                <w:lang w:eastAsia="ar-SA"/>
              </w:rPr>
              <w:t>1330445-003</w:t>
            </w:r>
          </w:p>
        </w:tc>
        <w:tc>
          <w:tcPr>
            <w:tcW w:w="3026" w:type="dxa"/>
            <w:shd w:val="clear" w:color="auto" w:fill="auto"/>
          </w:tcPr>
          <w:p w14:paraId="66FF6F28" w14:textId="77777777" w:rsidR="00D67B46" w:rsidRPr="003A05DA" w:rsidRDefault="00D67B46" w:rsidP="005305A4">
            <w:pPr>
              <w:spacing w:after="0" w:line="240" w:lineRule="auto"/>
              <w:rPr>
                <w:lang w:eastAsia="ar-SA"/>
              </w:rPr>
            </w:pPr>
            <w:r>
              <w:rPr>
                <w:lang w:eastAsia="ar-SA"/>
              </w:rPr>
              <w:t xml:space="preserve">5-2 VALVE </w:t>
            </w:r>
          </w:p>
        </w:tc>
        <w:tc>
          <w:tcPr>
            <w:tcW w:w="1641" w:type="dxa"/>
            <w:shd w:val="clear" w:color="auto" w:fill="auto"/>
          </w:tcPr>
          <w:p w14:paraId="705841B2" w14:textId="77777777" w:rsidR="00D67B46" w:rsidRPr="003A05DA" w:rsidRDefault="00D67B46" w:rsidP="005305A4">
            <w:pPr>
              <w:spacing w:after="0" w:line="240" w:lineRule="auto"/>
              <w:rPr>
                <w:lang w:eastAsia="ar-SA"/>
              </w:rPr>
            </w:pPr>
            <w:r>
              <w:rPr>
                <w:lang w:eastAsia="ar-SA"/>
              </w:rPr>
              <w:t>1</w:t>
            </w:r>
          </w:p>
        </w:tc>
      </w:tr>
      <w:tr w:rsidR="00D67B46" w:rsidRPr="003A05DA" w14:paraId="7F71C225" w14:textId="77777777" w:rsidTr="00D67B46">
        <w:trPr>
          <w:jc w:val="center"/>
        </w:trPr>
        <w:tc>
          <w:tcPr>
            <w:tcW w:w="3338" w:type="dxa"/>
            <w:shd w:val="clear" w:color="auto" w:fill="auto"/>
          </w:tcPr>
          <w:p w14:paraId="37EC00E2" w14:textId="77777777" w:rsidR="00D67B46" w:rsidRPr="003A05DA" w:rsidRDefault="00D67B46" w:rsidP="005305A4">
            <w:pPr>
              <w:spacing w:after="0" w:line="240" w:lineRule="auto"/>
              <w:rPr>
                <w:lang w:eastAsia="ar-SA"/>
              </w:rPr>
            </w:pPr>
            <w:r w:rsidRPr="007E75D8">
              <w:rPr>
                <w:lang w:eastAsia="ar-SA"/>
              </w:rPr>
              <w:t>110157-001</w:t>
            </w:r>
          </w:p>
        </w:tc>
        <w:tc>
          <w:tcPr>
            <w:tcW w:w="3026" w:type="dxa"/>
            <w:shd w:val="clear" w:color="auto" w:fill="auto"/>
          </w:tcPr>
          <w:p w14:paraId="73EAA8E1" w14:textId="77777777" w:rsidR="00D67B46" w:rsidRPr="003A05DA" w:rsidRDefault="00D67B46" w:rsidP="005305A4">
            <w:pPr>
              <w:spacing w:after="0" w:line="240" w:lineRule="auto"/>
              <w:rPr>
                <w:lang w:eastAsia="ar-SA"/>
              </w:rPr>
            </w:pPr>
            <w:r>
              <w:rPr>
                <w:lang w:eastAsia="ar-SA"/>
              </w:rPr>
              <w:t>FAN</w:t>
            </w:r>
          </w:p>
        </w:tc>
        <w:tc>
          <w:tcPr>
            <w:tcW w:w="1641" w:type="dxa"/>
            <w:shd w:val="clear" w:color="auto" w:fill="auto"/>
          </w:tcPr>
          <w:p w14:paraId="0C5DA438" w14:textId="77777777" w:rsidR="00D67B46" w:rsidRPr="003A05DA" w:rsidRDefault="00D67B46" w:rsidP="005305A4">
            <w:pPr>
              <w:spacing w:after="0" w:line="240" w:lineRule="auto"/>
              <w:rPr>
                <w:lang w:eastAsia="ar-SA"/>
              </w:rPr>
            </w:pPr>
            <w:r>
              <w:rPr>
                <w:lang w:eastAsia="ar-SA"/>
              </w:rPr>
              <w:t>1</w:t>
            </w:r>
          </w:p>
        </w:tc>
      </w:tr>
      <w:tr w:rsidR="00D67B46" w:rsidRPr="003A05DA" w14:paraId="32BDC741" w14:textId="77777777" w:rsidTr="00D67B46">
        <w:trPr>
          <w:jc w:val="center"/>
        </w:trPr>
        <w:tc>
          <w:tcPr>
            <w:tcW w:w="3338" w:type="dxa"/>
            <w:shd w:val="clear" w:color="auto" w:fill="auto"/>
          </w:tcPr>
          <w:p w14:paraId="4A32026C" w14:textId="77777777" w:rsidR="00D67B46" w:rsidRPr="003A05DA" w:rsidRDefault="00D67B46" w:rsidP="005305A4">
            <w:pPr>
              <w:spacing w:after="0" w:line="240" w:lineRule="auto"/>
              <w:rPr>
                <w:lang w:eastAsia="ar-SA"/>
              </w:rPr>
            </w:pPr>
            <w:r w:rsidRPr="007E75D8">
              <w:rPr>
                <w:lang w:eastAsia="ar-SA"/>
              </w:rPr>
              <w:t>1131433-001</w:t>
            </w:r>
          </w:p>
        </w:tc>
        <w:tc>
          <w:tcPr>
            <w:tcW w:w="3026" w:type="dxa"/>
            <w:shd w:val="clear" w:color="auto" w:fill="auto"/>
          </w:tcPr>
          <w:p w14:paraId="7B93C22C" w14:textId="77777777" w:rsidR="00D67B46" w:rsidRPr="003A05DA" w:rsidRDefault="00D67B46" w:rsidP="005305A4">
            <w:pPr>
              <w:spacing w:after="0" w:line="240" w:lineRule="auto"/>
              <w:rPr>
                <w:lang w:eastAsia="ar-SA"/>
              </w:rPr>
            </w:pPr>
            <w:r>
              <w:rPr>
                <w:lang w:eastAsia="ar-SA"/>
              </w:rPr>
              <w:t>PHASE ANGLE SSR</w:t>
            </w:r>
          </w:p>
        </w:tc>
        <w:tc>
          <w:tcPr>
            <w:tcW w:w="1641" w:type="dxa"/>
            <w:shd w:val="clear" w:color="auto" w:fill="auto"/>
          </w:tcPr>
          <w:p w14:paraId="6E8D0320" w14:textId="77777777" w:rsidR="00D67B46" w:rsidRPr="003A05DA" w:rsidRDefault="00D67B46" w:rsidP="005305A4">
            <w:pPr>
              <w:spacing w:after="0" w:line="240" w:lineRule="auto"/>
              <w:rPr>
                <w:lang w:eastAsia="ar-SA"/>
              </w:rPr>
            </w:pPr>
            <w:r>
              <w:rPr>
                <w:lang w:eastAsia="ar-SA"/>
              </w:rPr>
              <w:t>1</w:t>
            </w:r>
          </w:p>
        </w:tc>
      </w:tr>
      <w:tr w:rsidR="00D67B46" w:rsidRPr="003A05DA" w14:paraId="14348231" w14:textId="77777777" w:rsidTr="00D67B46">
        <w:trPr>
          <w:jc w:val="center"/>
        </w:trPr>
        <w:tc>
          <w:tcPr>
            <w:tcW w:w="3338" w:type="dxa"/>
            <w:shd w:val="clear" w:color="auto" w:fill="auto"/>
          </w:tcPr>
          <w:p w14:paraId="3591E05B" w14:textId="77777777" w:rsidR="00D67B46" w:rsidRPr="007E75D8" w:rsidRDefault="00D67B46" w:rsidP="005305A4">
            <w:pPr>
              <w:spacing w:after="0" w:line="240" w:lineRule="auto"/>
              <w:rPr>
                <w:lang w:eastAsia="ar-SA"/>
              </w:rPr>
            </w:pPr>
            <w:r w:rsidRPr="007E75D8">
              <w:rPr>
                <w:lang w:eastAsia="ar-SA"/>
              </w:rPr>
              <w:t>1143287-001</w:t>
            </w:r>
          </w:p>
        </w:tc>
        <w:tc>
          <w:tcPr>
            <w:tcW w:w="3026" w:type="dxa"/>
            <w:shd w:val="clear" w:color="auto" w:fill="auto"/>
          </w:tcPr>
          <w:p w14:paraId="3858D16F" w14:textId="77777777" w:rsidR="00D67B46" w:rsidRDefault="00D67B46" w:rsidP="005305A4">
            <w:pPr>
              <w:spacing w:after="0" w:line="240" w:lineRule="auto"/>
              <w:rPr>
                <w:lang w:eastAsia="ar-SA"/>
              </w:rPr>
            </w:pPr>
            <w:r>
              <w:rPr>
                <w:lang w:eastAsia="ar-SA"/>
              </w:rPr>
              <w:t>RELAY</w:t>
            </w:r>
          </w:p>
        </w:tc>
        <w:tc>
          <w:tcPr>
            <w:tcW w:w="1641" w:type="dxa"/>
            <w:shd w:val="clear" w:color="auto" w:fill="auto"/>
          </w:tcPr>
          <w:p w14:paraId="42676903" w14:textId="77777777" w:rsidR="00D67B46" w:rsidRDefault="00D67B46" w:rsidP="005305A4">
            <w:pPr>
              <w:spacing w:after="0" w:line="240" w:lineRule="auto"/>
              <w:rPr>
                <w:lang w:eastAsia="ar-SA"/>
              </w:rPr>
            </w:pPr>
            <w:r>
              <w:rPr>
                <w:lang w:eastAsia="ar-SA"/>
              </w:rPr>
              <w:t>1</w:t>
            </w:r>
          </w:p>
        </w:tc>
      </w:tr>
      <w:tr w:rsidR="00D67B46" w:rsidRPr="003A05DA" w14:paraId="5C12A313" w14:textId="77777777" w:rsidTr="00D67B46">
        <w:trPr>
          <w:jc w:val="center"/>
        </w:trPr>
        <w:tc>
          <w:tcPr>
            <w:tcW w:w="3338" w:type="dxa"/>
            <w:shd w:val="clear" w:color="auto" w:fill="auto"/>
          </w:tcPr>
          <w:p w14:paraId="3D734D12" w14:textId="77777777" w:rsidR="00D67B46" w:rsidRPr="007E75D8" w:rsidRDefault="00D67B46" w:rsidP="005305A4">
            <w:pPr>
              <w:spacing w:after="0" w:line="240" w:lineRule="auto"/>
              <w:rPr>
                <w:lang w:eastAsia="ar-SA"/>
              </w:rPr>
            </w:pPr>
            <w:r w:rsidRPr="007E75D8">
              <w:rPr>
                <w:lang w:eastAsia="ar-SA"/>
              </w:rPr>
              <w:t>110512-002</w:t>
            </w:r>
          </w:p>
        </w:tc>
        <w:tc>
          <w:tcPr>
            <w:tcW w:w="3026" w:type="dxa"/>
            <w:shd w:val="clear" w:color="auto" w:fill="auto"/>
          </w:tcPr>
          <w:p w14:paraId="0B607905" w14:textId="77777777" w:rsidR="00D67B46" w:rsidRDefault="00D67B46" w:rsidP="005305A4">
            <w:pPr>
              <w:spacing w:after="0" w:line="240" w:lineRule="auto"/>
              <w:rPr>
                <w:lang w:eastAsia="ar-SA"/>
              </w:rPr>
            </w:pPr>
            <w:r>
              <w:rPr>
                <w:lang w:eastAsia="ar-SA"/>
              </w:rPr>
              <w:t>TEMP RELAY</w:t>
            </w:r>
          </w:p>
        </w:tc>
        <w:tc>
          <w:tcPr>
            <w:tcW w:w="1641" w:type="dxa"/>
            <w:shd w:val="clear" w:color="auto" w:fill="auto"/>
          </w:tcPr>
          <w:p w14:paraId="0F0F6141" w14:textId="77777777" w:rsidR="00D67B46" w:rsidRDefault="00D67B46" w:rsidP="005305A4">
            <w:pPr>
              <w:spacing w:after="0" w:line="240" w:lineRule="auto"/>
              <w:rPr>
                <w:lang w:eastAsia="ar-SA"/>
              </w:rPr>
            </w:pPr>
            <w:r>
              <w:rPr>
                <w:lang w:eastAsia="ar-SA"/>
              </w:rPr>
              <w:t>1</w:t>
            </w:r>
          </w:p>
        </w:tc>
      </w:tr>
      <w:tr w:rsidR="00D67B46" w:rsidRPr="003A05DA" w14:paraId="77A4054E" w14:textId="77777777" w:rsidTr="00D67B46">
        <w:trPr>
          <w:jc w:val="center"/>
        </w:trPr>
        <w:tc>
          <w:tcPr>
            <w:tcW w:w="3338" w:type="dxa"/>
            <w:shd w:val="clear" w:color="auto" w:fill="auto"/>
          </w:tcPr>
          <w:p w14:paraId="5206ED0A" w14:textId="77777777" w:rsidR="00D67B46" w:rsidRPr="007E75D8" w:rsidRDefault="00D67B46" w:rsidP="005305A4">
            <w:pPr>
              <w:spacing w:after="0" w:line="240" w:lineRule="auto"/>
              <w:rPr>
                <w:lang w:eastAsia="ar-SA"/>
              </w:rPr>
            </w:pPr>
            <w:r w:rsidRPr="007E75D8">
              <w:rPr>
                <w:lang w:eastAsia="ar-SA"/>
              </w:rPr>
              <w:t>1346485-001</w:t>
            </w:r>
          </w:p>
        </w:tc>
        <w:tc>
          <w:tcPr>
            <w:tcW w:w="3026" w:type="dxa"/>
            <w:shd w:val="clear" w:color="auto" w:fill="auto"/>
          </w:tcPr>
          <w:p w14:paraId="6EC06A01" w14:textId="77777777" w:rsidR="00D67B46" w:rsidRDefault="00D67B46" w:rsidP="005305A4">
            <w:pPr>
              <w:spacing w:after="0" w:line="240" w:lineRule="auto"/>
              <w:rPr>
                <w:lang w:eastAsia="ar-SA"/>
              </w:rPr>
            </w:pPr>
            <w:r>
              <w:rPr>
                <w:lang w:eastAsia="ar-SA"/>
              </w:rPr>
              <w:t>MASS FLOW CONTROLLER</w:t>
            </w:r>
          </w:p>
        </w:tc>
        <w:tc>
          <w:tcPr>
            <w:tcW w:w="1641" w:type="dxa"/>
            <w:shd w:val="clear" w:color="auto" w:fill="auto"/>
          </w:tcPr>
          <w:p w14:paraId="66AF8C3E" w14:textId="77777777" w:rsidR="00D67B46" w:rsidRDefault="00D67B46" w:rsidP="005305A4">
            <w:pPr>
              <w:spacing w:after="0" w:line="240" w:lineRule="auto"/>
              <w:rPr>
                <w:lang w:eastAsia="ar-SA"/>
              </w:rPr>
            </w:pPr>
            <w:r>
              <w:rPr>
                <w:lang w:eastAsia="ar-SA"/>
              </w:rPr>
              <w:t>1</w:t>
            </w:r>
          </w:p>
        </w:tc>
      </w:tr>
    </w:tbl>
    <w:p w14:paraId="515357F1" w14:textId="77777777" w:rsidR="006262E2" w:rsidRPr="00DA0219" w:rsidRDefault="006262E2" w:rsidP="00DA0219">
      <w:pPr>
        <w:rPr>
          <w:lang w:eastAsia="ar-SA"/>
        </w:rPr>
      </w:pPr>
    </w:p>
    <w:p w14:paraId="32920F26" w14:textId="47B93CFE" w:rsidR="00FC28F5" w:rsidRDefault="00FC28F5" w:rsidP="00FC28F5">
      <w:pPr>
        <w:pStyle w:val="Heading1"/>
      </w:pPr>
      <w:bookmarkStart w:id="204" w:name="_Toc402883244"/>
      <w:bookmarkStart w:id="205" w:name="_Toc155684481"/>
      <w:r>
        <w:t xml:space="preserve">Customer </w:t>
      </w:r>
      <w:r w:rsidR="002A1350">
        <w:t>Support And Satisfaction</w:t>
      </w:r>
      <w:bookmarkEnd w:id="204"/>
      <w:bookmarkEnd w:id="205"/>
    </w:p>
    <w:p w14:paraId="41175579" w14:textId="77777777" w:rsidR="00DA0219" w:rsidRPr="00F72C3E" w:rsidRDefault="00DA0219" w:rsidP="00F72C3E">
      <w:pPr>
        <w:spacing w:after="0" w:line="240" w:lineRule="auto"/>
        <w:rPr>
          <w:sz w:val="22"/>
        </w:rPr>
      </w:pPr>
      <w:r w:rsidRPr="00F72C3E">
        <w:rPr>
          <w:sz w:val="22"/>
        </w:rPr>
        <w:t>Machine Solutions Inc. is proud of the advanced engineering and quality construction of each piece of equipment that we build. It is our goal to provide equipment that exceeds the expectations of the customer. By implementing the highest standards and applying our experience to provide a quality product, we maintain an ongoing, positive working relationship with all our customers.</w:t>
      </w:r>
    </w:p>
    <w:p w14:paraId="3736EA6F" w14:textId="77777777" w:rsidR="00DA0219" w:rsidRPr="00F72C3E" w:rsidRDefault="00DA0219" w:rsidP="00F72C3E">
      <w:pPr>
        <w:spacing w:after="0" w:line="240" w:lineRule="auto"/>
        <w:rPr>
          <w:sz w:val="22"/>
        </w:rPr>
      </w:pPr>
      <w:r w:rsidRPr="00F72C3E">
        <w:rPr>
          <w:sz w:val="22"/>
        </w:rPr>
        <w:t>Machine Solutions Inc. welcomes your comments and inquiries about our products and services.</w:t>
      </w:r>
    </w:p>
    <w:p w14:paraId="50CC783E" w14:textId="77777777" w:rsidR="00DA0219" w:rsidRPr="00F72C3E" w:rsidRDefault="00DA0219" w:rsidP="00F72C3E">
      <w:pPr>
        <w:spacing w:after="0" w:line="240" w:lineRule="auto"/>
        <w:rPr>
          <w:sz w:val="22"/>
        </w:rPr>
      </w:pPr>
    </w:p>
    <w:p w14:paraId="4F2DCD25" w14:textId="77777777" w:rsidR="00DA0219" w:rsidRPr="00F72C3E" w:rsidRDefault="00DA0219" w:rsidP="00F72C3E">
      <w:pPr>
        <w:spacing w:after="0" w:line="240" w:lineRule="auto"/>
        <w:rPr>
          <w:sz w:val="22"/>
        </w:rPr>
      </w:pPr>
      <w:r w:rsidRPr="00F72C3E">
        <w:rPr>
          <w:sz w:val="22"/>
        </w:rPr>
        <w:t xml:space="preserve">Machine Solutions Inc.  </w:t>
      </w:r>
    </w:p>
    <w:p w14:paraId="2B23F07D" w14:textId="77777777" w:rsidR="00DA0219" w:rsidRPr="00F72C3E" w:rsidRDefault="00DA0219" w:rsidP="00F72C3E">
      <w:pPr>
        <w:spacing w:after="0" w:line="240" w:lineRule="auto"/>
        <w:rPr>
          <w:sz w:val="22"/>
        </w:rPr>
      </w:pPr>
      <w:r w:rsidRPr="00F72C3E">
        <w:rPr>
          <w:sz w:val="22"/>
        </w:rPr>
        <w:t xml:space="preserve">2951 West </w:t>
      </w:r>
      <w:proofErr w:type="spellStart"/>
      <w:r w:rsidRPr="00F72C3E">
        <w:rPr>
          <w:sz w:val="22"/>
        </w:rPr>
        <w:t>Shamrell</w:t>
      </w:r>
      <w:proofErr w:type="spellEnd"/>
      <w:r w:rsidRPr="00F72C3E">
        <w:rPr>
          <w:sz w:val="22"/>
        </w:rPr>
        <w:t xml:space="preserve"> Blvd., Suite 107</w:t>
      </w:r>
    </w:p>
    <w:p w14:paraId="1CCDC268" w14:textId="77777777" w:rsidR="00DA0219" w:rsidRPr="00F72C3E" w:rsidRDefault="00DA0219" w:rsidP="00F72C3E">
      <w:pPr>
        <w:spacing w:after="0" w:line="240" w:lineRule="auto"/>
        <w:rPr>
          <w:sz w:val="22"/>
        </w:rPr>
      </w:pPr>
      <w:r w:rsidRPr="00F72C3E">
        <w:rPr>
          <w:sz w:val="22"/>
        </w:rPr>
        <w:t>Flagstaff, AZ 86005</w:t>
      </w:r>
    </w:p>
    <w:p w14:paraId="1CA7BED7" w14:textId="77777777" w:rsidR="00DA0219" w:rsidRPr="00F72C3E" w:rsidRDefault="00DA0219" w:rsidP="00F72C3E">
      <w:pPr>
        <w:spacing w:after="0" w:line="240" w:lineRule="auto"/>
        <w:rPr>
          <w:sz w:val="22"/>
        </w:rPr>
      </w:pPr>
    </w:p>
    <w:p w14:paraId="6A50F447" w14:textId="77777777" w:rsidR="00DA0219" w:rsidRPr="00F72C3E" w:rsidRDefault="00DA0219" w:rsidP="00F72C3E">
      <w:pPr>
        <w:spacing w:after="0" w:line="240" w:lineRule="auto"/>
        <w:rPr>
          <w:sz w:val="22"/>
        </w:rPr>
      </w:pPr>
      <w:r w:rsidRPr="00F72C3E">
        <w:rPr>
          <w:sz w:val="22"/>
        </w:rPr>
        <w:t>Phone:  928-556-3109</w:t>
      </w:r>
    </w:p>
    <w:p w14:paraId="3EB82E25" w14:textId="77777777" w:rsidR="00DA0219" w:rsidRPr="00F72C3E" w:rsidRDefault="00DA0219" w:rsidP="00F72C3E">
      <w:pPr>
        <w:spacing w:after="0" w:line="240" w:lineRule="auto"/>
        <w:rPr>
          <w:sz w:val="22"/>
        </w:rPr>
      </w:pPr>
      <w:r w:rsidRPr="00F72C3E">
        <w:rPr>
          <w:sz w:val="22"/>
        </w:rPr>
        <w:t>Fax:  928-556-3084</w:t>
      </w:r>
    </w:p>
    <w:p w14:paraId="3ACF1FED" w14:textId="5CD1EBEC" w:rsidR="00DA0219" w:rsidRPr="00F72C3E" w:rsidRDefault="00DA0219" w:rsidP="00F72C3E">
      <w:pPr>
        <w:spacing w:after="0" w:line="240" w:lineRule="auto"/>
        <w:rPr>
          <w:sz w:val="22"/>
        </w:rPr>
      </w:pPr>
      <w:r w:rsidRPr="00F72C3E">
        <w:rPr>
          <w:sz w:val="22"/>
        </w:rPr>
        <w:t xml:space="preserve">E-Mail:  </w:t>
      </w:r>
      <w:r w:rsidR="007977BD" w:rsidRPr="00F72C3E">
        <w:rPr>
          <w:sz w:val="22"/>
        </w:rPr>
        <w:t>s</w:t>
      </w:r>
      <w:r w:rsidR="00810A99" w:rsidRPr="00F72C3E">
        <w:rPr>
          <w:sz w:val="22"/>
        </w:rPr>
        <w:t>ervice</w:t>
      </w:r>
      <w:r w:rsidRPr="00F72C3E">
        <w:rPr>
          <w:sz w:val="22"/>
        </w:rPr>
        <w:t>@MachineSolutions.com</w:t>
      </w:r>
    </w:p>
    <w:p w14:paraId="4FDEFDBB" w14:textId="1A48FC97" w:rsidR="00DA0219" w:rsidRPr="00DA0219" w:rsidRDefault="00DA0219" w:rsidP="00DA0219">
      <w:pPr>
        <w:rPr>
          <w:lang w:eastAsia="ar-SA"/>
        </w:rPr>
      </w:pPr>
      <w:r>
        <w:rPr>
          <w:lang w:eastAsia="ar-SA"/>
        </w:rPr>
        <w:fldChar w:fldCharType="begin"/>
      </w:r>
      <w:r>
        <w:instrText xml:space="preserve"> XE "</w:instrText>
      </w:r>
      <w:r w:rsidRPr="000F1325">
        <w:instrText>contact MSI</w:instrText>
      </w:r>
      <w:r>
        <w:instrText xml:space="preserve">" </w:instrText>
      </w:r>
      <w:r>
        <w:rPr>
          <w:lang w:eastAsia="ar-SA"/>
        </w:rPr>
        <w:fldChar w:fldCharType="end"/>
      </w:r>
      <w:r>
        <w:rPr>
          <w:lang w:eastAsia="ar-SA"/>
        </w:rPr>
        <w:fldChar w:fldCharType="begin"/>
      </w:r>
      <w:r>
        <w:instrText xml:space="preserve"> XE "</w:instrText>
      </w:r>
      <w:r w:rsidRPr="000F1325">
        <w:instrText>support</w:instrText>
      </w:r>
      <w:r>
        <w:instrText xml:space="preserve">" </w:instrText>
      </w:r>
      <w:r>
        <w:rPr>
          <w:lang w:eastAsia="ar-SA"/>
        </w:rPr>
        <w:fldChar w:fldCharType="end"/>
      </w:r>
      <w:r>
        <w:rPr>
          <w:lang w:eastAsia="ar-SA"/>
        </w:rPr>
        <w:fldChar w:fldCharType="begin"/>
      </w:r>
      <w:r>
        <w:instrText xml:space="preserve"> XE "</w:instrText>
      </w:r>
      <w:r w:rsidRPr="000F1325">
        <w:instrText>satisfaction</w:instrText>
      </w:r>
      <w:r>
        <w:instrText xml:space="preserve">" </w:instrText>
      </w:r>
      <w:r>
        <w:rPr>
          <w:lang w:eastAsia="ar-SA"/>
        </w:rPr>
        <w:fldChar w:fldCharType="end"/>
      </w:r>
    </w:p>
    <w:p w14:paraId="57E1D0D3" w14:textId="2AD6689C" w:rsidR="00FC28F5" w:rsidRDefault="00FC28F5" w:rsidP="00063097">
      <w:pPr>
        <w:pStyle w:val="Heading1"/>
        <w:spacing w:line="240" w:lineRule="auto"/>
      </w:pPr>
      <w:bookmarkStart w:id="206" w:name="_Toc402883245"/>
      <w:bookmarkStart w:id="207" w:name="_Toc155684482"/>
      <w:r>
        <w:t xml:space="preserve">Warranty </w:t>
      </w:r>
      <w:r w:rsidR="002A1350">
        <w:t>And Limitations</w:t>
      </w:r>
      <w:bookmarkEnd w:id="206"/>
      <w:bookmarkEnd w:id="207"/>
    </w:p>
    <w:p w14:paraId="554DBE01" w14:textId="77777777" w:rsidR="00976C95" w:rsidRPr="002A1350" w:rsidRDefault="00976C95" w:rsidP="002A1350">
      <w:pPr>
        <w:pBdr>
          <w:top w:val="single" w:sz="4" w:space="1" w:color="auto"/>
        </w:pBdr>
        <w:rPr>
          <w:b/>
          <w:bCs/>
          <w:i/>
          <w:iCs/>
          <w:sz w:val="28"/>
          <w:szCs w:val="28"/>
          <w:lang w:eastAsia="ar-SA"/>
        </w:rPr>
      </w:pPr>
      <w:bookmarkStart w:id="208" w:name="_Toc415754292"/>
      <w:bookmarkStart w:id="209" w:name="_Toc418234077"/>
      <w:r w:rsidRPr="002A1350">
        <w:rPr>
          <w:b/>
          <w:bCs/>
          <w:i/>
          <w:iCs/>
          <w:sz w:val="28"/>
          <w:szCs w:val="28"/>
          <w:lang w:eastAsia="ar-SA"/>
        </w:rPr>
        <w:t>General Warranty</w:t>
      </w:r>
      <w:bookmarkEnd w:id="208"/>
      <w:bookmarkEnd w:id="209"/>
    </w:p>
    <w:p w14:paraId="227F1C4F" w14:textId="0934B577" w:rsidR="00976C95" w:rsidRPr="00F72C3E" w:rsidRDefault="00DA0219" w:rsidP="00063097">
      <w:pPr>
        <w:spacing w:line="240" w:lineRule="auto"/>
        <w:rPr>
          <w:sz w:val="22"/>
          <w:lang w:eastAsia="ar-SA"/>
        </w:rPr>
      </w:pPr>
      <w:r w:rsidRPr="00F72C3E">
        <w:rPr>
          <w:sz w:val="22"/>
          <w:lang w:eastAsia="ar-SA"/>
        </w:rPr>
        <w:fldChar w:fldCharType="begin"/>
      </w:r>
      <w:r w:rsidRPr="00F72C3E">
        <w:rPr>
          <w:sz w:val="22"/>
        </w:rPr>
        <w:instrText xml:space="preserve"> XE "warranty" </w:instrText>
      </w:r>
      <w:r w:rsidRPr="00F72C3E">
        <w:rPr>
          <w:sz w:val="22"/>
          <w:lang w:eastAsia="ar-SA"/>
        </w:rPr>
        <w:fldChar w:fldCharType="end"/>
      </w:r>
      <w:r w:rsidR="00976C95" w:rsidRPr="00F72C3E">
        <w:rPr>
          <w:sz w:val="22"/>
          <w:lang w:eastAsia="ar-SA"/>
        </w:rPr>
        <w:t>Machine Solutions Inc.  (MSI) warrants its products to be free from defects in material and workmanship in normal everyday use and service for a period of one year from the date of shipment from the factory in Flagstaff, Arizona.  MSIs obligation under this warranty shall be limited to the repairing or replacing of the product or parts thereof which upon MSIs inspection reveals them to be defective.  MSI reserves the right and option to refund the purchase price in lieu of repair or replacement upon evaluation of the returned original part.  Modifications, misuse, attempted repairs by others, improper calibration or operation shall render this guarantee null and void.  MSI MAKES NO OTHER WARRANTY REGARDING THIS PRODUCT, INCLUDING ANY EXPRESS OR IMPLIED WARRANTY.  SPECIFICALLY, THERE IS NO WARRANTY OF MERCHANTABILITY OF THIS PRODUCT OR OF THE FITNESS OF THE PRODUCT FOR ANY PURPOSES.  THE SUITABILITY OF THIS PRODUCT FOR ANY PURPOSE PARTICULAR TO THE CUSTOMER IS FOR THE CUSTOMER, IN ITS SOLE JUDGEMENT, TO DETERMINE.  MACHINE SOLUTIONS, INC.  ASSUMES NO RESPONSIBILITY FOR THE SELECTION OR USE OF THIS PRODUCT BY CUSTOMER.  This product has not been tested or approved by the U.S.  Food and Drug Administration or any other agency of the U.S.  government.  This product is not a consumer product as that term is defined in the Magnuson-Moss Warranty – Federal Trade Commission Improvement Act, 15 U.S.C.  § 2301 et seq.</w:t>
      </w:r>
    </w:p>
    <w:p w14:paraId="016DC46A" w14:textId="77777777" w:rsidR="00976C95" w:rsidRPr="002A1350" w:rsidRDefault="00976C95" w:rsidP="002A1350">
      <w:pPr>
        <w:pBdr>
          <w:top w:val="single" w:sz="4" w:space="1" w:color="auto"/>
        </w:pBdr>
        <w:rPr>
          <w:b/>
          <w:bCs/>
          <w:i/>
          <w:iCs/>
          <w:sz w:val="28"/>
          <w:szCs w:val="28"/>
          <w:lang w:eastAsia="ar-SA"/>
        </w:rPr>
      </w:pPr>
      <w:bookmarkStart w:id="210" w:name="_Toc415754293"/>
      <w:bookmarkStart w:id="211" w:name="_Toc418234078"/>
      <w:r w:rsidRPr="002A1350">
        <w:rPr>
          <w:b/>
          <w:bCs/>
          <w:i/>
          <w:iCs/>
          <w:sz w:val="28"/>
          <w:szCs w:val="28"/>
          <w:lang w:eastAsia="ar-SA"/>
        </w:rPr>
        <w:t>Software License</w:t>
      </w:r>
      <w:bookmarkEnd w:id="210"/>
      <w:bookmarkEnd w:id="211"/>
    </w:p>
    <w:p w14:paraId="6B14D572" w14:textId="77777777" w:rsidR="00976C95" w:rsidRPr="00F72C3E" w:rsidRDefault="00976C95" w:rsidP="00063097">
      <w:pPr>
        <w:spacing w:line="240" w:lineRule="auto"/>
        <w:rPr>
          <w:sz w:val="22"/>
          <w:lang w:eastAsia="ar-SA"/>
        </w:rPr>
      </w:pPr>
      <w:r w:rsidRPr="00F72C3E">
        <w:rPr>
          <w:sz w:val="22"/>
          <w:lang w:eastAsia="ar-SA"/>
        </w:rPr>
        <w:t>By using this equipment, and/or installing or using any of the software associated with the same, you indicate your acceptance of each of the terms of this license.  Upon acceptance, this license will be a legally binding agreement between you and MSI.  The terms of this license apply to you and to any subsequent user of the software.  If you do not agree to all of the terms of this license (</w:t>
      </w:r>
      <w:proofErr w:type="spellStart"/>
      <w:r w:rsidRPr="00F72C3E">
        <w:rPr>
          <w:sz w:val="22"/>
          <w:lang w:eastAsia="ar-SA"/>
        </w:rPr>
        <w:t>i</w:t>
      </w:r>
      <w:proofErr w:type="spellEnd"/>
      <w:r w:rsidRPr="00F72C3E">
        <w:rPr>
          <w:sz w:val="22"/>
          <w:lang w:eastAsia="ar-SA"/>
        </w:rPr>
        <w:t>) do not install or use the software and (ii) return the equipment and the software (collectively, equipment), including all components, documentation and any other materials provided with the equipment, to MSI.  The software includes associated media, any printed materials, and any on-line or electronic documentation.  Software provided by third parties may be subject to separate end-user license agreements from the manufacturers of such software.  This license shall also apply to any updates, bug fixes, or newer versions of the software provided by MSI for use with this equipment.</w:t>
      </w:r>
    </w:p>
    <w:p w14:paraId="194D6670" w14:textId="77777777" w:rsidR="00976C95" w:rsidRPr="00F72C3E" w:rsidRDefault="00976C95" w:rsidP="00063097">
      <w:pPr>
        <w:spacing w:line="240" w:lineRule="auto"/>
        <w:rPr>
          <w:sz w:val="22"/>
          <w:lang w:eastAsia="ar-SA"/>
        </w:rPr>
      </w:pPr>
      <w:r w:rsidRPr="00F72C3E">
        <w:rPr>
          <w:sz w:val="22"/>
          <w:lang w:eastAsia="ar-SA"/>
        </w:rPr>
        <w:t>You may:  (1) Use the software only in connection with the operation of the equipment; (2) Transfer the software (including all component parts and printed materials) permanently to another person, but only if the person agrees to accept all of the terms of this license.  If you transfer the software, you must at the same time transfer the equipment and all copies of the software (if applicable) to the same person or destroy any copies not transferred; and (3) Terminate this license by destroying the original and all copies of the software (if applicable) in whatever form.</w:t>
      </w:r>
    </w:p>
    <w:p w14:paraId="79ABDBC2" w14:textId="77777777" w:rsidR="00CD3A6E" w:rsidRDefault="00976C95" w:rsidP="00063097">
      <w:pPr>
        <w:spacing w:line="240" w:lineRule="auto"/>
        <w:rPr>
          <w:sz w:val="22"/>
          <w:lang w:eastAsia="ar-SA"/>
        </w:rPr>
      </w:pPr>
      <w:r w:rsidRPr="00F72C3E">
        <w:rPr>
          <w:sz w:val="22"/>
          <w:lang w:eastAsia="ar-SA"/>
        </w:rPr>
        <w:t xml:space="preserve">You may not:  (1) Loan, distribute, rent, lease, give, sublicense or otherwise transfer the software, in whole or in part, to any other person, except as permitted under the transfer paragraph above; (2) Copy or translate the User Guide included with the equipment; (3) Copy, alter, translate, decompile, </w:t>
      </w:r>
    </w:p>
    <w:p w14:paraId="495F849E" w14:textId="3B81B28F" w:rsidR="00976C95" w:rsidRPr="00F72C3E" w:rsidRDefault="00976C95" w:rsidP="00063097">
      <w:pPr>
        <w:spacing w:line="240" w:lineRule="auto"/>
        <w:rPr>
          <w:sz w:val="22"/>
          <w:lang w:eastAsia="ar-SA"/>
        </w:rPr>
      </w:pPr>
      <w:r w:rsidRPr="00F72C3E">
        <w:rPr>
          <w:sz w:val="22"/>
          <w:lang w:eastAsia="ar-SA"/>
        </w:rPr>
        <w:t>disassemble or reverse engineer the software, including but not limited to, modifying the software to make it operate on non-compatible hardware; or</w:t>
      </w:r>
      <w:r>
        <w:rPr>
          <w:lang w:eastAsia="ar-SA"/>
        </w:rPr>
        <w:t xml:space="preserve"> </w:t>
      </w:r>
      <w:r w:rsidRPr="00F72C3E">
        <w:rPr>
          <w:sz w:val="22"/>
          <w:lang w:eastAsia="ar-SA"/>
        </w:rPr>
        <w:t>(4) Remove, alter or cause not to be displayed, any copyright notices or startup message contained in the software programs or documentation</w:t>
      </w:r>
    </w:p>
    <w:p w14:paraId="706F887F" w14:textId="77777777" w:rsidR="00976C95" w:rsidRPr="00F72C3E" w:rsidRDefault="00976C95" w:rsidP="00063097">
      <w:pPr>
        <w:spacing w:line="240" w:lineRule="auto"/>
        <w:rPr>
          <w:sz w:val="22"/>
          <w:lang w:eastAsia="ar-SA"/>
        </w:rPr>
      </w:pPr>
      <w:r w:rsidRPr="00F72C3E">
        <w:rPr>
          <w:sz w:val="22"/>
          <w:lang w:eastAsia="ar-SA"/>
        </w:rPr>
        <w:t>Title to the software, including the ownership of all copyrights, patents, trademarks and all other intellectual property rights subsisting in the foregoing, and all adaptations to and modifications of the foregoing shall at all times remain with MSI and its third party licensors, if any.  MSI retains all rights not expressly licensed under this license.  Except as otherwise expressly provided in this license, the copying, reproduction, distribution or preparation of derivative works of the software, or any portion of the equipment, is strictly prohibited.  Nothing in this license constitutes a waiver by MSI of its rights under United States copyright law.</w:t>
      </w:r>
    </w:p>
    <w:p w14:paraId="01D46DF2" w14:textId="77777777" w:rsidR="00976C95" w:rsidRPr="002A1350" w:rsidRDefault="00976C95" w:rsidP="002A1350">
      <w:pPr>
        <w:pBdr>
          <w:top w:val="single" w:sz="4" w:space="1" w:color="auto"/>
        </w:pBdr>
        <w:rPr>
          <w:b/>
          <w:bCs/>
          <w:i/>
          <w:iCs/>
          <w:sz w:val="28"/>
          <w:szCs w:val="28"/>
          <w:lang w:eastAsia="ar-SA"/>
        </w:rPr>
      </w:pPr>
      <w:bookmarkStart w:id="212" w:name="_Toc415754294"/>
      <w:bookmarkStart w:id="213" w:name="_Toc418234079"/>
      <w:r w:rsidRPr="002A1350">
        <w:rPr>
          <w:b/>
          <w:bCs/>
          <w:i/>
          <w:iCs/>
          <w:sz w:val="28"/>
          <w:szCs w:val="28"/>
          <w:lang w:eastAsia="ar-SA"/>
        </w:rPr>
        <w:t>Protection of Intellectual Property</w:t>
      </w:r>
      <w:bookmarkEnd w:id="212"/>
      <w:bookmarkEnd w:id="213"/>
    </w:p>
    <w:p w14:paraId="4D8A8F7D" w14:textId="77777777" w:rsidR="00976C95" w:rsidRPr="00F72C3E" w:rsidRDefault="00976C95" w:rsidP="00063097">
      <w:pPr>
        <w:spacing w:line="240" w:lineRule="auto"/>
        <w:rPr>
          <w:sz w:val="22"/>
          <w:lang w:eastAsia="ar-SA"/>
        </w:rPr>
      </w:pPr>
      <w:r w:rsidRPr="00F72C3E">
        <w:rPr>
          <w:sz w:val="22"/>
          <w:lang w:eastAsia="ar-SA"/>
        </w:rPr>
        <w:t>The equipment and its incorporated technology (collectively referred to herein as the Technology), is protected under issued and pending patents.  The Technology is the valuable and proprietary technology, including trade secret technology, belonging to MSI.  Much of the Technology is nonpublic and confidential.  As our customer, you agree to further assist MSI in the protection of our intellectual property as follows:  You agree to keep the Technology you receive confidential at all times, and shall not, without the prior written consent of MSI, disclose the Technology, in whole or in part, to any person outside of your company.  You further agree that you shall not reverse engineer, disassemble, decompile or copy the Technology without the prior written consent of MSI.</w:t>
      </w:r>
    </w:p>
    <w:p w14:paraId="57AF9F8E" w14:textId="77777777" w:rsidR="00976C95" w:rsidRPr="00F72C3E" w:rsidRDefault="00976C95" w:rsidP="00063097">
      <w:pPr>
        <w:spacing w:line="240" w:lineRule="auto"/>
        <w:rPr>
          <w:sz w:val="22"/>
          <w:lang w:eastAsia="ar-SA"/>
        </w:rPr>
      </w:pPr>
      <w:r w:rsidRPr="00F72C3E">
        <w:rPr>
          <w:sz w:val="22"/>
          <w:lang w:eastAsia="ar-SA"/>
        </w:rPr>
        <w:t>In addition, you agree that the equipment will not be used to manufacture anything other than products in which you hold intellectual property rights free of infringement of others.  You may not use the equipment to manufacture any product infringing on another’s patented rights.  By accepting and using the equipment, you agree to defend and indemnify Machine Solutions, Inc., its officers, directors, employees and agents, from and against any claims of infringement as a result of your use of the equipment.</w:t>
      </w:r>
    </w:p>
    <w:p w14:paraId="0788DFB5" w14:textId="77777777" w:rsidR="00976C95" w:rsidRPr="002A1350" w:rsidRDefault="00976C95" w:rsidP="002A1350">
      <w:pPr>
        <w:pBdr>
          <w:top w:val="single" w:sz="4" w:space="1" w:color="auto"/>
        </w:pBdr>
        <w:rPr>
          <w:b/>
          <w:bCs/>
          <w:i/>
          <w:iCs/>
          <w:sz w:val="28"/>
          <w:szCs w:val="28"/>
          <w:lang w:eastAsia="ar-SA"/>
        </w:rPr>
      </w:pPr>
      <w:bookmarkStart w:id="214" w:name="_Toc415754295"/>
      <w:bookmarkStart w:id="215" w:name="_Toc418234080"/>
      <w:r w:rsidRPr="002A1350">
        <w:rPr>
          <w:b/>
          <w:bCs/>
          <w:i/>
          <w:iCs/>
          <w:sz w:val="28"/>
          <w:szCs w:val="28"/>
          <w:lang w:eastAsia="ar-SA"/>
        </w:rPr>
        <w:t>Regulatory Matters</w:t>
      </w:r>
      <w:bookmarkEnd w:id="214"/>
      <w:bookmarkEnd w:id="215"/>
    </w:p>
    <w:p w14:paraId="28FAE36B" w14:textId="77777777" w:rsidR="00976C95" w:rsidRPr="00F72C3E" w:rsidRDefault="00976C95" w:rsidP="00063097">
      <w:pPr>
        <w:spacing w:line="240" w:lineRule="auto"/>
        <w:rPr>
          <w:sz w:val="22"/>
          <w:lang w:eastAsia="ar-SA"/>
        </w:rPr>
      </w:pPr>
      <w:r w:rsidRPr="00F72C3E">
        <w:rPr>
          <w:sz w:val="22"/>
          <w:lang w:eastAsia="ar-SA"/>
        </w:rPr>
        <w:t>All equipment validations, product validation, final product QC testing and other testing required by the U.S Food and Drug Administration are the sole responsibility of the customer.  Machine Solutions, Inc.  shall have no responsibility or liability for the performance of any interventional product on which this equipment is used.</w:t>
      </w:r>
    </w:p>
    <w:p w14:paraId="7A584241" w14:textId="625F37F9" w:rsidR="0022273D" w:rsidRDefault="0022273D">
      <w:pPr>
        <w:spacing w:after="0" w:line="240" w:lineRule="auto"/>
        <w:rPr>
          <w:lang w:eastAsia="ar-SA"/>
        </w:rPr>
      </w:pPr>
      <w:r>
        <w:rPr>
          <w:lang w:eastAsia="ar-SA"/>
        </w:rPr>
        <w:br w:type="page"/>
      </w:r>
    </w:p>
    <w:p w14:paraId="79F32644" w14:textId="1A883AC4" w:rsidR="00976C95" w:rsidRDefault="0022273D" w:rsidP="0022273D">
      <w:pPr>
        <w:pStyle w:val="Heading1"/>
      </w:pPr>
      <w:bookmarkStart w:id="216" w:name="_Toc155684483"/>
      <w:r>
        <w:t>Index</w:t>
      </w:r>
      <w:bookmarkEnd w:id="216"/>
    </w:p>
    <w:p w14:paraId="3AAF1706" w14:textId="77777777" w:rsidR="0040323D" w:rsidRDefault="00CD3A6E" w:rsidP="0022273D">
      <w:pPr>
        <w:rPr>
          <w:noProof/>
          <w:lang w:eastAsia="ar-SA"/>
        </w:rPr>
        <w:sectPr w:rsidR="0040323D" w:rsidSect="0040323D">
          <w:headerReference w:type="even" r:id="rId73"/>
          <w:headerReference w:type="default" r:id="rId74"/>
          <w:footerReference w:type="even" r:id="rId75"/>
          <w:footerReference w:type="default" r:id="rId76"/>
          <w:type w:val="continuous"/>
          <w:pgSz w:w="12240" w:h="15840"/>
          <w:pgMar w:top="1440" w:right="1440" w:bottom="1440" w:left="1440" w:header="720" w:footer="720" w:gutter="0"/>
          <w:cols w:space="720"/>
          <w:docGrid w:linePitch="360"/>
        </w:sectPr>
      </w:pPr>
      <w:r>
        <w:rPr>
          <w:lang w:eastAsia="ar-SA"/>
        </w:rPr>
        <w:fldChar w:fldCharType="begin"/>
      </w:r>
      <w:r>
        <w:rPr>
          <w:lang w:eastAsia="ar-SA"/>
        </w:rPr>
        <w:instrText xml:space="preserve"> INDEX \h "A" \c "2" \z "1033" </w:instrText>
      </w:r>
      <w:r>
        <w:rPr>
          <w:lang w:eastAsia="ar-SA"/>
        </w:rPr>
        <w:fldChar w:fldCharType="separate"/>
      </w:r>
    </w:p>
    <w:p w14:paraId="6A130AC2"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A</w:t>
      </w:r>
    </w:p>
    <w:p w14:paraId="7790B38D" w14:textId="77777777" w:rsidR="0040323D" w:rsidRDefault="0040323D">
      <w:pPr>
        <w:pStyle w:val="Index1"/>
        <w:tabs>
          <w:tab w:val="right" w:leader="dot" w:pos="4310"/>
        </w:tabs>
        <w:rPr>
          <w:noProof/>
        </w:rPr>
      </w:pPr>
      <w:r>
        <w:rPr>
          <w:noProof/>
          <w:lang w:eastAsia="ar-SA"/>
        </w:rPr>
        <w:t>About screen</w:t>
      </w:r>
      <w:r>
        <w:rPr>
          <w:noProof/>
        </w:rPr>
        <w:t>, 24</w:t>
      </w:r>
    </w:p>
    <w:p w14:paraId="05452AD4" w14:textId="77777777" w:rsidR="0040323D" w:rsidRDefault="0040323D">
      <w:pPr>
        <w:pStyle w:val="Index1"/>
        <w:tabs>
          <w:tab w:val="right" w:leader="dot" w:pos="4310"/>
        </w:tabs>
        <w:rPr>
          <w:noProof/>
        </w:rPr>
      </w:pPr>
      <w:r>
        <w:rPr>
          <w:noProof/>
        </w:rPr>
        <w:t>air source, 11</w:t>
      </w:r>
    </w:p>
    <w:p w14:paraId="4988AB35" w14:textId="77777777" w:rsidR="0040323D" w:rsidRDefault="0040323D">
      <w:pPr>
        <w:pStyle w:val="Index1"/>
        <w:tabs>
          <w:tab w:val="right" w:leader="dot" w:pos="4310"/>
        </w:tabs>
        <w:rPr>
          <w:noProof/>
        </w:rPr>
      </w:pPr>
      <w:r>
        <w:rPr>
          <w:noProof/>
          <w:lang w:eastAsia="ar-SA"/>
        </w:rPr>
        <w:t>Alarm</w:t>
      </w:r>
      <w:r>
        <w:rPr>
          <w:noProof/>
        </w:rPr>
        <w:t>, 50</w:t>
      </w:r>
    </w:p>
    <w:p w14:paraId="1B1CDFD5" w14:textId="77777777" w:rsidR="0040323D" w:rsidRDefault="0040323D">
      <w:pPr>
        <w:pStyle w:val="Index2"/>
        <w:tabs>
          <w:tab w:val="right" w:leader="dot" w:pos="4310"/>
        </w:tabs>
        <w:rPr>
          <w:noProof/>
        </w:rPr>
      </w:pPr>
      <w:r>
        <w:rPr>
          <w:noProof/>
        </w:rPr>
        <w:t>History, 50</w:t>
      </w:r>
    </w:p>
    <w:p w14:paraId="3DC39E1C" w14:textId="77777777" w:rsidR="0040323D" w:rsidRDefault="0040323D">
      <w:pPr>
        <w:pStyle w:val="Index1"/>
        <w:tabs>
          <w:tab w:val="right" w:leader="dot" w:pos="4310"/>
        </w:tabs>
        <w:rPr>
          <w:noProof/>
        </w:rPr>
      </w:pPr>
      <w:r>
        <w:rPr>
          <w:noProof/>
        </w:rPr>
        <w:t>alarms, 64</w:t>
      </w:r>
    </w:p>
    <w:p w14:paraId="149566B3" w14:textId="77777777" w:rsidR="0040323D" w:rsidRDefault="0040323D">
      <w:pPr>
        <w:pStyle w:val="Index1"/>
        <w:tabs>
          <w:tab w:val="right" w:leader="dot" w:pos="4310"/>
        </w:tabs>
        <w:rPr>
          <w:noProof/>
        </w:rPr>
      </w:pPr>
      <w:r>
        <w:rPr>
          <w:noProof/>
        </w:rPr>
        <w:t>auto-tune PID loop, 34</w:t>
      </w:r>
    </w:p>
    <w:p w14:paraId="4291A24A"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B</w:t>
      </w:r>
    </w:p>
    <w:p w14:paraId="680BD2BD" w14:textId="77777777" w:rsidR="0040323D" w:rsidRDefault="0040323D">
      <w:pPr>
        <w:pStyle w:val="Index1"/>
        <w:tabs>
          <w:tab w:val="right" w:leader="dot" w:pos="4310"/>
        </w:tabs>
        <w:rPr>
          <w:noProof/>
        </w:rPr>
      </w:pPr>
      <w:r>
        <w:rPr>
          <w:noProof/>
        </w:rPr>
        <w:t>barcode, 26</w:t>
      </w:r>
    </w:p>
    <w:p w14:paraId="28A07F0B"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C</w:t>
      </w:r>
    </w:p>
    <w:p w14:paraId="30368F6E" w14:textId="77777777" w:rsidR="0040323D" w:rsidRDefault="0040323D">
      <w:pPr>
        <w:pStyle w:val="Index1"/>
        <w:tabs>
          <w:tab w:val="right" w:leader="dot" w:pos="4310"/>
        </w:tabs>
        <w:rPr>
          <w:noProof/>
        </w:rPr>
      </w:pPr>
      <w:r>
        <w:rPr>
          <w:noProof/>
        </w:rPr>
        <w:t>cable, 11</w:t>
      </w:r>
    </w:p>
    <w:p w14:paraId="38293EE9" w14:textId="77777777" w:rsidR="0040323D" w:rsidRDefault="0040323D">
      <w:pPr>
        <w:pStyle w:val="Index1"/>
        <w:tabs>
          <w:tab w:val="right" w:leader="dot" w:pos="4310"/>
        </w:tabs>
        <w:rPr>
          <w:noProof/>
        </w:rPr>
      </w:pPr>
      <w:r>
        <w:rPr>
          <w:noProof/>
        </w:rPr>
        <w:t>Change password, 19, 20, 22</w:t>
      </w:r>
    </w:p>
    <w:p w14:paraId="215F4338" w14:textId="77777777" w:rsidR="0040323D" w:rsidRDefault="0040323D">
      <w:pPr>
        <w:pStyle w:val="Index1"/>
        <w:tabs>
          <w:tab w:val="right" w:leader="dot" w:pos="4310"/>
        </w:tabs>
        <w:rPr>
          <w:noProof/>
        </w:rPr>
      </w:pPr>
      <w:r>
        <w:rPr>
          <w:noProof/>
        </w:rPr>
        <w:t>cleaning, 59, 60</w:t>
      </w:r>
    </w:p>
    <w:p w14:paraId="5EA27543" w14:textId="77777777" w:rsidR="0040323D" w:rsidRDefault="0040323D">
      <w:pPr>
        <w:pStyle w:val="Index1"/>
        <w:tabs>
          <w:tab w:val="right" w:leader="dot" w:pos="4310"/>
        </w:tabs>
        <w:rPr>
          <w:noProof/>
        </w:rPr>
      </w:pPr>
      <w:r>
        <w:rPr>
          <w:noProof/>
        </w:rPr>
        <w:t>connections, 11</w:t>
      </w:r>
    </w:p>
    <w:p w14:paraId="197974D7" w14:textId="77777777" w:rsidR="0040323D" w:rsidRDefault="0040323D">
      <w:pPr>
        <w:pStyle w:val="Index1"/>
        <w:tabs>
          <w:tab w:val="right" w:leader="dot" w:pos="4310"/>
        </w:tabs>
        <w:rPr>
          <w:noProof/>
        </w:rPr>
      </w:pPr>
      <w:r>
        <w:rPr>
          <w:noProof/>
        </w:rPr>
        <w:t>contact MSI, 67</w:t>
      </w:r>
    </w:p>
    <w:p w14:paraId="63842C5A" w14:textId="77777777" w:rsidR="0040323D" w:rsidRDefault="0040323D">
      <w:pPr>
        <w:pStyle w:val="Index1"/>
        <w:tabs>
          <w:tab w:val="right" w:leader="dot" w:pos="4310"/>
        </w:tabs>
        <w:rPr>
          <w:noProof/>
        </w:rPr>
      </w:pPr>
      <w:r>
        <w:rPr>
          <w:noProof/>
        </w:rPr>
        <w:t>controls, setup, 26</w:t>
      </w:r>
    </w:p>
    <w:p w14:paraId="60A66723" w14:textId="77777777" w:rsidR="0040323D" w:rsidRDefault="0040323D">
      <w:pPr>
        <w:pStyle w:val="Index1"/>
        <w:tabs>
          <w:tab w:val="right" w:leader="dot" w:pos="4310"/>
        </w:tabs>
        <w:rPr>
          <w:noProof/>
        </w:rPr>
      </w:pPr>
      <w:r>
        <w:rPr>
          <w:noProof/>
        </w:rPr>
        <w:t>critical parts, 66</w:t>
      </w:r>
    </w:p>
    <w:p w14:paraId="6ACF9FE0"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D</w:t>
      </w:r>
    </w:p>
    <w:p w14:paraId="3A353F60" w14:textId="77777777" w:rsidR="0040323D" w:rsidRDefault="0040323D">
      <w:pPr>
        <w:pStyle w:val="Index1"/>
        <w:tabs>
          <w:tab w:val="right" w:leader="dot" w:pos="4310"/>
        </w:tabs>
        <w:rPr>
          <w:noProof/>
        </w:rPr>
      </w:pPr>
      <w:r>
        <w:rPr>
          <w:noProof/>
        </w:rPr>
        <w:t>data collection, 58</w:t>
      </w:r>
    </w:p>
    <w:p w14:paraId="27CD080A" w14:textId="77777777" w:rsidR="0040323D" w:rsidRDefault="0040323D">
      <w:pPr>
        <w:pStyle w:val="Index1"/>
        <w:tabs>
          <w:tab w:val="right" w:leader="dot" w:pos="4310"/>
        </w:tabs>
        <w:rPr>
          <w:noProof/>
        </w:rPr>
      </w:pPr>
      <w:r>
        <w:rPr>
          <w:noProof/>
        </w:rPr>
        <w:t>Data transfer, recipe, 48</w:t>
      </w:r>
    </w:p>
    <w:p w14:paraId="7FBA2A04" w14:textId="77777777" w:rsidR="0040323D" w:rsidRDefault="0040323D">
      <w:pPr>
        <w:pStyle w:val="Index1"/>
        <w:tabs>
          <w:tab w:val="right" w:leader="dot" w:pos="4310"/>
        </w:tabs>
        <w:rPr>
          <w:noProof/>
        </w:rPr>
      </w:pPr>
      <w:r>
        <w:rPr>
          <w:noProof/>
        </w:rPr>
        <w:t>date/time, 27</w:t>
      </w:r>
    </w:p>
    <w:p w14:paraId="23EAD91C"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E</w:t>
      </w:r>
    </w:p>
    <w:p w14:paraId="0397D22E" w14:textId="77777777" w:rsidR="0040323D" w:rsidRDefault="0040323D">
      <w:pPr>
        <w:pStyle w:val="Index1"/>
        <w:tabs>
          <w:tab w:val="right" w:leader="dot" w:pos="4310"/>
        </w:tabs>
        <w:rPr>
          <w:noProof/>
        </w:rPr>
      </w:pPr>
      <w:r>
        <w:rPr>
          <w:noProof/>
        </w:rPr>
        <w:t>emergency stop, 15</w:t>
      </w:r>
    </w:p>
    <w:p w14:paraId="7266DB5E" w14:textId="77777777" w:rsidR="0040323D" w:rsidRDefault="0040323D">
      <w:pPr>
        <w:pStyle w:val="Index1"/>
        <w:tabs>
          <w:tab w:val="right" w:leader="dot" w:pos="4310"/>
        </w:tabs>
        <w:rPr>
          <w:noProof/>
        </w:rPr>
      </w:pPr>
      <w:r>
        <w:rPr>
          <w:noProof/>
        </w:rPr>
        <w:t>errors, 64</w:t>
      </w:r>
    </w:p>
    <w:p w14:paraId="6EFA88E0" w14:textId="77777777" w:rsidR="0040323D" w:rsidRDefault="0040323D">
      <w:pPr>
        <w:pStyle w:val="Index1"/>
        <w:tabs>
          <w:tab w:val="right" w:leader="dot" w:pos="4310"/>
        </w:tabs>
        <w:rPr>
          <w:noProof/>
        </w:rPr>
      </w:pPr>
      <w:r>
        <w:rPr>
          <w:noProof/>
        </w:rPr>
        <w:t>E-Stop button, 15</w:t>
      </w:r>
    </w:p>
    <w:p w14:paraId="1C61F097" w14:textId="77777777" w:rsidR="0040323D" w:rsidRDefault="0040323D">
      <w:pPr>
        <w:pStyle w:val="Index1"/>
        <w:tabs>
          <w:tab w:val="right" w:leader="dot" w:pos="4310"/>
        </w:tabs>
        <w:rPr>
          <w:noProof/>
        </w:rPr>
      </w:pPr>
      <w:r>
        <w:rPr>
          <w:noProof/>
        </w:rPr>
        <w:t>Export recipe, 48</w:t>
      </w:r>
    </w:p>
    <w:p w14:paraId="74578407" w14:textId="77777777" w:rsidR="0040323D" w:rsidRDefault="0040323D">
      <w:pPr>
        <w:pStyle w:val="Index1"/>
        <w:tabs>
          <w:tab w:val="right" w:leader="dot" w:pos="4310"/>
        </w:tabs>
        <w:rPr>
          <w:noProof/>
        </w:rPr>
      </w:pPr>
      <w:r w:rsidRPr="00037347">
        <w:rPr>
          <w:i/>
          <w:noProof/>
        </w:rPr>
        <w:t>Export/Import Recipes</w:t>
      </w:r>
      <w:r>
        <w:rPr>
          <w:noProof/>
        </w:rPr>
        <w:t>, 49</w:t>
      </w:r>
    </w:p>
    <w:p w14:paraId="5C710311"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F</w:t>
      </w:r>
    </w:p>
    <w:p w14:paraId="768F8D32" w14:textId="77777777" w:rsidR="0040323D" w:rsidRDefault="0040323D">
      <w:pPr>
        <w:pStyle w:val="Index1"/>
        <w:tabs>
          <w:tab w:val="right" w:leader="dot" w:pos="4310"/>
        </w:tabs>
        <w:rPr>
          <w:noProof/>
        </w:rPr>
      </w:pPr>
      <w:r w:rsidRPr="00037347">
        <w:rPr>
          <w:rFonts w:ascii="Cambria" w:hAnsi="Cambria"/>
          <w:bCs/>
          <w:smallCaps/>
          <w:noProof/>
          <w:color w:val="000000"/>
          <w:kern w:val="32"/>
          <w:lang w:eastAsia="ar-SA"/>
        </w:rPr>
        <w:t>features</w:t>
      </w:r>
      <w:r>
        <w:rPr>
          <w:noProof/>
        </w:rPr>
        <w:t>, 8</w:t>
      </w:r>
    </w:p>
    <w:p w14:paraId="7C28B830"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I</w:t>
      </w:r>
    </w:p>
    <w:p w14:paraId="412F018C" w14:textId="77777777" w:rsidR="0040323D" w:rsidRDefault="0040323D">
      <w:pPr>
        <w:pStyle w:val="Index1"/>
        <w:tabs>
          <w:tab w:val="right" w:leader="dot" w:pos="4310"/>
        </w:tabs>
        <w:rPr>
          <w:noProof/>
        </w:rPr>
      </w:pPr>
      <w:r>
        <w:rPr>
          <w:noProof/>
        </w:rPr>
        <w:t>import recipe, 49</w:t>
      </w:r>
    </w:p>
    <w:p w14:paraId="435B384B" w14:textId="77777777" w:rsidR="0040323D" w:rsidRDefault="0040323D">
      <w:pPr>
        <w:pStyle w:val="Index1"/>
        <w:tabs>
          <w:tab w:val="right" w:leader="dot" w:pos="4310"/>
        </w:tabs>
        <w:rPr>
          <w:noProof/>
        </w:rPr>
      </w:pPr>
      <w:r>
        <w:rPr>
          <w:noProof/>
        </w:rPr>
        <w:t>Import recipe, 48</w:t>
      </w:r>
    </w:p>
    <w:p w14:paraId="1D8B6652"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J</w:t>
      </w:r>
    </w:p>
    <w:p w14:paraId="07E11FCD" w14:textId="77777777" w:rsidR="0040323D" w:rsidRDefault="0040323D">
      <w:pPr>
        <w:pStyle w:val="Index1"/>
        <w:tabs>
          <w:tab w:val="right" w:leader="dot" w:pos="4310"/>
        </w:tabs>
        <w:rPr>
          <w:noProof/>
        </w:rPr>
      </w:pPr>
      <w:r w:rsidRPr="00037347">
        <w:rPr>
          <w:i/>
          <w:noProof/>
        </w:rPr>
        <w:t>Jump nn&gt;</w:t>
      </w:r>
      <w:r>
        <w:rPr>
          <w:noProof/>
        </w:rPr>
        <w:t>, recipe, 46</w:t>
      </w:r>
    </w:p>
    <w:p w14:paraId="628D9DF0"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L</w:t>
      </w:r>
    </w:p>
    <w:p w14:paraId="6DF0EF4E" w14:textId="77777777" w:rsidR="0040323D" w:rsidRDefault="0040323D">
      <w:pPr>
        <w:pStyle w:val="Index1"/>
        <w:tabs>
          <w:tab w:val="right" w:leader="dot" w:pos="4310"/>
        </w:tabs>
        <w:rPr>
          <w:noProof/>
        </w:rPr>
      </w:pPr>
      <w:r w:rsidRPr="00037347">
        <w:rPr>
          <w:rFonts w:cs="Calibri"/>
          <w:noProof/>
        </w:rPr>
        <w:t>Log off button</w:t>
      </w:r>
      <w:r>
        <w:rPr>
          <w:noProof/>
        </w:rPr>
        <w:t>, 20</w:t>
      </w:r>
    </w:p>
    <w:p w14:paraId="4F196B7C" w14:textId="77777777" w:rsidR="0040323D" w:rsidRDefault="0040323D">
      <w:pPr>
        <w:pStyle w:val="Index1"/>
        <w:tabs>
          <w:tab w:val="right" w:leader="dot" w:pos="4310"/>
        </w:tabs>
        <w:rPr>
          <w:noProof/>
        </w:rPr>
      </w:pPr>
      <w:r>
        <w:rPr>
          <w:noProof/>
        </w:rPr>
        <w:t>Log on screen, 18</w:t>
      </w:r>
    </w:p>
    <w:p w14:paraId="1D3D6078" w14:textId="77777777" w:rsidR="0040323D" w:rsidRDefault="0040323D">
      <w:pPr>
        <w:pStyle w:val="Index1"/>
        <w:tabs>
          <w:tab w:val="right" w:leader="dot" w:pos="4310"/>
        </w:tabs>
        <w:rPr>
          <w:noProof/>
        </w:rPr>
      </w:pPr>
      <w:r>
        <w:rPr>
          <w:noProof/>
        </w:rPr>
        <w:t>log on/off, 12</w:t>
      </w:r>
    </w:p>
    <w:p w14:paraId="56AAAF10" w14:textId="77777777" w:rsidR="0040323D" w:rsidRDefault="0040323D">
      <w:pPr>
        <w:pStyle w:val="Index1"/>
        <w:tabs>
          <w:tab w:val="right" w:leader="dot" w:pos="4310"/>
        </w:tabs>
        <w:rPr>
          <w:noProof/>
        </w:rPr>
      </w:pPr>
      <w:r>
        <w:rPr>
          <w:noProof/>
        </w:rPr>
        <w:t>Logging on, 18, 19, 20, 22</w:t>
      </w:r>
    </w:p>
    <w:p w14:paraId="6D0ADFFD" w14:textId="77777777" w:rsidR="0040323D" w:rsidRDefault="0040323D">
      <w:pPr>
        <w:pStyle w:val="Index1"/>
        <w:tabs>
          <w:tab w:val="right" w:leader="dot" w:pos="4310"/>
        </w:tabs>
        <w:rPr>
          <w:noProof/>
        </w:rPr>
      </w:pPr>
      <w:r>
        <w:rPr>
          <w:noProof/>
        </w:rPr>
        <w:t>lubrication, 11</w:t>
      </w:r>
    </w:p>
    <w:p w14:paraId="553FCB52"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M</w:t>
      </w:r>
    </w:p>
    <w:p w14:paraId="0B67DD89" w14:textId="77777777" w:rsidR="0040323D" w:rsidRDefault="0040323D">
      <w:pPr>
        <w:pStyle w:val="Index1"/>
        <w:tabs>
          <w:tab w:val="right" w:leader="dot" w:pos="4310"/>
        </w:tabs>
        <w:rPr>
          <w:noProof/>
        </w:rPr>
      </w:pPr>
      <w:r>
        <w:rPr>
          <w:noProof/>
        </w:rPr>
        <w:t>main disconnect, 13</w:t>
      </w:r>
    </w:p>
    <w:p w14:paraId="2AAA94F5" w14:textId="77777777" w:rsidR="0040323D" w:rsidRDefault="0040323D">
      <w:pPr>
        <w:pStyle w:val="Index1"/>
        <w:tabs>
          <w:tab w:val="right" w:leader="dot" w:pos="4310"/>
        </w:tabs>
        <w:rPr>
          <w:noProof/>
        </w:rPr>
      </w:pPr>
      <w:r>
        <w:rPr>
          <w:noProof/>
        </w:rPr>
        <w:t>maintenance, 60</w:t>
      </w:r>
    </w:p>
    <w:p w14:paraId="6D2139B7" w14:textId="77777777" w:rsidR="0040323D" w:rsidRDefault="0040323D">
      <w:pPr>
        <w:pStyle w:val="Index1"/>
        <w:tabs>
          <w:tab w:val="right" w:leader="dot" w:pos="4310"/>
        </w:tabs>
        <w:rPr>
          <w:noProof/>
        </w:rPr>
      </w:pPr>
      <w:r>
        <w:rPr>
          <w:noProof/>
        </w:rPr>
        <w:t>material number, link to recipe, 46</w:t>
      </w:r>
    </w:p>
    <w:p w14:paraId="2EB022F5"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P</w:t>
      </w:r>
    </w:p>
    <w:p w14:paraId="3639E60C" w14:textId="77777777" w:rsidR="0040323D" w:rsidRDefault="0040323D">
      <w:pPr>
        <w:pStyle w:val="Index1"/>
        <w:tabs>
          <w:tab w:val="right" w:leader="dot" w:pos="4310"/>
        </w:tabs>
        <w:rPr>
          <w:noProof/>
        </w:rPr>
      </w:pPr>
      <w:r>
        <w:rPr>
          <w:noProof/>
        </w:rPr>
        <w:t>Passwords, to change, 19, 20, 22</w:t>
      </w:r>
    </w:p>
    <w:p w14:paraId="663B3A6A" w14:textId="77777777" w:rsidR="0040323D" w:rsidRDefault="0040323D">
      <w:pPr>
        <w:pStyle w:val="Index1"/>
        <w:tabs>
          <w:tab w:val="right" w:leader="dot" w:pos="4310"/>
        </w:tabs>
        <w:rPr>
          <w:noProof/>
        </w:rPr>
      </w:pPr>
      <w:r>
        <w:rPr>
          <w:noProof/>
        </w:rPr>
        <w:t>power cord, 11</w:t>
      </w:r>
    </w:p>
    <w:p w14:paraId="093CEF78" w14:textId="77777777" w:rsidR="0040323D" w:rsidRDefault="0040323D">
      <w:pPr>
        <w:pStyle w:val="Index1"/>
        <w:tabs>
          <w:tab w:val="right" w:leader="dot" w:pos="4310"/>
        </w:tabs>
        <w:rPr>
          <w:noProof/>
        </w:rPr>
      </w:pPr>
      <w:r>
        <w:rPr>
          <w:noProof/>
        </w:rPr>
        <w:t>Power down button, 23</w:t>
      </w:r>
    </w:p>
    <w:p w14:paraId="01BB84D9"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R</w:t>
      </w:r>
    </w:p>
    <w:p w14:paraId="11E4196E" w14:textId="77777777" w:rsidR="0040323D" w:rsidRDefault="0040323D">
      <w:pPr>
        <w:pStyle w:val="Index1"/>
        <w:tabs>
          <w:tab w:val="right" w:leader="dot" w:pos="4310"/>
        </w:tabs>
        <w:rPr>
          <w:noProof/>
        </w:rPr>
      </w:pPr>
      <w:r w:rsidRPr="00037347">
        <w:rPr>
          <w:rFonts w:cs="Calibri"/>
          <w:noProof/>
          <w:lang w:eastAsia="ar-SA"/>
        </w:rPr>
        <w:t>recipe</w:t>
      </w:r>
      <w:r>
        <w:rPr>
          <w:noProof/>
        </w:rPr>
        <w:t>, 41</w:t>
      </w:r>
    </w:p>
    <w:p w14:paraId="76B044F6" w14:textId="77777777" w:rsidR="0040323D" w:rsidRDefault="0040323D">
      <w:pPr>
        <w:pStyle w:val="Index1"/>
        <w:tabs>
          <w:tab w:val="right" w:leader="dot" w:pos="4310"/>
        </w:tabs>
        <w:rPr>
          <w:noProof/>
        </w:rPr>
      </w:pPr>
      <w:r>
        <w:rPr>
          <w:noProof/>
          <w:lang w:eastAsia="ar-SA"/>
        </w:rPr>
        <w:t>Recipe – Browser</w:t>
      </w:r>
      <w:r>
        <w:rPr>
          <w:noProof/>
        </w:rPr>
        <w:t>, 42</w:t>
      </w:r>
    </w:p>
    <w:p w14:paraId="63528475" w14:textId="77777777" w:rsidR="0040323D" w:rsidRDefault="0040323D">
      <w:pPr>
        <w:pStyle w:val="Index1"/>
        <w:tabs>
          <w:tab w:val="right" w:leader="dot" w:pos="4310"/>
        </w:tabs>
        <w:rPr>
          <w:noProof/>
        </w:rPr>
      </w:pPr>
      <w:r>
        <w:rPr>
          <w:noProof/>
        </w:rPr>
        <w:t>Recipe Linked box, 46</w:t>
      </w:r>
    </w:p>
    <w:p w14:paraId="6FB05657" w14:textId="77777777" w:rsidR="0040323D" w:rsidRDefault="0040323D">
      <w:pPr>
        <w:pStyle w:val="Index1"/>
        <w:tabs>
          <w:tab w:val="right" w:leader="dot" w:pos="4310"/>
        </w:tabs>
        <w:rPr>
          <w:noProof/>
        </w:rPr>
      </w:pPr>
      <w:r>
        <w:rPr>
          <w:noProof/>
        </w:rPr>
        <w:t>Recipe Name to Link, 46</w:t>
      </w:r>
    </w:p>
    <w:p w14:paraId="5AED3FA4" w14:textId="77777777" w:rsidR="0040323D" w:rsidRDefault="0040323D">
      <w:pPr>
        <w:pStyle w:val="Index1"/>
        <w:tabs>
          <w:tab w:val="right" w:leader="dot" w:pos="4310"/>
        </w:tabs>
        <w:rPr>
          <w:noProof/>
        </w:rPr>
      </w:pPr>
      <w:r>
        <w:rPr>
          <w:noProof/>
        </w:rPr>
        <w:t>Recipe Number to Link, 46</w:t>
      </w:r>
    </w:p>
    <w:p w14:paraId="5AAF501E" w14:textId="77777777" w:rsidR="0040323D" w:rsidRDefault="0040323D">
      <w:pPr>
        <w:pStyle w:val="Index1"/>
        <w:tabs>
          <w:tab w:val="right" w:leader="dot" w:pos="4310"/>
        </w:tabs>
        <w:rPr>
          <w:noProof/>
        </w:rPr>
      </w:pPr>
      <w:r>
        <w:rPr>
          <w:noProof/>
        </w:rPr>
        <w:t>recipe, export/import, 49</w:t>
      </w:r>
    </w:p>
    <w:p w14:paraId="12A16B10" w14:textId="77777777" w:rsidR="0040323D" w:rsidRDefault="0040323D">
      <w:pPr>
        <w:pStyle w:val="Index1"/>
        <w:tabs>
          <w:tab w:val="right" w:leader="dot" w:pos="4310"/>
        </w:tabs>
        <w:rPr>
          <w:noProof/>
        </w:rPr>
      </w:pPr>
      <w:r>
        <w:rPr>
          <w:noProof/>
        </w:rPr>
        <w:t>Recipe, export/import, 48</w:t>
      </w:r>
    </w:p>
    <w:p w14:paraId="55950852"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S</w:t>
      </w:r>
    </w:p>
    <w:p w14:paraId="516D24E1" w14:textId="77777777" w:rsidR="0040323D" w:rsidRDefault="0040323D">
      <w:pPr>
        <w:pStyle w:val="Index1"/>
        <w:tabs>
          <w:tab w:val="right" w:leader="dot" w:pos="4310"/>
        </w:tabs>
        <w:rPr>
          <w:noProof/>
        </w:rPr>
      </w:pPr>
      <w:r>
        <w:rPr>
          <w:noProof/>
        </w:rPr>
        <w:t>safety, 9</w:t>
      </w:r>
    </w:p>
    <w:p w14:paraId="632CA593" w14:textId="77777777" w:rsidR="0040323D" w:rsidRDefault="0040323D">
      <w:pPr>
        <w:pStyle w:val="Index1"/>
        <w:tabs>
          <w:tab w:val="right" w:leader="dot" w:pos="4310"/>
        </w:tabs>
        <w:rPr>
          <w:noProof/>
        </w:rPr>
      </w:pPr>
      <w:r>
        <w:rPr>
          <w:noProof/>
        </w:rPr>
        <w:t>safety interlock, 11</w:t>
      </w:r>
    </w:p>
    <w:p w14:paraId="42D8F070" w14:textId="77777777" w:rsidR="0040323D" w:rsidRDefault="0040323D">
      <w:pPr>
        <w:pStyle w:val="Index1"/>
        <w:tabs>
          <w:tab w:val="right" w:leader="dot" w:pos="4310"/>
        </w:tabs>
        <w:rPr>
          <w:noProof/>
        </w:rPr>
      </w:pPr>
      <w:r>
        <w:rPr>
          <w:noProof/>
        </w:rPr>
        <w:t>satisfaction, 67</w:t>
      </w:r>
    </w:p>
    <w:p w14:paraId="178CD214" w14:textId="77777777" w:rsidR="0040323D" w:rsidRDefault="0040323D">
      <w:pPr>
        <w:pStyle w:val="Index1"/>
        <w:tabs>
          <w:tab w:val="right" w:leader="dot" w:pos="4310"/>
        </w:tabs>
        <w:rPr>
          <w:noProof/>
        </w:rPr>
      </w:pPr>
      <w:r>
        <w:rPr>
          <w:noProof/>
        </w:rPr>
        <w:t>screen navigation, 12</w:t>
      </w:r>
    </w:p>
    <w:p w14:paraId="1064177E" w14:textId="77777777" w:rsidR="0040323D" w:rsidRDefault="0040323D">
      <w:pPr>
        <w:pStyle w:val="Index1"/>
        <w:tabs>
          <w:tab w:val="right" w:leader="dot" w:pos="4310"/>
        </w:tabs>
        <w:rPr>
          <w:noProof/>
        </w:rPr>
      </w:pPr>
      <w:r w:rsidRPr="00037347">
        <w:rPr>
          <w:i/>
          <w:noProof/>
        </w:rPr>
        <w:t>Select</w:t>
      </w:r>
      <w:r>
        <w:rPr>
          <w:noProof/>
        </w:rPr>
        <w:t xml:space="preserve"> </w:t>
      </w:r>
      <w:r w:rsidRPr="00037347">
        <w:rPr>
          <w:i/>
          <w:noProof/>
        </w:rPr>
        <w:t>Recipe</w:t>
      </w:r>
      <w:r>
        <w:rPr>
          <w:noProof/>
        </w:rPr>
        <w:t>, 52</w:t>
      </w:r>
    </w:p>
    <w:p w14:paraId="6AE60886" w14:textId="77777777" w:rsidR="0040323D" w:rsidRDefault="0040323D">
      <w:pPr>
        <w:pStyle w:val="Index1"/>
        <w:tabs>
          <w:tab w:val="right" w:leader="dot" w:pos="4310"/>
        </w:tabs>
        <w:rPr>
          <w:noProof/>
        </w:rPr>
      </w:pPr>
      <w:r w:rsidRPr="00037347">
        <w:rPr>
          <w:i/>
          <w:noProof/>
          <w:lang w:eastAsia="ar-SA"/>
        </w:rPr>
        <w:t>Select Unit Measurement</w:t>
      </w:r>
      <w:r>
        <w:rPr>
          <w:noProof/>
        </w:rPr>
        <w:t>, 28</w:t>
      </w:r>
    </w:p>
    <w:p w14:paraId="15E1EF06" w14:textId="77777777" w:rsidR="0040323D" w:rsidRDefault="0040323D">
      <w:pPr>
        <w:pStyle w:val="Index1"/>
        <w:tabs>
          <w:tab w:val="right" w:leader="dot" w:pos="4310"/>
        </w:tabs>
        <w:rPr>
          <w:noProof/>
        </w:rPr>
      </w:pPr>
      <w:r>
        <w:rPr>
          <w:noProof/>
        </w:rPr>
        <w:t>setup, 12</w:t>
      </w:r>
    </w:p>
    <w:p w14:paraId="179B73DA" w14:textId="77777777" w:rsidR="0040323D" w:rsidRDefault="0040323D">
      <w:pPr>
        <w:pStyle w:val="Index1"/>
        <w:tabs>
          <w:tab w:val="right" w:leader="dot" w:pos="4310"/>
        </w:tabs>
        <w:rPr>
          <w:noProof/>
        </w:rPr>
      </w:pPr>
      <w:r>
        <w:rPr>
          <w:noProof/>
        </w:rPr>
        <w:t>Shutdown HMI button, 23</w:t>
      </w:r>
    </w:p>
    <w:p w14:paraId="41B82E4A" w14:textId="77777777" w:rsidR="0040323D" w:rsidRDefault="0040323D">
      <w:pPr>
        <w:pStyle w:val="Index1"/>
        <w:tabs>
          <w:tab w:val="right" w:leader="dot" w:pos="4310"/>
        </w:tabs>
        <w:rPr>
          <w:noProof/>
        </w:rPr>
      </w:pPr>
      <w:r>
        <w:rPr>
          <w:noProof/>
        </w:rPr>
        <w:t>specifications, 65</w:t>
      </w:r>
    </w:p>
    <w:p w14:paraId="51D49A48" w14:textId="77777777" w:rsidR="0040323D" w:rsidRDefault="0040323D">
      <w:pPr>
        <w:pStyle w:val="Index1"/>
        <w:tabs>
          <w:tab w:val="right" w:leader="dot" w:pos="4310"/>
        </w:tabs>
        <w:rPr>
          <w:noProof/>
        </w:rPr>
      </w:pPr>
      <w:r>
        <w:rPr>
          <w:noProof/>
        </w:rPr>
        <w:t>support, 67</w:t>
      </w:r>
    </w:p>
    <w:p w14:paraId="642FAE58" w14:textId="77777777" w:rsidR="0040323D" w:rsidRDefault="0040323D">
      <w:pPr>
        <w:pStyle w:val="Index1"/>
        <w:tabs>
          <w:tab w:val="right" w:leader="dot" w:pos="4310"/>
        </w:tabs>
        <w:rPr>
          <w:noProof/>
        </w:rPr>
      </w:pPr>
      <w:r>
        <w:rPr>
          <w:noProof/>
        </w:rPr>
        <w:t>system information, 12</w:t>
      </w:r>
    </w:p>
    <w:p w14:paraId="14405F48"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T</w:t>
      </w:r>
    </w:p>
    <w:p w14:paraId="0494038F" w14:textId="77777777" w:rsidR="0040323D" w:rsidRDefault="0040323D">
      <w:pPr>
        <w:pStyle w:val="Index1"/>
        <w:tabs>
          <w:tab w:val="right" w:leader="dot" w:pos="4310"/>
        </w:tabs>
        <w:rPr>
          <w:noProof/>
        </w:rPr>
      </w:pPr>
      <w:r>
        <w:rPr>
          <w:noProof/>
        </w:rPr>
        <w:t>time/date, 27</w:t>
      </w:r>
    </w:p>
    <w:p w14:paraId="3D59337B" w14:textId="77777777" w:rsidR="0040323D" w:rsidRDefault="0040323D">
      <w:pPr>
        <w:pStyle w:val="Index1"/>
        <w:tabs>
          <w:tab w:val="right" w:leader="dot" w:pos="4310"/>
        </w:tabs>
        <w:rPr>
          <w:noProof/>
        </w:rPr>
      </w:pPr>
      <w:r>
        <w:rPr>
          <w:noProof/>
        </w:rPr>
        <w:t>Transfer recipe file, 48</w:t>
      </w:r>
    </w:p>
    <w:p w14:paraId="2218C7CF" w14:textId="77777777" w:rsidR="0040323D" w:rsidRDefault="0040323D">
      <w:pPr>
        <w:pStyle w:val="Index1"/>
        <w:tabs>
          <w:tab w:val="right" w:leader="dot" w:pos="4310"/>
        </w:tabs>
        <w:rPr>
          <w:noProof/>
        </w:rPr>
      </w:pPr>
      <w:r>
        <w:rPr>
          <w:noProof/>
        </w:rPr>
        <w:t>troubleshooting, 64</w:t>
      </w:r>
    </w:p>
    <w:p w14:paraId="2BB606AC"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U</w:t>
      </w:r>
    </w:p>
    <w:p w14:paraId="012AD05A" w14:textId="77777777" w:rsidR="0040323D" w:rsidRDefault="0040323D">
      <w:pPr>
        <w:pStyle w:val="Index1"/>
        <w:tabs>
          <w:tab w:val="right" w:leader="dot" w:pos="4310"/>
        </w:tabs>
        <w:rPr>
          <w:noProof/>
        </w:rPr>
      </w:pPr>
      <w:r w:rsidRPr="00037347">
        <w:rPr>
          <w:b/>
          <w:bCs/>
          <w:noProof/>
          <w:color w:val="000000" w:themeColor="text1"/>
        </w:rPr>
        <w:t>Uncrating</w:t>
      </w:r>
      <w:r>
        <w:rPr>
          <w:noProof/>
        </w:rPr>
        <w:t>, 10</w:t>
      </w:r>
    </w:p>
    <w:p w14:paraId="6287B455" w14:textId="77777777" w:rsidR="0040323D" w:rsidRDefault="0040323D">
      <w:pPr>
        <w:pStyle w:val="Index1"/>
        <w:tabs>
          <w:tab w:val="right" w:leader="dot" w:pos="4310"/>
        </w:tabs>
        <w:rPr>
          <w:noProof/>
        </w:rPr>
      </w:pPr>
      <w:r w:rsidRPr="00037347">
        <w:rPr>
          <w:i/>
          <w:noProof/>
        </w:rPr>
        <w:t>Un-Link</w:t>
      </w:r>
      <w:r>
        <w:rPr>
          <w:noProof/>
        </w:rPr>
        <w:t xml:space="preserve"> </w:t>
      </w:r>
      <w:r w:rsidRPr="00037347">
        <w:rPr>
          <w:i/>
          <w:noProof/>
        </w:rPr>
        <w:t>Recipe</w:t>
      </w:r>
      <w:r>
        <w:rPr>
          <w:noProof/>
        </w:rPr>
        <w:t>, 46</w:t>
      </w:r>
    </w:p>
    <w:p w14:paraId="0B1DFE18" w14:textId="77777777" w:rsidR="0040323D" w:rsidRDefault="0040323D">
      <w:pPr>
        <w:pStyle w:val="Index1"/>
        <w:tabs>
          <w:tab w:val="right" w:leader="dot" w:pos="4310"/>
        </w:tabs>
        <w:rPr>
          <w:noProof/>
        </w:rPr>
      </w:pPr>
      <w:r>
        <w:rPr>
          <w:noProof/>
        </w:rPr>
        <w:t>user management, 12</w:t>
      </w:r>
    </w:p>
    <w:p w14:paraId="18A99C2A" w14:textId="77777777" w:rsidR="0040323D" w:rsidRDefault="0040323D">
      <w:pPr>
        <w:pStyle w:val="Index1"/>
        <w:tabs>
          <w:tab w:val="right" w:leader="dot" w:pos="4310"/>
        </w:tabs>
        <w:rPr>
          <w:noProof/>
        </w:rPr>
      </w:pPr>
      <w:r>
        <w:rPr>
          <w:noProof/>
        </w:rPr>
        <w:t>User manager screen, 19, 20, 22</w:t>
      </w:r>
    </w:p>
    <w:p w14:paraId="3DD8A8A3" w14:textId="77777777" w:rsidR="0040323D" w:rsidRDefault="0040323D">
      <w:pPr>
        <w:pStyle w:val="Index1"/>
        <w:tabs>
          <w:tab w:val="right" w:leader="dot" w:pos="4310"/>
        </w:tabs>
        <w:rPr>
          <w:noProof/>
        </w:rPr>
      </w:pPr>
      <w:r>
        <w:rPr>
          <w:noProof/>
        </w:rPr>
        <w:t>User types, 18</w:t>
      </w:r>
    </w:p>
    <w:p w14:paraId="3BCA4397" w14:textId="77777777" w:rsidR="0040323D" w:rsidRDefault="0040323D">
      <w:pPr>
        <w:pStyle w:val="IndexHeading"/>
        <w:keepNext/>
        <w:tabs>
          <w:tab w:val="right" w:leader="dot" w:pos="4310"/>
        </w:tabs>
        <w:rPr>
          <w:rFonts w:asciiTheme="minorHAnsi" w:eastAsiaTheme="minorEastAsia" w:hAnsiTheme="minorHAnsi" w:cstheme="minorBidi"/>
          <w:b w:val="0"/>
          <w:bCs w:val="0"/>
          <w:noProof/>
        </w:rPr>
      </w:pPr>
      <w:r>
        <w:rPr>
          <w:noProof/>
        </w:rPr>
        <w:t>W</w:t>
      </w:r>
    </w:p>
    <w:p w14:paraId="598FD18B" w14:textId="77777777" w:rsidR="0040323D" w:rsidRDefault="0040323D">
      <w:pPr>
        <w:pStyle w:val="Index1"/>
        <w:tabs>
          <w:tab w:val="right" w:leader="dot" w:pos="4310"/>
        </w:tabs>
        <w:rPr>
          <w:noProof/>
        </w:rPr>
      </w:pPr>
      <w:r>
        <w:rPr>
          <w:noProof/>
        </w:rPr>
        <w:t>warranty, 68</w:t>
      </w:r>
    </w:p>
    <w:p w14:paraId="02B37C2A" w14:textId="77777777" w:rsidR="0040323D" w:rsidRDefault="0040323D" w:rsidP="0022273D">
      <w:pPr>
        <w:rPr>
          <w:noProof/>
          <w:lang w:eastAsia="ar-SA"/>
        </w:rPr>
        <w:sectPr w:rsidR="0040323D" w:rsidSect="0040323D">
          <w:type w:val="continuous"/>
          <w:pgSz w:w="12240" w:h="15840"/>
          <w:pgMar w:top="1440" w:right="1440" w:bottom="1440" w:left="1440" w:header="720" w:footer="720" w:gutter="0"/>
          <w:cols w:num="2" w:space="720"/>
          <w:docGrid w:linePitch="360"/>
        </w:sectPr>
      </w:pPr>
    </w:p>
    <w:p w14:paraId="65B7DAD2" w14:textId="4C661153" w:rsidR="0022273D" w:rsidRPr="00976C95" w:rsidRDefault="00CD3A6E" w:rsidP="0022273D">
      <w:pPr>
        <w:rPr>
          <w:lang w:eastAsia="ar-SA"/>
        </w:rPr>
      </w:pPr>
      <w:r>
        <w:rPr>
          <w:rFonts w:ascii="Cambria" w:eastAsiaTheme="majorEastAsia" w:hAnsi="Cambria" w:cstheme="majorBidi"/>
          <w:bCs/>
          <w:smallCaps/>
          <w:color w:val="000000" w:themeColor="text1"/>
          <w:kern w:val="32"/>
          <w:sz w:val="36"/>
          <w:szCs w:val="36"/>
          <w:lang w:eastAsia="ar-SA"/>
        </w:rPr>
        <w:fldChar w:fldCharType="end"/>
      </w:r>
    </w:p>
    <w:sectPr w:rsidR="0022273D" w:rsidRPr="00976C95" w:rsidSect="0040323D">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3" w:author="Cosio, David (MSI-Flagstaff)" w:date="2023-05-11T16:44:00Z" w:initials="CD(F">
    <w:p w14:paraId="7F11D5FB" w14:textId="77777777" w:rsidR="00B620C6" w:rsidRDefault="00B620C6" w:rsidP="00B620C6">
      <w:pPr>
        <w:pStyle w:val="CommentText"/>
      </w:pPr>
      <w:r>
        <w:rPr>
          <w:rStyle w:val="CommentReference"/>
        </w:rPr>
        <w:annotationRef/>
      </w:r>
      <w:r>
        <w:t>200-600/650F is usual. Can get up to 750F with some nozzles</w:t>
      </w:r>
    </w:p>
  </w:comment>
  <w:comment w:id="194" w:author="Cosio, David (MSI-Flagstaff)" w:date="2023-05-11T16:43:00Z" w:initials="CD(F">
    <w:p w14:paraId="6A4AFA43" w14:textId="77777777" w:rsidR="00B620C6" w:rsidRDefault="00B620C6" w:rsidP="00B620C6">
      <w:pPr>
        <w:pStyle w:val="CommentText"/>
      </w:pPr>
      <w:r>
        <w:rPr>
          <w:rStyle w:val="CommentReference"/>
        </w:rPr>
        <w:annotationRef/>
      </w:r>
      <w:r>
        <w:t>1-558mm</w:t>
      </w:r>
    </w:p>
  </w:comment>
  <w:comment w:id="200" w:author="Steve Ditton" w:date="2023-05-11T09:04:00Z" w:initials="DS(F">
    <w:p w14:paraId="596FD4C0" w14:textId="77777777" w:rsidR="00B620C6" w:rsidRDefault="00B620C6" w:rsidP="00B620C6">
      <w:pPr>
        <w:pStyle w:val="CommentText"/>
      </w:pPr>
      <w:r>
        <w:rPr>
          <w:rStyle w:val="CommentReference"/>
        </w:rPr>
        <w:annotationRef/>
      </w:r>
      <w:r>
        <w:t>I think this is OK</w:t>
      </w:r>
    </w:p>
    <w:p w14:paraId="32419F9E" w14:textId="77777777" w:rsidR="00B620C6" w:rsidRDefault="00B620C6" w:rsidP="00B620C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F11D5FB" w15:done="1"/>
  <w15:commentEx w15:paraId="6A4AFA43" w15:done="1"/>
  <w15:commentEx w15:paraId="32419F9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0799F7" w16cex:dateUtc="2023-05-11T23:44:00Z"/>
  <w16cex:commentExtensible w16cex:durableId="2807999F" w16cex:dateUtc="2023-05-11T23:43:00Z"/>
  <w16cex:commentExtensible w16cex:durableId="28072E28" w16cex:dateUtc="2023-05-11T1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F11D5FB" w16cid:durableId="280799F7"/>
  <w16cid:commentId w16cid:paraId="6A4AFA43" w16cid:durableId="2807999F"/>
  <w16cid:commentId w16cid:paraId="32419F9E" w16cid:durableId="28072E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D6EA1" w14:textId="77777777" w:rsidR="00025AE8" w:rsidRDefault="00025AE8" w:rsidP="003E3A66">
      <w:pPr>
        <w:spacing w:after="0" w:line="240" w:lineRule="auto"/>
      </w:pPr>
      <w:r>
        <w:separator/>
      </w:r>
    </w:p>
  </w:endnote>
  <w:endnote w:type="continuationSeparator" w:id="0">
    <w:p w14:paraId="46487E36" w14:textId="77777777" w:rsidR="00025AE8" w:rsidRDefault="00025AE8" w:rsidP="003E3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Borders>
        <w:top w:val="single" w:sz="18" w:space="0" w:color="808080"/>
      </w:tblBorders>
      <w:tblLook w:val="04A0" w:firstRow="1" w:lastRow="0" w:firstColumn="1" w:lastColumn="0" w:noHBand="0" w:noVBand="1"/>
    </w:tblPr>
    <w:tblGrid>
      <w:gridCol w:w="806"/>
      <w:gridCol w:w="4234"/>
      <w:gridCol w:w="4320"/>
    </w:tblGrid>
    <w:tr w:rsidR="00B4134B" w:rsidRPr="004E5885" w14:paraId="4322FDB2" w14:textId="77777777" w:rsidTr="00224287">
      <w:trPr>
        <w:trHeight w:val="346"/>
      </w:trPr>
      <w:tc>
        <w:tcPr>
          <w:tcW w:w="806" w:type="dxa"/>
          <w:tcBorders>
            <w:right w:val="single" w:sz="18" w:space="0" w:color="808080"/>
          </w:tcBorders>
          <w:shd w:val="clear" w:color="auto" w:fill="auto"/>
        </w:tcPr>
        <w:p w14:paraId="6261CF4F" w14:textId="77777777" w:rsidR="00B4134B" w:rsidRPr="004E5885" w:rsidRDefault="00B4134B" w:rsidP="00B4134B">
          <w:pPr>
            <w:tabs>
              <w:tab w:val="center" w:pos="4320"/>
              <w:tab w:val="right" w:pos="8640"/>
            </w:tabs>
            <w:rPr>
              <w:rFonts w:ascii="Times New Roman" w:eastAsia="Times New Roman" w:hAnsi="Times New Roman"/>
              <w:b/>
              <w:color w:val="000000"/>
              <w:kern w:val="28"/>
              <w:sz w:val="16"/>
              <w:szCs w:val="16"/>
            </w:rPr>
          </w:pPr>
          <w:r w:rsidRPr="004E5885">
            <w:rPr>
              <w:rFonts w:ascii="Times New Roman" w:eastAsia="Times New Roman" w:hAnsi="Times New Roman"/>
              <w:b/>
              <w:color w:val="000000"/>
              <w:kern w:val="28"/>
              <w:sz w:val="16"/>
              <w:szCs w:val="16"/>
            </w:rPr>
            <w:fldChar w:fldCharType="begin"/>
          </w:r>
          <w:r w:rsidRPr="004E5885">
            <w:rPr>
              <w:rFonts w:ascii="Times New Roman" w:eastAsia="Times New Roman" w:hAnsi="Times New Roman"/>
              <w:b/>
              <w:color w:val="000000"/>
              <w:kern w:val="28"/>
              <w:sz w:val="16"/>
              <w:szCs w:val="16"/>
            </w:rPr>
            <w:instrText xml:space="preserve"> PAGE   \* MERGEFORMAT </w:instrText>
          </w:r>
          <w:r w:rsidRPr="004E5885">
            <w:rPr>
              <w:rFonts w:ascii="Times New Roman" w:eastAsia="Times New Roman" w:hAnsi="Times New Roman"/>
              <w:b/>
              <w:color w:val="000000"/>
              <w:kern w:val="28"/>
              <w:sz w:val="16"/>
              <w:szCs w:val="16"/>
            </w:rPr>
            <w:fldChar w:fldCharType="separate"/>
          </w:r>
          <w:r w:rsidRPr="004E5885">
            <w:rPr>
              <w:rFonts w:ascii="Times New Roman" w:eastAsia="Times New Roman" w:hAnsi="Times New Roman"/>
              <w:b/>
              <w:noProof/>
              <w:color w:val="000000"/>
              <w:kern w:val="28"/>
              <w:sz w:val="16"/>
              <w:szCs w:val="16"/>
            </w:rPr>
            <w:t>4</w:t>
          </w:r>
          <w:r w:rsidRPr="004E5885">
            <w:rPr>
              <w:rFonts w:ascii="Times New Roman" w:eastAsia="Times New Roman" w:hAnsi="Times New Roman"/>
              <w:b/>
              <w:noProof/>
              <w:color w:val="000000"/>
              <w:kern w:val="28"/>
              <w:sz w:val="16"/>
              <w:szCs w:val="16"/>
            </w:rPr>
            <w:fldChar w:fldCharType="end"/>
          </w:r>
        </w:p>
      </w:tc>
      <w:tc>
        <w:tcPr>
          <w:tcW w:w="4234" w:type="dxa"/>
          <w:tcBorders>
            <w:top w:val="single" w:sz="18" w:space="0" w:color="808080"/>
            <w:left w:val="single" w:sz="18" w:space="0" w:color="808080"/>
          </w:tcBorders>
          <w:shd w:val="clear" w:color="auto" w:fill="auto"/>
        </w:tcPr>
        <w:p w14:paraId="5D5B00AF" w14:textId="0F114003" w:rsidR="00B4134B" w:rsidRPr="004E5885" w:rsidRDefault="00B4134B" w:rsidP="00B4134B">
          <w:pPr>
            <w:tabs>
              <w:tab w:val="center" w:pos="4320"/>
              <w:tab w:val="right" w:pos="8640"/>
            </w:tabs>
            <w:rPr>
              <w:rFonts w:ascii="Times New Roman" w:eastAsia="Times New Roman" w:hAnsi="Times New Roman"/>
              <w:color w:val="000000"/>
              <w:kern w:val="28"/>
              <w:sz w:val="16"/>
              <w:szCs w:val="16"/>
            </w:rPr>
          </w:pPr>
          <w:r w:rsidRPr="00EF3EBD">
            <w:rPr>
              <w:rFonts w:ascii="Times New Roman" w:eastAsia="Times New Roman" w:hAnsi="Times New Roman"/>
              <w:color w:val="000000"/>
              <w:kern w:val="28"/>
              <w:sz w:val="16"/>
              <w:szCs w:val="16"/>
            </w:rPr>
            <w:t>PM-</w:t>
          </w:r>
          <w:r w:rsidR="00434034" w:rsidRPr="00EF3EBD">
            <w:rPr>
              <w:rFonts w:ascii="Times New Roman" w:eastAsia="Times New Roman" w:hAnsi="Times New Roman"/>
              <w:color w:val="000000"/>
              <w:kern w:val="28"/>
              <w:sz w:val="16"/>
              <w:szCs w:val="16"/>
            </w:rPr>
            <w:t>67152</w:t>
          </w:r>
          <w:r w:rsidRPr="00EF3EBD">
            <w:rPr>
              <w:rFonts w:ascii="Times New Roman" w:eastAsia="Times New Roman" w:hAnsi="Times New Roman"/>
              <w:color w:val="000000"/>
              <w:kern w:val="28"/>
              <w:sz w:val="16"/>
              <w:szCs w:val="16"/>
            </w:rPr>
            <w:t xml:space="preserve"> Rev</w:t>
          </w:r>
          <w:r w:rsidR="00434034" w:rsidRPr="00EF3EBD">
            <w:rPr>
              <w:rFonts w:ascii="Times New Roman" w:eastAsia="Times New Roman" w:hAnsi="Times New Roman"/>
              <w:color w:val="000000"/>
              <w:kern w:val="28"/>
              <w:sz w:val="16"/>
              <w:szCs w:val="16"/>
            </w:rPr>
            <w:t xml:space="preserve"> </w:t>
          </w:r>
          <w:r w:rsidR="00EF3EBD">
            <w:rPr>
              <w:rFonts w:ascii="Times New Roman" w:eastAsia="Times New Roman" w:hAnsi="Times New Roman"/>
              <w:color w:val="000000"/>
              <w:kern w:val="28"/>
              <w:sz w:val="16"/>
              <w:szCs w:val="16"/>
            </w:rPr>
            <w:t>A</w:t>
          </w:r>
        </w:p>
      </w:tc>
      <w:tc>
        <w:tcPr>
          <w:tcW w:w="4320" w:type="dxa"/>
          <w:shd w:val="clear" w:color="auto" w:fill="auto"/>
        </w:tcPr>
        <w:p w14:paraId="07362480" w14:textId="77777777" w:rsidR="00B4134B" w:rsidRPr="004E5885" w:rsidRDefault="00B4134B" w:rsidP="00B4134B">
          <w:pPr>
            <w:tabs>
              <w:tab w:val="center" w:pos="4320"/>
              <w:tab w:val="right" w:pos="8640"/>
            </w:tabs>
            <w:jc w:val="right"/>
            <w:rPr>
              <w:rFonts w:ascii="Times New Roman" w:eastAsia="Times New Roman" w:hAnsi="Times New Roman"/>
              <w:color w:val="000000"/>
              <w:kern w:val="28"/>
              <w:sz w:val="16"/>
              <w:szCs w:val="16"/>
            </w:rPr>
          </w:pPr>
          <w:r w:rsidRPr="004E5885">
            <w:rPr>
              <w:rFonts w:ascii="Times New Roman" w:eastAsia="Times New Roman" w:hAnsi="Times New Roman"/>
              <w:color w:val="000000"/>
              <w:kern w:val="28"/>
              <w:sz w:val="16"/>
              <w:szCs w:val="16"/>
            </w:rPr>
            <w:t>© Copyright. Machine Solutions Inc. All Rights Reserved</w:t>
          </w:r>
        </w:p>
      </w:tc>
    </w:tr>
  </w:tbl>
  <w:p w14:paraId="595941C9" w14:textId="77777777" w:rsidR="00B4134B" w:rsidRDefault="00B41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Borders>
        <w:top w:val="single" w:sz="18" w:space="0" w:color="808080"/>
      </w:tblBorders>
      <w:tblLook w:val="04A0" w:firstRow="1" w:lastRow="0" w:firstColumn="1" w:lastColumn="0" w:noHBand="0" w:noVBand="1"/>
    </w:tblPr>
    <w:tblGrid>
      <w:gridCol w:w="4320"/>
      <w:gridCol w:w="4234"/>
      <w:gridCol w:w="806"/>
    </w:tblGrid>
    <w:tr w:rsidR="00B4134B" w:rsidRPr="00570EF5" w14:paraId="53146E34" w14:textId="77777777" w:rsidTr="00224287">
      <w:trPr>
        <w:trHeight w:val="346"/>
      </w:trPr>
      <w:tc>
        <w:tcPr>
          <w:tcW w:w="4320" w:type="dxa"/>
          <w:shd w:val="clear" w:color="auto" w:fill="auto"/>
        </w:tcPr>
        <w:p w14:paraId="2E13A782" w14:textId="77777777" w:rsidR="00B4134B" w:rsidRPr="00570EF5" w:rsidRDefault="00B4134B" w:rsidP="00B4134B">
          <w:pPr>
            <w:tabs>
              <w:tab w:val="center" w:pos="4320"/>
              <w:tab w:val="right" w:pos="8640"/>
            </w:tabs>
            <w:rPr>
              <w:rFonts w:ascii="Times New Roman" w:eastAsia="Times New Roman" w:hAnsi="Times New Roman"/>
              <w:color w:val="000000"/>
              <w:kern w:val="28"/>
              <w:sz w:val="16"/>
              <w:szCs w:val="16"/>
            </w:rPr>
          </w:pPr>
          <w:r w:rsidRPr="00570EF5">
            <w:rPr>
              <w:rFonts w:ascii="Times New Roman" w:eastAsia="Times New Roman" w:hAnsi="Times New Roman"/>
              <w:color w:val="000000"/>
              <w:kern w:val="28"/>
              <w:sz w:val="16"/>
              <w:szCs w:val="16"/>
            </w:rPr>
            <w:t>© Copyright. Machine Solutions Inc. All Rights Reserved</w:t>
          </w:r>
        </w:p>
      </w:tc>
      <w:tc>
        <w:tcPr>
          <w:tcW w:w="4234" w:type="dxa"/>
          <w:tcBorders>
            <w:top w:val="single" w:sz="18" w:space="0" w:color="808080"/>
            <w:right w:val="single" w:sz="18" w:space="0" w:color="808080"/>
          </w:tcBorders>
          <w:shd w:val="clear" w:color="auto" w:fill="auto"/>
        </w:tcPr>
        <w:p w14:paraId="430DFF64" w14:textId="0EDF2143" w:rsidR="00B4134B" w:rsidRPr="00570EF5" w:rsidRDefault="00B4134B" w:rsidP="00B4134B">
          <w:pPr>
            <w:tabs>
              <w:tab w:val="center" w:pos="4320"/>
              <w:tab w:val="right" w:pos="8640"/>
            </w:tabs>
            <w:jc w:val="right"/>
            <w:rPr>
              <w:rFonts w:ascii="Times New Roman" w:eastAsia="Times New Roman" w:hAnsi="Times New Roman"/>
              <w:color w:val="000000"/>
              <w:kern w:val="28"/>
              <w:sz w:val="16"/>
              <w:szCs w:val="16"/>
            </w:rPr>
          </w:pPr>
          <w:r w:rsidRPr="00570EF5">
            <w:rPr>
              <w:rFonts w:ascii="Times New Roman" w:eastAsia="Times New Roman" w:hAnsi="Times New Roman"/>
              <w:color w:val="000000"/>
              <w:kern w:val="28"/>
              <w:sz w:val="16"/>
              <w:szCs w:val="16"/>
            </w:rPr>
            <w:t>PM-</w:t>
          </w:r>
          <w:r w:rsidR="00434034">
            <w:rPr>
              <w:rFonts w:ascii="Times New Roman" w:eastAsia="Times New Roman" w:hAnsi="Times New Roman"/>
              <w:color w:val="000000"/>
              <w:kern w:val="28"/>
              <w:sz w:val="16"/>
              <w:szCs w:val="16"/>
            </w:rPr>
            <w:t>67152</w:t>
          </w:r>
          <w:r w:rsidRPr="00570EF5">
            <w:rPr>
              <w:rFonts w:ascii="Times New Roman" w:eastAsia="Times New Roman" w:hAnsi="Times New Roman"/>
              <w:color w:val="000000"/>
              <w:kern w:val="28"/>
              <w:sz w:val="16"/>
              <w:szCs w:val="16"/>
            </w:rPr>
            <w:t xml:space="preserve"> </w:t>
          </w:r>
          <w:proofErr w:type="spellStart"/>
          <w:r w:rsidRPr="00570EF5">
            <w:rPr>
              <w:rFonts w:ascii="Times New Roman" w:eastAsia="Times New Roman" w:hAnsi="Times New Roman"/>
              <w:color w:val="000000"/>
              <w:kern w:val="28"/>
              <w:sz w:val="16"/>
              <w:szCs w:val="16"/>
            </w:rPr>
            <w:t>Rev.</w:t>
          </w:r>
          <w:r w:rsidR="00EF3EBD">
            <w:rPr>
              <w:rFonts w:ascii="Times New Roman" w:eastAsia="Times New Roman" w:hAnsi="Times New Roman"/>
              <w:color w:val="000000"/>
              <w:kern w:val="28"/>
              <w:sz w:val="16"/>
              <w:szCs w:val="16"/>
            </w:rPr>
            <w:t>A</w:t>
          </w:r>
          <w:proofErr w:type="spellEnd"/>
        </w:p>
      </w:tc>
      <w:tc>
        <w:tcPr>
          <w:tcW w:w="806" w:type="dxa"/>
          <w:tcBorders>
            <w:left w:val="single" w:sz="18" w:space="0" w:color="808080"/>
          </w:tcBorders>
          <w:shd w:val="clear" w:color="auto" w:fill="auto"/>
        </w:tcPr>
        <w:p w14:paraId="0B0B7F04" w14:textId="77777777" w:rsidR="00B4134B" w:rsidRPr="00570EF5" w:rsidRDefault="00B4134B" w:rsidP="00B4134B">
          <w:pPr>
            <w:tabs>
              <w:tab w:val="center" w:pos="4320"/>
              <w:tab w:val="right" w:pos="8640"/>
            </w:tabs>
            <w:jc w:val="right"/>
            <w:rPr>
              <w:rFonts w:ascii="Times New Roman" w:eastAsia="Times New Roman" w:hAnsi="Times New Roman"/>
              <w:b/>
              <w:color w:val="000000"/>
              <w:kern w:val="28"/>
              <w:sz w:val="16"/>
              <w:szCs w:val="16"/>
            </w:rPr>
          </w:pPr>
          <w:r w:rsidRPr="00570EF5">
            <w:rPr>
              <w:rFonts w:ascii="Times New Roman" w:eastAsia="Times New Roman" w:hAnsi="Times New Roman"/>
              <w:b/>
              <w:color w:val="000000"/>
              <w:kern w:val="28"/>
              <w:sz w:val="16"/>
              <w:szCs w:val="16"/>
            </w:rPr>
            <w:fldChar w:fldCharType="begin"/>
          </w:r>
          <w:r w:rsidRPr="00570EF5">
            <w:rPr>
              <w:rFonts w:ascii="Times New Roman" w:eastAsia="Times New Roman" w:hAnsi="Times New Roman"/>
              <w:b/>
              <w:color w:val="000000"/>
              <w:kern w:val="28"/>
              <w:sz w:val="16"/>
              <w:szCs w:val="16"/>
            </w:rPr>
            <w:instrText xml:space="preserve"> PAGE   \* MERGEFORMAT </w:instrText>
          </w:r>
          <w:r w:rsidRPr="00570EF5">
            <w:rPr>
              <w:rFonts w:ascii="Times New Roman" w:eastAsia="Times New Roman" w:hAnsi="Times New Roman"/>
              <w:b/>
              <w:color w:val="000000"/>
              <w:kern w:val="28"/>
              <w:sz w:val="16"/>
              <w:szCs w:val="16"/>
            </w:rPr>
            <w:fldChar w:fldCharType="separate"/>
          </w:r>
          <w:r w:rsidRPr="00570EF5">
            <w:rPr>
              <w:rFonts w:ascii="Times New Roman" w:eastAsia="Times New Roman" w:hAnsi="Times New Roman"/>
              <w:b/>
              <w:color w:val="000000"/>
              <w:kern w:val="28"/>
              <w:sz w:val="16"/>
              <w:szCs w:val="16"/>
            </w:rPr>
            <w:t>5</w:t>
          </w:r>
          <w:r w:rsidRPr="00570EF5">
            <w:rPr>
              <w:rFonts w:ascii="Times New Roman" w:eastAsia="Times New Roman" w:hAnsi="Times New Roman"/>
              <w:b/>
              <w:noProof/>
              <w:color w:val="000000"/>
              <w:kern w:val="28"/>
              <w:sz w:val="16"/>
              <w:szCs w:val="16"/>
            </w:rPr>
            <w:fldChar w:fldCharType="end"/>
          </w:r>
        </w:p>
      </w:tc>
    </w:tr>
  </w:tbl>
  <w:p w14:paraId="51D4B21B" w14:textId="77777777" w:rsidR="00B4134B" w:rsidRDefault="00B41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C35C5" w14:textId="77777777" w:rsidR="00025AE8" w:rsidRDefault="00025AE8" w:rsidP="003E3A66">
      <w:pPr>
        <w:spacing w:after="0" w:line="240" w:lineRule="auto"/>
      </w:pPr>
      <w:r>
        <w:separator/>
      </w:r>
    </w:p>
  </w:footnote>
  <w:footnote w:type="continuationSeparator" w:id="0">
    <w:p w14:paraId="42BCD106" w14:textId="77777777" w:rsidR="00025AE8" w:rsidRDefault="00025AE8" w:rsidP="003E3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2AEFA" w14:textId="6AE8C1AE" w:rsidR="00B4134B" w:rsidRDefault="00B4134B" w:rsidP="003563C5">
    <w:pPr>
      <w:pStyle w:val="Header"/>
      <w:jc w:val="center"/>
    </w:pPr>
    <w:r>
      <w:rPr>
        <w:noProof/>
      </w:rPr>
      <w:drawing>
        <wp:inline distT="0" distB="0" distL="0" distR="0" wp14:anchorId="5786AD7C" wp14:editId="64BA4D47">
          <wp:extent cx="2018559" cy="841614"/>
          <wp:effectExtent l="0" t="0" r="1270" b="0"/>
          <wp:docPr id="1545874331" name="Picture 1545874331"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832" cy="852985"/>
                  </a:xfrm>
                  <a:prstGeom prst="rect">
                    <a:avLst/>
                  </a:prstGeom>
                  <a:noFill/>
                  <a:ln>
                    <a:noFill/>
                  </a:ln>
                </pic:spPr>
              </pic:pic>
            </a:graphicData>
          </a:graphic>
        </wp:inline>
      </w:drawing>
    </w:r>
  </w:p>
  <w:p w14:paraId="6BF956E0" w14:textId="072FE8DC" w:rsidR="00B4134B" w:rsidRPr="00032FDD" w:rsidRDefault="00FE7E56" w:rsidP="00FE7E56">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r w:rsidR="00B4134B">
      <w:rPr>
        <w:noProof/>
      </w:rPr>
      <mc:AlternateContent>
        <mc:Choice Requires="wps">
          <w:drawing>
            <wp:inline distT="0" distB="0" distL="0" distR="0" wp14:anchorId="5A3397D3" wp14:editId="08545D3C">
              <wp:extent cx="2078966" cy="232913"/>
              <wp:effectExtent l="0" t="0" r="17145" b="15240"/>
              <wp:docPr id="182980843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66"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3E1B" w14:textId="77777777" w:rsidR="00B4134B" w:rsidRDefault="00B4134B" w:rsidP="003563C5">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5A3397D3" id="_x0000_t202" coordsize="21600,21600" o:spt="202" path="m,l,21600r21600,l21600,xe">
              <v:stroke joinstyle="miter"/>
              <v:path gradientshapeok="t" o:connecttype="rect"/>
            </v:shapetype>
            <v:shape id="docshape1" o:spid="_x0000_s1029" type="#_x0000_t202" style="width:163.7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" filled="f" stroked="f">
              <v:textbox inset="0,0,0,0">
                <w:txbxContent>
                  <w:p w14:paraId="0B403E1B" w14:textId="77777777" w:rsidR="00B4134B" w:rsidRDefault="00B4134B" w:rsidP="003563C5">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r>
      <w:rPr>
        <w:rFonts w:asciiTheme="majorHAnsi" w:eastAsiaTheme="majorEastAsia" w:hAnsiTheme="majorHAnsi" w:cstheme="majorBidi"/>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A7DFA" w14:textId="77777777" w:rsidR="009B1110" w:rsidRDefault="009B1110" w:rsidP="003563C5">
    <w:pPr>
      <w:pStyle w:val="Header"/>
      <w:tabs>
        <w:tab w:val="clear" w:pos="4680"/>
      </w:tabs>
      <w:jc w:val="center"/>
    </w:pPr>
    <w:r>
      <w:rPr>
        <w:noProof/>
      </w:rPr>
      <w:drawing>
        <wp:inline distT="0" distB="0" distL="0" distR="0" wp14:anchorId="5689FA67" wp14:editId="06582DB1">
          <wp:extent cx="2018559" cy="841614"/>
          <wp:effectExtent l="0" t="0" r="1270" b="0"/>
          <wp:docPr id="126833427" name="Picture 126833427"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832" cy="852985"/>
                  </a:xfrm>
                  <a:prstGeom prst="rect">
                    <a:avLst/>
                  </a:prstGeom>
                  <a:noFill/>
                  <a:ln>
                    <a:noFill/>
                  </a:ln>
                </pic:spPr>
              </pic:pic>
            </a:graphicData>
          </a:graphic>
        </wp:inline>
      </w:drawing>
    </w:r>
  </w:p>
  <w:p w14:paraId="05959536" w14:textId="2C09363D" w:rsidR="009B1110" w:rsidRPr="009B1110" w:rsidRDefault="009B1110" w:rsidP="009B1110">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7FDDA4D5" wp14:editId="75096ECB">
              <wp:extent cx="2078966" cy="232913"/>
              <wp:effectExtent l="0" t="0" r="17145" b="15240"/>
              <wp:docPr id="22508196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66"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1082" w14:textId="77777777" w:rsidR="009B1110" w:rsidRDefault="009B1110" w:rsidP="00E2755F">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7FDDA4D5" id="_x0000_t202" coordsize="21600,21600" o:spt="202" path="m,l,21600r21600,l21600,xe">
              <v:stroke joinstyle="miter"/>
              <v:path gradientshapeok="t" o:connecttype="rect"/>
            </v:shapetype>
            <v:shape id="_x0000_s1030" type="#_x0000_t202" style="width:163.7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" filled="f" stroked="f">
              <v:textbox inset="0,0,0,0">
                <w:txbxContent>
                  <w:p w14:paraId="3B121082" w14:textId="77777777" w:rsidR="009B1110" w:rsidRDefault="009B1110" w:rsidP="00E2755F">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281037C0"/>
    <w:lvl w:ilvl="0">
      <w:start w:val="1"/>
      <w:numFmt w:val="bullet"/>
      <w:pStyle w:val="ListBullet2"/>
      <w:lvlText w:val="o"/>
      <w:lvlJc w:val="left"/>
      <w:pPr>
        <w:ind w:left="720" w:hanging="360"/>
      </w:pPr>
      <w:rPr>
        <w:rFonts w:ascii="Courier New" w:hAnsi="Courier New" w:cs="Courier New" w:hint="default"/>
      </w:rPr>
    </w:lvl>
  </w:abstractNum>
  <w:abstractNum w:abstractNumId="1" w15:restartNumberingAfterBreak="0">
    <w:nsid w:val="FFFFFF89"/>
    <w:multiLevelType w:val="singleLevel"/>
    <w:tmpl w:val="D378453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90B27"/>
    <w:multiLevelType w:val="multilevel"/>
    <w:tmpl w:val="21D4127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B3E06F0"/>
    <w:multiLevelType w:val="hybridMultilevel"/>
    <w:tmpl w:val="86003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B3F28"/>
    <w:multiLevelType w:val="multilevel"/>
    <w:tmpl w:val="4950E8C0"/>
    <w:lvl w:ilvl="0">
      <w:start w:val="1"/>
      <w:numFmt w:val="bullet"/>
      <w:lvlText w:val=""/>
      <w:lvlJc w:val="left"/>
      <w:pPr>
        <w:ind w:left="720" w:hanging="360"/>
      </w:pPr>
      <w:rPr>
        <w:rFonts w:ascii="Symbol" w:hAnsi="Symbol" w:hint="default"/>
      </w:rPr>
    </w:lvl>
    <w:lvl w:ilvl="1">
      <w:start w:val="1"/>
      <w:numFmt w:val="decimal"/>
      <w:pStyle w:val="ListNumber2"/>
      <w:lvlText w:val="%1.%2."/>
      <w:lvlJc w:val="left"/>
      <w:pPr>
        <w:ind w:left="1152" w:hanging="432"/>
      </w:pPr>
      <w:rPr>
        <w:rFonts w:hint="default"/>
      </w:rPr>
    </w:lvl>
    <w:lvl w:ilvl="2">
      <w:start w:val="1"/>
      <w:numFmt w:val="decimal"/>
      <w:pStyle w:val="ListNumber3"/>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16235F56"/>
    <w:multiLevelType w:val="hybridMultilevel"/>
    <w:tmpl w:val="3106271E"/>
    <w:lvl w:ilvl="0" w:tplc="FC04B04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F2630"/>
    <w:multiLevelType w:val="hybridMultilevel"/>
    <w:tmpl w:val="32C88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E51425"/>
    <w:multiLevelType w:val="hybridMultilevel"/>
    <w:tmpl w:val="5244789E"/>
    <w:lvl w:ilvl="0" w:tplc="5FA83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E91F72"/>
    <w:multiLevelType w:val="multilevel"/>
    <w:tmpl w:val="21D4127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9" w15:restartNumberingAfterBreak="0">
    <w:nsid w:val="1CB73DE4"/>
    <w:multiLevelType w:val="hybridMultilevel"/>
    <w:tmpl w:val="40C2A6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CB3917"/>
    <w:multiLevelType w:val="hybridMultilevel"/>
    <w:tmpl w:val="A2DE99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344CB"/>
    <w:multiLevelType w:val="multilevel"/>
    <w:tmpl w:val="21D4127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15:restartNumberingAfterBreak="0">
    <w:nsid w:val="219345DE"/>
    <w:multiLevelType w:val="hybridMultilevel"/>
    <w:tmpl w:val="4832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52593"/>
    <w:multiLevelType w:val="hybridMultilevel"/>
    <w:tmpl w:val="5D5AB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3A31DE"/>
    <w:multiLevelType w:val="hybridMultilevel"/>
    <w:tmpl w:val="CB40E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00F09"/>
    <w:multiLevelType w:val="hybridMultilevel"/>
    <w:tmpl w:val="5D1C6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E9057E"/>
    <w:multiLevelType w:val="hybridMultilevel"/>
    <w:tmpl w:val="E054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111472"/>
    <w:multiLevelType w:val="multilevel"/>
    <w:tmpl w:val="21D41272"/>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8" w15:restartNumberingAfterBreak="0">
    <w:nsid w:val="35292192"/>
    <w:multiLevelType w:val="hybridMultilevel"/>
    <w:tmpl w:val="5602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E284C"/>
    <w:multiLevelType w:val="hybridMultilevel"/>
    <w:tmpl w:val="3E48CB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857838"/>
    <w:multiLevelType w:val="hybridMultilevel"/>
    <w:tmpl w:val="00448CE6"/>
    <w:lvl w:ilvl="0" w:tplc="73422708">
      <w:start w:val="1"/>
      <w:numFmt w:val="decimal"/>
      <w:lvlText w:val="%1."/>
      <w:lvlJc w:val="left"/>
      <w:pPr>
        <w:ind w:left="1440" w:hanging="360"/>
      </w:pPr>
      <w:rPr>
        <w:rFonts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9020F47"/>
    <w:multiLevelType w:val="multilevel"/>
    <w:tmpl w:val="21D4127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2" w15:restartNumberingAfterBreak="0">
    <w:nsid w:val="49CD7C25"/>
    <w:multiLevelType w:val="multilevel"/>
    <w:tmpl w:val="21D41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B937B68"/>
    <w:multiLevelType w:val="hybridMultilevel"/>
    <w:tmpl w:val="4974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94F7A"/>
    <w:multiLevelType w:val="multilevel"/>
    <w:tmpl w:val="21D4127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FAF3A7E"/>
    <w:multiLevelType w:val="hybridMultilevel"/>
    <w:tmpl w:val="6E66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CC44AC"/>
    <w:multiLevelType w:val="hybridMultilevel"/>
    <w:tmpl w:val="5108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372277"/>
    <w:multiLevelType w:val="hybridMultilevel"/>
    <w:tmpl w:val="54A012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A6D6054"/>
    <w:multiLevelType w:val="hybridMultilevel"/>
    <w:tmpl w:val="00448CE6"/>
    <w:lvl w:ilvl="0" w:tplc="FFFFFFFF">
      <w:start w:val="1"/>
      <w:numFmt w:val="decimal"/>
      <w:lvlText w:val="%1."/>
      <w:lvlJc w:val="lef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5CFC77C0"/>
    <w:multiLevelType w:val="hybridMultilevel"/>
    <w:tmpl w:val="5BF2E1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DAB28CF"/>
    <w:multiLevelType w:val="hybridMultilevel"/>
    <w:tmpl w:val="4C863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4F44D0"/>
    <w:multiLevelType w:val="hybridMultilevel"/>
    <w:tmpl w:val="9CB8C51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3FD1FE4"/>
    <w:multiLevelType w:val="hybridMultilevel"/>
    <w:tmpl w:val="54A012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4DE6AB1"/>
    <w:multiLevelType w:val="multilevel"/>
    <w:tmpl w:val="21D41272"/>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4" w15:restartNumberingAfterBreak="0">
    <w:nsid w:val="65402759"/>
    <w:multiLevelType w:val="hybridMultilevel"/>
    <w:tmpl w:val="BC92B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792B64"/>
    <w:multiLevelType w:val="hybridMultilevel"/>
    <w:tmpl w:val="3ACC2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FD2BEC"/>
    <w:multiLevelType w:val="hybridMultilevel"/>
    <w:tmpl w:val="69EA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28687F"/>
    <w:multiLevelType w:val="hybridMultilevel"/>
    <w:tmpl w:val="1FBCB7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858242A"/>
    <w:multiLevelType w:val="hybridMultilevel"/>
    <w:tmpl w:val="C6B8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208C4"/>
    <w:multiLevelType w:val="hybridMultilevel"/>
    <w:tmpl w:val="CD78F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AB084F"/>
    <w:multiLevelType w:val="hybridMultilevel"/>
    <w:tmpl w:val="F92E1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54F98"/>
    <w:multiLevelType w:val="hybridMultilevel"/>
    <w:tmpl w:val="6E22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887161">
    <w:abstractNumId w:val="1"/>
  </w:num>
  <w:num w:numId="2" w16cid:durableId="303392021">
    <w:abstractNumId w:val="0"/>
  </w:num>
  <w:num w:numId="3" w16cid:durableId="828640680">
    <w:abstractNumId w:val="2"/>
  </w:num>
  <w:num w:numId="4" w16cid:durableId="1009604073">
    <w:abstractNumId w:val="20"/>
  </w:num>
  <w:num w:numId="5" w16cid:durableId="1938713868">
    <w:abstractNumId w:val="18"/>
  </w:num>
  <w:num w:numId="6" w16cid:durableId="253318118">
    <w:abstractNumId w:val="27"/>
  </w:num>
  <w:num w:numId="7" w16cid:durableId="1764717348">
    <w:abstractNumId w:val="32"/>
  </w:num>
  <w:num w:numId="8" w16cid:durableId="310334659">
    <w:abstractNumId w:val="37"/>
  </w:num>
  <w:num w:numId="9" w16cid:durableId="163673046">
    <w:abstractNumId w:val="16"/>
  </w:num>
  <w:num w:numId="10" w16cid:durableId="1737364085">
    <w:abstractNumId w:val="23"/>
  </w:num>
  <w:num w:numId="11" w16cid:durableId="1596013014">
    <w:abstractNumId w:val="38"/>
  </w:num>
  <w:num w:numId="12" w16cid:durableId="1810972928">
    <w:abstractNumId w:val="25"/>
  </w:num>
  <w:num w:numId="13" w16cid:durableId="69499139">
    <w:abstractNumId w:val="7"/>
  </w:num>
  <w:num w:numId="14" w16cid:durableId="1755124625">
    <w:abstractNumId w:val="4"/>
  </w:num>
  <w:num w:numId="15" w16cid:durableId="1342050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9176323">
    <w:abstractNumId w:val="15"/>
  </w:num>
  <w:num w:numId="17" w16cid:durableId="1810782219">
    <w:abstractNumId w:val="36"/>
  </w:num>
  <w:num w:numId="18" w16cid:durableId="1050569123">
    <w:abstractNumId w:val="12"/>
  </w:num>
  <w:num w:numId="19" w16cid:durableId="1512571029">
    <w:abstractNumId w:val="35"/>
  </w:num>
  <w:num w:numId="20" w16cid:durableId="879588404">
    <w:abstractNumId w:val="24"/>
  </w:num>
  <w:num w:numId="21" w16cid:durableId="760495171">
    <w:abstractNumId w:val="30"/>
  </w:num>
  <w:num w:numId="22" w16cid:durableId="2036803864">
    <w:abstractNumId w:val="3"/>
  </w:num>
  <w:num w:numId="23" w16cid:durableId="2039156069">
    <w:abstractNumId w:val="22"/>
  </w:num>
  <w:num w:numId="24" w16cid:durableId="1579944318">
    <w:abstractNumId w:val="13"/>
  </w:num>
  <w:num w:numId="25" w16cid:durableId="1037435594">
    <w:abstractNumId w:val="9"/>
  </w:num>
  <w:num w:numId="26" w16cid:durableId="1220484702">
    <w:abstractNumId w:val="19"/>
  </w:num>
  <w:num w:numId="27" w16cid:durableId="470563069">
    <w:abstractNumId w:val="39"/>
  </w:num>
  <w:num w:numId="28" w16cid:durableId="81142826">
    <w:abstractNumId w:val="26"/>
  </w:num>
  <w:num w:numId="29" w16cid:durableId="590814461">
    <w:abstractNumId w:val="10"/>
  </w:num>
  <w:num w:numId="30" w16cid:durableId="175193738">
    <w:abstractNumId w:val="14"/>
  </w:num>
  <w:num w:numId="31" w16cid:durableId="1477841212">
    <w:abstractNumId w:val="34"/>
  </w:num>
  <w:num w:numId="32" w16cid:durableId="1711805945">
    <w:abstractNumId w:val="5"/>
  </w:num>
  <w:num w:numId="33" w16cid:durableId="1179808629">
    <w:abstractNumId w:val="11"/>
  </w:num>
  <w:num w:numId="34" w16cid:durableId="1204557131">
    <w:abstractNumId w:val="21"/>
  </w:num>
  <w:num w:numId="35" w16cid:durableId="370155166">
    <w:abstractNumId w:val="8"/>
  </w:num>
  <w:num w:numId="36" w16cid:durableId="251358778">
    <w:abstractNumId w:val="17"/>
  </w:num>
  <w:num w:numId="37" w16cid:durableId="1710302525">
    <w:abstractNumId w:val="33"/>
  </w:num>
  <w:num w:numId="38" w16cid:durableId="418910675">
    <w:abstractNumId w:val="40"/>
  </w:num>
  <w:num w:numId="39" w16cid:durableId="606163494">
    <w:abstractNumId w:val="31"/>
  </w:num>
  <w:num w:numId="40" w16cid:durableId="931083231">
    <w:abstractNumId w:val="28"/>
  </w:num>
  <w:num w:numId="41" w16cid:durableId="1164248320">
    <w:abstractNumId w:val="29"/>
  </w:num>
  <w:num w:numId="42" w16cid:durableId="883904618">
    <w:abstractNumId w:val="6"/>
  </w:num>
  <w:num w:numId="43" w16cid:durableId="525992705">
    <w:abstractNumId w:val="41"/>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osio, David (MSI-Flagstaff)">
    <w15:presenceInfo w15:providerId="AD" w15:userId="S::David.Cosio@machinesolutions.com::9216996c-fe18-4d44-8916-691b73b10c11"/>
  </w15:person>
  <w15:person w15:author="Steve Ditton">
    <w15:presenceInfo w15:providerId="AD" w15:userId="S::Steve.Ditton@machinesolutions.com::e4a368e8-eafe-4d46-b687-f2d3817e2f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oNotTrackMoves/>
  <w:defaultTabStop w:val="720"/>
  <w:evenAndOddHeaders/>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A66"/>
    <w:rsid w:val="00005E05"/>
    <w:rsid w:val="00013D3B"/>
    <w:rsid w:val="00014935"/>
    <w:rsid w:val="00024F08"/>
    <w:rsid w:val="00025AE8"/>
    <w:rsid w:val="00026E2C"/>
    <w:rsid w:val="00026E82"/>
    <w:rsid w:val="00027957"/>
    <w:rsid w:val="000320FE"/>
    <w:rsid w:val="00032FDD"/>
    <w:rsid w:val="00035856"/>
    <w:rsid w:val="000368DF"/>
    <w:rsid w:val="00044132"/>
    <w:rsid w:val="0004663A"/>
    <w:rsid w:val="000575EF"/>
    <w:rsid w:val="00057D44"/>
    <w:rsid w:val="00061AFA"/>
    <w:rsid w:val="00062B6E"/>
    <w:rsid w:val="00063097"/>
    <w:rsid w:val="00070943"/>
    <w:rsid w:val="000737ED"/>
    <w:rsid w:val="00074512"/>
    <w:rsid w:val="000758F9"/>
    <w:rsid w:val="000833AA"/>
    <w:rsid w:val="00083EBC"/>
    <w:rsid w:val="00085935"/>
    <w:rsid w:val="00093DE6"/>
    <w:rsid w:val="000A5153"/>
    <w:rsid w:val="000A767E"/>
    <w:rsid w:val="000B6E66"/>
    <w:rsid w:val="000C1125"/>
    <w:rsid w:val="000C1140"/>
    <w:rsid w:val="000C37E3"/>
    <w:rsid w:val="000C6386"/>
    <w:rsid w:val="000D19E3"/>
    <w:rsid w:val="000D1F9A"/>
    <w:rsid w:val="000D2D83"/>
    <w:rsid w:val="000D6347"/>
    <w:rsid w:val="000E2414"/>
    <w:rsid w:val="000E30ED"/>
    <w:rsid w:val="000E66BD"/>
    <w:rsid w:val="000F0DD1"/>
    <w:rsid w:val="000F2C4A"/>
    <w:rsid w:val="000F33A6"/>
    <w:rsid w:val="000F6522"/>
    <w:rsid w:val="000F7889"/>
    <w:rsid w:val="001018A6"/>
    <w:rsid w:val="00102629"/>
    <w:rsid w:val="00103CE6"/>
    <w:rsid w:val="00104FEF"/>
    <w:rsid w:val="00106ECF"/>
    <w:rsid w:val="00111361"/>
    <w:rsid w:val="00115D1F"/>
    <w:rsid w:val="001200BC"/>
    <w:rsid w:val="00124EC1"/>
    <w:rsid w:val="001329B6"/>
    <w:rsid w:val="0013322F"/>
    <w:rsid w:val="00133CE5"/>
    <w:rsid w:val="00133E69"/>
    <w:rsid w:val="00136156"/>
    <w:rsid w:val="00136437"/>
    <w:rsid w:val="0014171F"/>
    <w:rsid w:val="00141FAC"/>
    <w:rsid w:val="001424F7"/>
    <w:rsid w:val="00143629"/>
    <w:rsid w:val="00144701"/>
    <w:rsid w:val="00146E85"/>
    <w:rsid w:val="0014740F"/>
    <w:rsid w:val="00155C04"/>
    <w:rsid w:val="00161293"/>
    <w:rsid w:val="00161D50"/>
    <w:rsid w:val="00170797"/>
    <w:rsid w:val="00170A70"/>
    <w:rsid w:val="00171B90"/>
    <w:rsid w:val="001731BA"/>
    <w:rsid w:val="001733C7"/>
    <w:rsid w:val="00182735"/>
    <w:rsid w:val="00187453"/>
    <w:rsid w:val="0019033C"/>
    <w:rsid w:val="00194DF1"/>
    <w:rsid w:val="00195A2F"/>
    <w:rsid w:val="00197B21"/>
    <w:rsid w:val="001A016B"/>
    <w:rsid w:val="001A45A9"/>
    <w:rsid w:val="001C51B9"/>
    <w:rsid w:val="001D4CC8"/>
    <w:rsid w:val="001E3C44"/>
    <w:rsid w:val="001E4BF3"/>
    <w:rsid w:val="001E7761"/>
    <w:rsid w:val="001F10F5"/>
    <w:rsid w:val="001F38CF"/>
    <w:rsid w:val="001F4134"/>
    <w:rsid w:val="00205515"/>
    <w:rsid w:val="00211202"/>
    <w:rsid w:val="002209BC"/>
    <w:rsid w:val="00222703"/>
    <w:rsid w:val="0022273D"/>
    <w:rsid w:val="00226D10"/>
    <w:rsid w:val="0023166D"/>
    <w:rsid w:val="0023457C"/>
    <w:rsid w:val="00240D5D"/>
    <w:rsid w:val="0024175A"/>
    <w:rsid w:val="00244AA6"/>
    <w:rsid w:val="00250BA0"/>
    <w:rsid w:val="002528CC"/>
    <w:rsid w:val="00255AB8"/>
    <w:rsid w:val="0026306F"/>
    <w:rsid w:val="00263C83"/>
    <w:rsid w:val="002641E3"/>
    <w:rsid w:val="00264D56"/>
    <w:rsid w:val="00266242"/>
    <w:rsid w:val="00267374"/>
    <w:rsid w:val="00270F57"/>
    <w:rsid w:val="00272039"/>
    <w:rsid w:val="00280A3C"/>
    <w:rsid w:val="002A0650"/>
    <w:rsid w:val="002A1350"/>
    <w:rsid w:val="002B363E"/>
    <w:rsid w:val="002B46EC"/>
    <w:rsid w:val="002B506D"/>
    <w:rsid w:val="002B5582"/>
    <w:rsid w:val="002B6F0E"/>
    <w:rsid w:val="002C26EC"/>
    <w:rsid w:val="002C523C"/>
    <w:rsid w:val="002C646B"/>
    <w:rsid w:val="002D6426"/>
    <w:rsid w:val="002E2C5D"/>
    <w:rsid w:val="002E5A7E"/>
    <w:rsid w:val="002F0828"/>
    <w:rsid w:val="002F0A73"/>
    <w:rsid w:val="002F398C"/>
    <w:rsid w:val="002F48C3"/>
    <w:rsid w:val="002F61B0"/>
    <w:rsid w:val="002F7368"/>
    <w:rsid w:val="00304CAB"/>
    <w:rsid w:val="00306CA0"/>
    <w:rsid w:val="00311B90"/>
    <w:rsid w:val="003147CF"/>
    <w:rsid w:val="00317CEA"/>
    <w:rsid w:val="003201D9"/>
    <w:rsid w:val="0032191A"/>
    <w:rsid w:val="0032258E"/>
    <w:rsid w:val="00322A71"/>
    <w:rsid w:val="0035201C"/>
    <w:rsid w:val="003535B6"/>
    <w:rsid w:val="0035477C"/>
    <w:rsid w:val="0035504B"/>
    <w:rsid w:val="003563C5"/>
    <w:rsid w:val="0037329F"/>
    <w:rsid w:val="00377084"/>
    <w:rsid w:val="003870A9"/>
    <w:rsid w:val="00387FCD"/>
    <w:rsid w:val="00393EA6"/>
    <w:rsid w:val="00395AE7"/>
    <w:rsid w:val="003A05DA"/>
    <w:rsid w:val="003A1E0F"/>
    <w:rsid w:val="003A54AA"/>
    <w:rsid w:val="003A7BFD"/>
    <w:rsid w:val="003B0939"/>
    <w:rsid w:val="003B3D87"/>
    <w:rsid w:val="003C0366"/>
    <w:rsid w:val="003C0BA2"/>
    <w:rsid w:val="003C423F"/>
    <w:rsid w:val="003C5B47"/>
    <w:rsid w:val="003D111D"/>
    <w:rsid w:val="003D7180"/>
    <w:rsid w:val="003E0C4D"/>
    <w:rsid w:val="003E1340"/>
    <w:rsid w:val="003E1CCE"/>
    <w:rsid w:val="003E297E"/>
    <w:rsid w:val="003E3A66"/>
    <w:rsid w:val="003E4255"/>
    <w:rsid w:val="003E460A"/>
    <w:rsid w:val="003E4D4A"/>
    <w:rsid w:val="003E5C30"/>
    <w:rsid w:val="003E726F"/>
    <w:rsid w:val="003F0938"/>
    <w:rsid w:val="003F7090"/>
    <w:rsid w:val="00400F6E"/>
    <w:rsid w:val="0040323D"/>
    <w:rsid w:val="00404D3C"/>
    <w:rsid w:val="00413602"/>
    <w:rsid w:val="00422869"/>
    <w:rsid w:val="00426C5D"/>
    <w:rsid w:val="00431FB8"/>
    <w:rsid w:val="00432640"/>
    <w:rsid w:val="00434034"/>
    <w:rsid w:val="004412A8"/>
    <w:rsid w:val="00441AF5"/>
    <w:rsid w:val="00443280"/>
    <w:rsid w:val="004460E5"/>
    <w:rsid w:val="00446F01"/>
    <w:rsid w:val="00452448"/>
    <w:rsid w:val="004536A2"/>
    <w:rsid w:val="00456E0B"/>
    <w:rsid w:val="00471F98"/>
    <w:rsid w:val="00473C15"/>
    <w:rsid w:val="00477249"/>
    <w:rsid w:val="00482498"/>
    <w:rsid w:val="0048695F"/>
    <w:rsid w:val="00491018"/>
    <w:rsid w:val="004910BB"/>
    <w:rsid w:val="00491853"/>
    <w:rsid w:val="00497573"/>
    <w:rsid w:val="004A0F39"/>
    <w:rsid w:val="004A20FE"/>
    <w:rsid w:val="004C012D"/>
    <w:rsid w:val="004C02D6"/>
    <w:rsid w:val="004D1007"/>
    <w:rsid w:val="004D40AF"/>
    <w:rsid w:val="004E273C"/>
    <w:rsid w:val="004F5D48"/>
    <w:rsid w:val="0050647C"/>
    <w:rsid w:val="0050750A"/>
    <w:rsid w:val="00510AC9"/>
    <w:rsid w:val="00515C96"/>
    <w:rsid w:val="00517858"/>
    <w:rsid w:val="00517E05"/>
    <w:rsid w:val="00522AC7"/>
    <w:rsid w:val="005236C0"/>
    <w:rsid w:val="005240D4"/>
    <w:rsid w:val="00535B4D"/>
    <w:rsid w:val="005452C2"/>
    <w:rsid w:val="00547234"/>
    <w:rsid w:val="00552238"/>
    <w:rsid w:val="005575A1"/>
    <w:rsid w:val="00565233"/>
    <w:rsid w:val="005760C3"/>
    <w:rsid w:val="005834A9"/>
    <w:rsid w:val="00585251"/>
    <w:rsid w:val="005918B0"/>
    <w:rsid w:val="005919F1"/>
    <w:rsid w:val="00591F66"/>
    <w:rsid w:val="005933CC"/>
    <w:rsid w:val="0059767F"/>
    <w:rsid w:val="005A2777"/>
    <w:rsid w:val="005B13CF"/>
    <w:rsid w:val="005B41AA"/>
    <w:rsid w:val="005B441B"/>
    <w:rsid w:val="005B4FAB"/>
    <w:rsid w:val="005B66DE"/>
    <w:rsid w:val="005C1DF6"/>
    <w:rsid w:val="005D0ECB"/>
    <w:rsid w:val="005D2E34"/>
    <w:rsid w:val="005D436F"/>
    <w:rsid w:val="005D7FE6"/>
    <w:rsid w:val="005E1465"/>
    <w:rsid w:val="005E1DF7"/>
    <w:rsid w:val="005E7067"/>
    <w:rsid w:val="005E7D8A"/>
    <w:rsid w:val="005F6218"/>
    <w:rsid w:val="00600008"/>
    <w:rsid w:val="00601342"/>
    <w:rsid w:val="00601669"/>
    <w:rsid w:val="0060335D"/>
    <w:rsid w:val="0060346A"/>
    <w:rsid w:val="006035EC"/>
    <w:rsid w:val="00604476"/>
    <w:rsid w:val="00604BA1"/>
    <w:rsid w:val="006054E5"/>
    <w:rsid w:val="0061378F"/>
    <w:rsid w:val="00614E20"/>
    <w:rsid w:val="00621300"/>
    <w:rsid w:val="00625F4D"/>
    <w:rsid w:val="006262E2"/>
    <w:rsid w:val="006319D5"/>
    <w:rsid w:val="00631DAC"/>
    <w:rsid w:val="00632F17"/>
    <w:rsid w:val="006330FF"/>
    <w:rsid w:val="00641503"/>
    <w:rsid w:val="00642B9E"/>
    <w:rsid w:val="006435EB"/>
    <w:rsid w:val="006467C7"/>
    <w:rsid w:val="00650D93"/>
    <w:rsid w:val="00652429"/>
    <w:rsid w:val="00653B8F"/>
    <w:rsid w:val="00653F80"/>
    <w:rsid w:val="0065405A"/>
    <w:rsid w:val="006668CC"/>
    <w:rsid w:val="00691001"/>
    <w:rsid w:val="00696CA9"/>
    <w:rsid w:val="006A025A"/>
    <w:rsid w:val="006B0E4D"/>
    <w:rsid w:val="006D55F6"/>
    <w:rsid w:val="006D63E2"/>
    <w:rsid w:val="006E0C83"/>
    <w:rsid w:val="006E2778"/>
    <w:rsid w:val="006E2F13"/>
    <w:rsid w:val="006F0402"/>
    <w:rsid w:val="006F1FA5"/>
    <w:rsid w:val="006F67F7"/>
    <w:rsid w:val="00702592"/>
    <w:rsid w:val="00703BE1"/>
    <w:rsid w:val="0070780B"/>
    <w:rsid w:val="0071093D"/>
    <w:rsid w:val="00713121"/>
    <w:rsid w:val="00714105"/>
    <w:rsid w:val="007218B9"/>
    <w:rsid w:val="007225B9"/>
    <w:rsid w:val="007232D6"/>
    <w:rsid w:val="00725149"/>
    <w:rsid w:val="0073138A"/>
    <w:rsid w:val="007366C1"/>
    <w:rsid w:val="00736B9F"/>
    <w:rsid w:val="007430BB"/>
    <w:rsid w:val="00743632"/>
    <w:rsid w:val="007449C6"/>
    <w:rsid w:val="0074728C"/>
    <w:rsid w:val="00750B82"/>
    <w:rsid w:val="0075197C"/>
    <w:rsid w:val="0075533D"/>
    <w:rsid w:val="00755541"/>
    <w:rsid w:val="007606DC"/>
    <w:rsid w:val="007613B0"/>
    <w:rsid w:val="00774F28"/>
    <w:rsid w:val="00781E49"/>
    <w:rsid w:val="007977BD"/>
    <w:rsid w:val="007A1074"/>
    <w:rsid w:val="007A1125"/>
    <w:rsid w:val="007A5BDB"/>
    <w:rsid w:val="007B43A7"/>
    <w:rsid w:val="007B533C"/>
    <w:rsid w:val="007B6F8F"/>
    <w:rsid w:val="007C0B4F"/>
    <w:rsid w:val="007C0DA6"/>
    <w:rsid w:val="007C2F9D"/>
    <w:rsid w:val="007D20F7"/>
    <w:rsid w:val="007E0988"/>
    <w:rsid w:val="007E0D6D"/>
    <w:rsid w:val="007E41F7"/>
    <w:rsid w:val="007F1032"/>
    <w:rsid w:val="007F6378"/>
    <w:rsid w:val="00806D97"/>
    <w:rsid w:val="00807D44"/>
    <w:rsid w:val="00810A99"/>
    <w:rsid w:val="00815267"/>
    <w:rsid w:val="0081653A"/>
    <w:rsid w:val="0083132A"/>
    <w:rsid w:val="00831629"/>
    <w:rsid w:val="00831C82"/>
    <w:rsid w:val="00834915"/>
    <w:rsid w:val="00836134"/>
    <w:rsid w:val="0083684B"/>
    <w:rsid w:val="00837DAE"/>
    <w:rsid w:val="0084118F"/>
    <w:rsid w:val="00841563"/>
    <w:rsid w:val="00843536"/>
    <w:rsid w:val="008439E1"/>
    <w:rsid w:val="00844955"/>
    <w:rsid w:val="00845B3F"/>
    <w:rsid w:val="00846FE7"/>
    <w:rsid w:val="00847A67"/>
    <w:rsid w:val="00852804"/>
    <w:rsid w:val="00857F3B"/>
    <w:rsid w:val="00862193"/>
    <w:rsid w:val="00875F01"/>
    <w:rsid w:val="00886777"/>
    <w:rsid w:val="00893001"/>
    <w:rsid w:val="008A0C8C"/>
    <w:rsid w:val="008A2BEF"/>
    <w:rsid w:val="008A4233"/>
    <w:rsid w:val="008B041D"/>
    <w:rsid w:val="008B135C"/>
    <w:rsid w:val="008B1372"/>
    <w:rsid w:val="008B5CAD"/>
    <w:rsid w:val="008B68F3"/>
    <w:rsid w:val="008B6E47"/>
    <w:rsid w:val="008B6FFD"/>
    <w:rsid w:val="008C2687"/>
    <w:rsid w:val="008C2AD5"/>
    <w:rsid w:val="008C3DF4"/>
    <w:rsid w:val="008D2FEA"/>
    <w:rsid w:val="008D3BAA"/>
    <w:rsid w:val="008D4234"/>
    <w:rsid w:val="008D4645"/>
    <w:rsid w:val="008E2295"/>
    <w:rsid w:val="008E6875"/>
    <w:rsid w:val="008F2FF1"/>
    <w:rsid w:val="008F4483"/>
    <w:rsid w:val="008F6039"/>
    <w:rsid w:val="008F70E9"/>
    <w:rsid w:val="00901858"/>
    <w:rsid w:val="00907B79"/>
    <w:rsid w:val="00916ED4"/>
    <w:rsid w:val="00920BB9"/>
    <w:rsid w:val="009274F9"/>
    <w:rsid w:val="009350A8"/>
    <w:rsid w:val="0093721B"/>
    <w:rsid w:val="00941EEE"/>
    <w:rsid w:val="00945E1C"/>
    <w:rsid w:val="009502AC"/>
    <w:rsid w:val="00952051"/>
    <w:rsid w:val="0095245A"/>
    <w:rsid w:val="009564E4"/>
    <w:rsid w:val="009608D0"/>
    <w:rsid w:val="009620C4"/>
    <w:rsid w:val="00966F81"/>
    <w:rsid w:val="0097233F"/>
    <w:rsid w:val="00976C95"/>
    <w:rsid w:val="00992413"/>
    <w:rsid w:val="00993F84"/>
    <w:rsid w:val="00995003"/>
    <w:rsid w:val="0099762E"/>
    <w:rsid w:val="00997F40"/>
    <w:rsid w:val="009A4A1A"/>
    <w:rsid w:val="009B1110"/>
    <w:rsid w:val="009B340C"/>
    <w:rsid w:val="009B44A9"/>
    <w:rsid w:val="009B5C9E"/>
    <w:rsid w:val="009C2F65"/>
    <w:rsid w:val="009C3F61"/>
    <w:rsid w:val="009C5404"/>
    <w:rsid w:val="009C6B17"/>
    <w:rsid w:val="009D1545"/>
    <w:rsid w:val="009D538E"/>
    <w:rsid w:val="009E5255"/>
    <w:rsid w:val="009E53B2"/>
    <w:rsid w:val="009E70AB"/>
    <w:rsid w:val="009F7E2E"/>
    <w:rsid w:val="00A007A6"/>
    <w:rsid w:val="00A00FCE"/>
    <w:rsid w:val="00A0596A"/>
    <w:rsid w:val="00A07D01"/>
    <w:rsid w:val="00A11A4F"/>
    <w:rsid w:val="00A11E1E"/>
    <w:rsid w:val="00A13FFF"/>
    <w:rsid w:val="00A22455"/>
    <w:rsid w:val="00A249A7"/>
    <w:rsid w:val="00A2547C"/>
    <w:rsid w:val="00A311AC"/>
    <w:rsid w:val="00A3373D"/>
    <w:rsid w:val="00A41446"/>
    <w:rsid w:val="00A420BC"/>
    <w:rsid w:val="00A43E78"/>
    <w:rsid w:val="00A45953"/>
    <w:rsid w:val="00A560D4"/>
    <w:rsid w:val="00A57463"/>
    <w:rsid w:val="00A579ED"/>
    <w:rsid w:val="00A61735"/>
    <w:rsid w:val="00A624C7"/>
    <w:rsid w:val="00A64484"/>
    <w:rsid w:val="00A6656E"/>
    <w:rsid w:val="00A72E4C"/>
    <w:rsid w:val="00A740FE"/>
    <w:rsid w:val="00A77B21"/>
    <w:rsid w:val="00A83355"/>
    <w:rsid w:val="00A84250"/>
    <w:rsid w:val="00A914A3"/>
    <w:rsid w:val="00A92C26"/>
    <w:rsid w:val="00A9316A"/>
    <w:rsid w:val="00A94535"/>
    <w:rsid w:val="00AA4D18"/>
    <w:rsid w:val="00AB0AC7"/>
    <w:rsid w:val="00AB1427"/>
    <w:rsid w:val="00AB17C7"/>
    <w:rsid w:val="00AB67C0"/>
    <w:rsid w:val="00AC7381"/>
    <w:rsid w:val="00AD1F2E"/>
    <w:rsid w:val="00AD6B83"/>
    <w:rsid w:val="00AD7079"/>
    <w:rsid w:val="00AF04EB"/>
    <w:rsid w:val="00AF0F72"/>
    <w:rsid w:val="00AF2C86"/>
    <w:rsid w:val="00B04889"/>
    <w:rsid w:val="00B06FF9"/>
    <w:rsid w:val="00B11E7D"/>
    <w:rsid w:val="00B12663"/>
    <w:rsid w:val="00B16DC3"/>
    <w:rsid w:val="00B21152"/>
    <w:rsid w:val="00B234EC"/>
    <w:rsid w:val="00B300B4"/>
    <w:rsid w:val="00B31A29"/>
    <w:rsid w:val="00B364C8"/>
    <w:rsid w:val="00B36BE7"/>
    <w:rsid w:val="00B4134B"/>
    <w:rsid w:val="00B45695"/>
    <w:rsid w:val="00B45E4F"/>
    <w:rsid w:val="00B46DD9"/>
    <w:rsid w:val="00B50523"/>
    <w:rsid w:val="00B50B23"/>
    <w:rsid w:val="00B5133B"/>
    <w:rsid w:val="00B620C6"/>
    <w:rsid w:val="00B72FD8"/>
    <w:rsid w:val="00B739CD"/>
    <w:rsid w:val="00B77D90"/>
    <w:rsid w:val="00B8278A"/>
    <w:rsid w:val="00B91D15"/>
    <w:rsid w:val="00B94E1D"/>
    <w:rsid w:val="00B956F3"/>
    <w:rsid w:val="00BA1FB9"/>
    <w:rsid w:val="00BA3EE2"/>
    <w:rsid w:val="00BA603B"/>
    <w:rsid w:val="00BA7FB5"/>
    <w:rsid w:val="00BB14E1"/>
    <w:rsid w:val="00BB3AB9"/>
    <w:rsid w:val="00BB7453"/>
    <w:rsid w:val="00BC09F7"/>
    <w:rsid w:val="00BC173C"/>
    <w:rsid w:val="00BD3BD2"/>
    <w:rsid w:val="00BE1C4D"/>
    <w:rsid w:val="00BE2EF5"/>
    <w:rsid w:val="00BE6174"/>
    <w:rsid w:val="00BF55CB"/>
    <w:rsid w:val="00BF6AB2"/>
    <w:rsid w:val="00C031A5"/>
    <w:rsid w:val="00C03FA5"/>
    <w:rsid w:val="00C04A46"/>
    <w:rsid w:val="00C06781"/>
    <w:rsid w:val="00C12AF3"/>
    <w:rsid w:val="00C1519A"/>
    <w:rsid w:val="00C157AF"/>
    <w:rsid w:val="00C16E8B"/>
    <w:rsid w:val="00C21D70"/>
    <w:rsid w:val="00C22B67"/>
    <w:rsid w:val="00C22F5E"/>
    <w:rsid w:val="00C355C2"/>
    <w:rsid w:val="00C35C63"/>
    <w:rsid w:val="00C373BC"/>
    <w:rsid w:val="00C42DF4"/>
    <w:rsid w:val="00C433B6"/>
    <w:rsid w:val="00C44AAB"/>
    <w:rsid w:val="00C4598E"/>
    <w:rsid w:val="00C5061A"/>
    <w:rsid w:val="00C507B4"/>
    <w:rsid w:val="00C51154"/>
    <w:rsid w:val="00C602C5"/>
    <w:rsid w:val="00C6159E"/>
    <w:rsid w:val="00C625E6"/>
    <w:rsid w:val="00C67C6A"/>
    <w:rsid w:val="00C704DF"/>
    <w:rsid w:val="00C70AF2"/>
    <w:rsid w:val="00C70DA9"/>
    <w:rsid w:val="00C73F7A"/>
    <w:rsid w:val="00C74B69"/>
    <w:rsid w:val="00C7533E"/>
    <w:rsid w:val="00C80A0D"/>
    <w:rsid w:val="00C8423F"/>
    <w:rsid w:val="00C85C07"/>
    <w:rsid w:val="00C91050"/>
    <w:rsid w:val="00C93B4C"/>
    <w:rsid w:val="00C96519"/>
    <w:rsid w:val="00C967B0"/>
    <w:rsid w:val="00CA18E2"/>
    <w:rsid w:val="00CB0619"/>
    <w:rsid w:val="00CC3AA8"/>
    <w:rsid w:val="00CC6714"/>
    <w:rsid w:val="00CD03D9"/>
    <w:rsid w:val="00CD1A98"/>
    <w:rsid w:val="00CD1DDD"/>
    <w:rsid w:val="00CD3A6E"/>
    <w:rsid w:val="00CD3E80"/>
    <w:rsid w:val="00CD4822"/>
    <w:rsid w:val="00CD6C5C"/>
    <w:rsid w:val="00CE10D6"/>
    <w:rsid w:val="00D00E85"/>
    <w:rsid w:val="00D163C3"/>
    <w:rsid w:val="00D22A2B"/>
    <w:rsid w:val="00D233DA"/>
    <w:rsid w:val="00D23BD6"/>
    <w:rsid w:val="00D24A72"/>
    <w:rsid w:val="00D24FFA"/>
    <w:rsid w:val="00D31677"/>
    <w:rsid w:val="00D32D44"/>
    <w:rsid w:val="00D33D23"/>
    <w:rsid w:val="00D34A07"/>
    <w:rsid w:val="00D4700F"/>
    <w:rsid w:val="00D502E6"/>
    <w:rsid w:val="00D5332B"/>
    <w:rsid w:val="00D57CAC"/>
    <w:rsid w:val="00D57EB2"/>
    <w:rsid w:val="00D67A46"/>
    <w:rsid w:val="00D67B46"/>
    <w:rsid w:val="00D706C0"/>
    <w:rsid w:val="00D76A39"/>
    <w:rsid w:val="00D944FC"/>
    <w:rsid w:val="00D9662A"/>
    <w:rsid w:val="00DA01AB"/>
    <w:rsid w:val="00DA0219"/>
    <w:rsid w:val="00DA39A7"/>
    <w:rsid w:val="00DA416E"/>
    <w:rsid w:val="00DA50DE"/>
    <w:rsid w:val="00DA5A4F"/>
    <w:rsid w:val="00DB543D"/>
    <w:rsid w:val="00DC1A61"/>
    <w:rsid w:val="00DC234E"/>
    <w:rsid w:val="00DC29DB"/>
    <w:rsid w:val="00DC693C"/>
    <w:rsid w:val="00DC754D"/>
    <w:rsid w:val="00DC7575"/>
    <w:rsid w:val="00DE0A2A"/>
    <w:rsid w:val="00DE124B"/>
    <w:rsid w:val="00DE1B9F"/>
    <w:rsid w:val="00DE22F1"/>
    <w:rsid w:val="00DE2FC4"/>
    <w:rsid w:val="00DE39D5"/>
    <w:rsid w:val="00DE57E9"/>
    <w:rsid w:val="00DF1B71"/>
    <w:rsid w:val="00DF58C5"/>
    <w:rsid w:val="00DF77BC"/>
    <w:rsid w:val="00DF7E0A"/>
    <w:rsid w:val="00E01EF8"/>
    <w:rsid w:val="00E03004"/>
    <w:rsid w:val="00E04FAF"/>
    <w:rsid w:val="00E074CB"/>
    <w:rsid w:val="00E2146C"/>
    <w:rsid w:val="00E251E6"/>
    <w:rsid w:val="00E2755F"/>
    <w:rsid w:val="00E373D3"/>
    <w:rsid w:val="00E44913"/>
    <w:rsid w:val="00E44FEE"/>
    <w:rsid w:val="00E46017"/>
    <w:rsid w:val="00E462ED"/>
    <w:rsid w:val="00E5014E"/>
    <w:rsid w:val="00E5358B"/>
    <w:rsid w:val="00E54459"/>
    <w:rsid w:val="00E54FE1"/>
    <w:rsid w:val="00E65FBB"/>
    <w:rsid w:val="00E70B8E"/>
    <w:rsid w:val="00E8211E"/>
    <w:rsid w:val="00E844ED"/>
    <w:rsid w:val="00E86AF7"/>
    <w:rsid w:val="00E948CA"/>
    <w:rsid w:val="00EB3C06"/>
    <w:rsid w:val="00EB7BEC"/>
    <w:rsid w:val="00EC1966"/>
    <w:rsid w:val="00EC45F4"/>
    <w:rsid w:val="00EC6FFB"/>
    <w:rsid w:val="00ED767A"/>
    <w:rsid w:val="00EE0E30"/>
    <w:rsid w:val="00EE3394"/>
    <w:rsid w:val="00EE4436"/>
    <w:rsid w:val="00EE6DD3"/>
    <w:rsid w:val="00EE7FC8"/>
    <w:rsid w:val="00EF3EBD"/>
    <w:rsid w:val="00EF4B05"/>
    <w:rsid w:val="00F003C1"/>
    <w:rsid w:val="00F023EE"/>
    <w:rsid w:val="00F02946"/>
    <w:rsid w:val="00F05291"/>
    <w:rsid w:val="00F07C68"/>
    <w:rsid w:val="00F07D00"/>
    <w:rsid w:val="00F10BBA"/>
    <w:rsid w:val="00F129AF"/>
    <w:rsid w:val="00F20FE3"/>
    <w:rsid w:val="00F243D4"/>
    <w:rsid w:val="00F24447"/>
    <w:rsid w:val="00F24590"/>
    <w:rsid w:val="00F27A18"/>
    <w:rsid w:val="00F35879"/>
    <w:rsid w:val="00F41106"/>
    <w:rsid w:val="00F420E6"/>
    <w:rsid w:val="00F43A75"/>
    <w:rsid w:val="00F46AD4"/>
    <w:rsid w:val="00F47889"/>
    <w:rsid w:val="00F47981"/>
    <w:rsid w:val="00F47C08"/>
    <w:rsid w:val="00F56A87"/>
    <w:rsid w:val="00F57A2C"/>
    <w:rsid w:val="00F642DF"/>
    <w:rsid w:val="00F70521"/>
    <w:rsid w:val="00F72B9F"/>
    <w:rsid w:val="00F72C3E"/>
    <w:rsid w:val="00F76B25"/>
    <w:rsid w:val="00F77890"/>
    <w:rsid w:val="00F84CAF"/>
    <w:rsid w:val="00F8566F"/>
    <w:rsid w:val="00F92226"/>
    <w:rsid w:val="00F967F6"/>
    <w:rsid w:val="00F97B4C"/>
    <w:rsid w:val="00FA02E0"/>
    <w:rsid w:val="00FA09FB"/>
    <w:rsid w:val="00FA0F60"/>
    <w:rsid w:val="00FA6065"/>
    <w:rsid w:val="00FB6F86"/>
    <w:rsid w:val="00FB7CAF"/>
    <w:rsid w:val="00FC28F5"/>
    <w:rsid w:val="00FC53B9"/>
    <w:rsid w:val="00FC5C14"/>
    <w:rsid w:val="00FD1E3F"/>
    <w:rsid w:val="00FD315B"/>
    <w:rsid w:val="00FD43D8"/>
    <w:rsid w:val="00FD6CA4"/>
    <w:rsid w:val="00FE2CF9"/>
    <w:rsid w:val="00FE3F83"/>
    <w:rsid w:val="00FE72A5"/>
    <w:rsid w:val="00FE734E"/>
    <w:rsid w:val="00FE7E56"/>
    <w:rsid w:val="00FF3736"/>
    <w:rsid w:val="00FF6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1"/>
    <o:shapelayout v:ext="edit">
      <o:idmap v:ext="edit" data="2"/>
    </o:shapelayout>
  </w:shapeDefaults>
  <w:decimalSymbol w:val="."/>
  <w:listSeparator w:val=","/>
  <w14:docId w14:val="111DF8B8"/>
  <w15:chartTrackingRefBased/>
  <w15:docId w15:val="{611C5F79-800F-44E4-B42D-9D45164D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777"/>
    <w:pPr>
      <w:spacing w:after="160" w:line="259" w:lineRule="auto"/>
    </w:pPr>
    <w:rPr>
      <w:szCs w:val="22"/>
    </w:rPr>
  </w:style>
  <w:style w:type="paragraph" w:styleId="Heading1">
    <w:name w:val="heading 1"/>
    <w:basedOn w:val="Normal"/>
    <w:next w:val="Normal"/>
    <w:link w:val="Heading1Char"/>
    <w:uiPriority w:val="9"/>
    <w:qFormat/>
    <w:rsid w:val="00DC754D"/>
    <w:pPr>
      <w:keepLines/>
      <w:pageBreakBefore/>
      <w:pBdr>
        <w:top w:val="single" w:sz="8" w:space="0" w:color="auto"/>
        <w:bottom w:val="single" w:sz="8" w:space="0" w:color="auto"/>
      </w:pBdr>
      <w:autoSpaceDE w:val="0"/>
      <w:autoSpaceDN w:val="0"/>
      <w:adjustRightInd w:val="0"/>
      <w:spacing w:before="200" w:after="200" w:line="400" w:lineRule="atLeast"/>
      <w:outlineLvl w:val="0"/>
    </w:pPr>
    <w:rPr>
      <w:rFonts w:ascii="Cambria" w:hAnsi="Cambria"/>
      <w:bCs/>
      <w:smallCaps/>
      <w:color w:val="000000"/>
      <w:kern w:val="32"/>
      <w:sz w:val="36"/>
      <w:szCs w:val="36"/>
      <w:lang w:eastAsia="ar-SA"/>
    </w:rPr>
  </w:style>
  <w:style w:type="paragraph" w:styleId="Heading2">
    <w:name w:val="heading 2"/>
    <w:basedOn w:val="Normal"/>
    <w:next w:val="Normal"/>
    <w:link w:val="Heading2Char"/>
    <w:uiPriority w:val="9"/>
    <w:qFormat/>
    <w:rsid w:val="00DC754D"/>
    <w:pPr>
      <w:keepNext/>
      <w:keepLines/>
      <w:pBdr>
        <w:top w:val="single" w:sz="8" w:space="0" w:color="auto"/>
      </w:pBdr>
      <w:suppressAutoHyphens/>
      <w:autoSpaceDE w:val="0"/>
      <w:autoSpaceDN w:val="0"/>
      <w:adjustRightInd w:val="0"/>
      <w:spacing w:before="200" w:after="200" w:line="240" w:lineRule="auto"/>
      <w:outlineLvl w:val="1"/>
    </w:pPr>
    <w:rPr>
      <w:rFonts w:ascii="Cambria" w:eastAsia="Times New Roman" w:hAnsi="Cambria"/>
      <w:b/>
      <w:i/>
      <w:iCs/>
      <w:color w:val="000000"/>
      <w:sz w:val="28"/>
      <w:szCs w:val="28"/>
    </w:rPr>
  </w:style>
  <w:style w:type="paragraph" w:styleId="Heading3">
    <w:name w:val="heading 3"/>
    <w:basedOn w:val="Normal"/>
    <w:next w:val="Normal"/>
    <w:link w:val="Heading3Char"/>
    <w:unhideWhenUsed/>
    <w:qFormat/>
    <w:rsid w:val="00DA5A4F"/>
    <w:pPr>
      <w:keepNext/>
      <w:keepLines/>
      <w:spacing w:before="40" w:after="0"/>
      <w:ind w:left="720"/>
      <w:outlineLvl w:val="2"/>
    </w:pPr>
    <w:rPr>
      <w:rFonts w:ascii="Calibri Light" w:eastAsia="Times New Roman" w:hAnsi="Calibri Light"/>
      <w:b/>
      <w:color w:val="1F4D78"/>
      <w:sz w:val="24"/>
      <w:szCs w:val="24"/>
    </w:rPr>
  </w:style>
  <w:style w:type="paragraph" w:styleId="Heading4">
    <w:name w:val="heading 4"/>
    <w:basedOn w:val="Normal"/>
    <w:next w:val="Normal"/>
    <w:link w:val="Heading4Char"/>
    <w:uiPriority w:val="9"/>
    <w:qFormat/>
    <w:rsid w:val="00057D44"/>
    <w:pPr>
      <w:keepLines/>
      <w:suppressAutoHyphens/>
      <w:spacing w:before="40" w:after="120" w:line="240" w:lineRule="auto"/>
      <w:ind w:left="1080"/>
      <w:outlineLvl w:val="3"/>
    </w:pPr>
    <w:rPr>
      <w:rFonts w:eastAsia="Times New Roman"/>
      <w:b/>
      <w:i/>
      <w:sz w:val="22"/>
    </w:rPr>
  </w:style>
  <w:style w:type="paragraph" w:styleId="Heading5">
    <w:name w:val="heading 5"/>
    <w:basedOn w:val="Normal"/>
    <w:next w:val="Normal"/>
    <w:link w:val="Heading5Char"/>
    <w:rsid w:val="00057D44"/>
    <w:pPr>
      <w:keepLines/>
      <w:suppressAutoHyphens/>
      <w:spacing w:before="240" w:after="60" w:line="240" w:lineRule="auto"/>
      <w:outlineLvl w:val="4"/>
    </w:pPr>
    <w:rPr>
      <w:rFonts w:eastAsia="Times New Roman"/>
      <w:b/>
      <w:bCs/>
      <w:i/>
      <w:iCs/>
      <w:sz w:val="26"/>
      <w:szCs w:val="26"/>
      <w:lang w:eastAsia="ar-SA"/>
    </w:rPr>
  </w:style>
  <w:style w:type="paragraph" w:styleId="Heading6">
    <w:name w:val="heading 6"/>
    <w:basedOn w:val="Normal"/>
    <w:next w:val="Normal"/>
    <w:link w:val="Heading6Char"/>
    <w:uiPriority w:val="9"/>
    <w:qFormat/>
    <w:rsid w:val="00057D44"/>
    <w:pPr>
      <w:keepLines/>
      <w:suppressAutoHyphens/>
      <w:spacing w:before="240" w:after="60" w:line="240" w:lineRule="auto"/>
      <w:outlineLvl w:val="5"/>
    </w:pPr>
    <w:rPr>
      <w:rFonts w:eastAsia="Times New Roman"/>
      <w:b/>
      <w:bCs/>
      <w:sz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A66"/>
  </w:style>
  <w:style w:type="paragraph" w:styleId="Footer">
    <w:name w:val="footer"/>
    <w:basedOn w:val="Normal"/>
    <w:link w:val="FooterChar"/>
    <w:unhideWhenUsed/>
    <w:rsid w:val="003E3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A66"/>
  </w:style>
  <w:style w:type="table" w:styleId="TableGrid">
    <w:name w:val="Table Grid"/>
    <w:basedOn w:val="TableNormal"/>
    <w:uiPriority w:val="59"/>
    <w:rsid w:val="00263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DC754D"/>
    <w:rPr>
      <w:rFonts w:ascii="Cambria" w:eastAsia="Calibri" w:hAnsi="Cambria" w:cs="Times New Roman"/>
      <w:bCs/>
      <w:smallCaps/>
      <w:color w:val="000000"/>
      <w:kern w:val="32"/>
      <w:sz w:val="36"/>
      <w:szCs w:val="36"/>
      <w:lang w:eastAsia="ar-SA"/>
    </w:rPr>
  </w:style>
  <w:style w:type="character" w:customStyle="1" w:styleId="Heading2Char">
    <w:name w:val="Heading 2 Char"/>
    <w:link w:val="Heading2"/>
    <w:uiPriority w:val="9"/>
    <w:rsid w:val="00DC754D"/>
    <w:rPr>
      <w:rFonts w:ascii="Cambria" w:eastAsia="Times New Roman" w:hAnsi="Cambria" w:cs="Times New Roman"/>
      <w:b/>
      <w:i/>
      <w:iCs/>
      <w:color w:val="000000"/>
      <w:sz w:val="28"/>
      <w:szCs w:val="28"/>
    </w:rPr>
  </w:style>
  <w:style w:type="paragraph" w:styleId="Caption">
    <w:name w:val="caption"/>
    <w:aliases w:val="Figure Caption,Caption1,Figure Caption1,Caption2"/>
    <w:basedOn w:val="Normal"/>
    <w:next w:val="Normal"/>
    <w:link w:val="CaptionChar"/>
    <w:uiPriority w:val="35"/>
    <w:qFormat/>
    <w:rsid w:val="00BF55CB"/>
    <w:pPr>
      <w:keepLines/>
      <w:suppressAutoHyphens/>
      <w:spacing w:before="40" w:after="0" w:line="240" w:lineRule="auto"/>
      <w:jc w:val="center"/>
    </w:pPr>
    <w:rPr>
      <w:b/>
      <w:bCs/>
      <w:szCs w:val="18"/>
      <w:lang w:eastAsia="ar-SA"/>
    </w:rPr>
  </w:style>
  <w:style w:type="paragraph" w:styleId="BalloonText">
    <w:name w:val="Balloon Text"/>
    <w:basedOn w:val="Normal"/>
    <w:link w:val="BalloonTextChar"/>
    <w:uiPriority w:val="99"/>
    <w:unhideWhenUsed/>
    <w:rsid w:val="00BF55CB"/>
    <w:pPr>
      <w:keepLines/>
      <w:suppressAutoHyphens/>
      <w:spacing w:before="40" w:after="40" w:line="240" w:lineRule="auto"/>
      <w:jc w:val="center"/>
    </w:pPr>
    <w:rPr>
      <w:rFonts w:cs="Tahoma"/>
      <w:szCs w:val="16"/>
      <w:lang w:eastAsia="ar-SA"/>
    </w:rPr>
  </w:style>
  <w:style w:type="character" w:customStyle="1" w:styleId="BalloonTextChar">
    <w:name w:val="Balloon Text Char"/>
    <w:link w:val="BalloonText"/>
    <w:uiPriority w:val="99"/>
    <w:rsid w:val="00BF55CB"/>
    <w:rPr>
      <w:rFonts w:ascii="Times New Roman" w:eastAsia="Calibri" w:hAnsi="Times New Roman" w:cs="Tahoma"/>
      <w:sz w:val="20"/>
      <w:szCs w:val="16"/>
      <w:lang w:eastAsia="ar-SA"/>
    </w:rPr>
  </w:style>
  <w:style w:type="paragraph" w:styleId="ListNumber">
    <w:name w:val="List Number"/>
    <w:basedOn w:val="Normal"/>
    <w:link w:val="ListNumberChar"/>
    <w:rsid w:val="00C51154"/>
    <w:pPr>
      <w:keepLines/>
      <w:suppressAutoHyphens/>
      <w:spacing w:before="40" w:after="120" w:line="240" w:lineRule="auto"/>
      <w:outlineLvl w:val="0"/>
    </w:pPr>
    <w:rPr>
      <w:lang w:eastAsia="ar-SA"/>
    </w:rPr>
  </w:style>
  <w:style w:type="paragraph" w:styleId="ListNumber2">
    <w:name w:val="List Number 2"/>
    <w:basedOn w:val="ListNumber"/>
    <w:rsid w:val="00BF55CB"/>
    <w:pPr>
      <w:numPr>
        <w:ilvl w:val="1"/>
        <w:numId w:val="14"/>
      </w:numPr>
    </w:pPr>
  </w:style>
  <w:style w:type="paragraph" w:styleId="ListNumber3">
    <w:name w:val="List Number 3"/>
    <w:basedOn w:val="ListNumber2"/>
    <w:uiPriority w:val="99"/>
    <w:rsid w:val="00BF55CB"/>
    <w:pPr>
      <w:numPr>
        <w:ilvl w:val="2"/>
      </w:numPr>
    </w:pPr>
  </w:style>
  <w:style w:type="paragraph" w:styleId="NoteHeading">
    <w:name w:val="Note Heading"/>
    <w:basedOn w:val="Normal"/>
    <w:next w:val="Normal"/>
    <w:link w:val="NoteHeadingChar"/>
    <w:rsid w:val="00BF55CB"/>
    <w:pPr>
      <w:keepLines/>
      <w:suppressAutoHyphens/>
      <w:spacing w:after="120" w:line="240" w:lineRule="auto"/>
    </w:pPr>
    <w:rPr>
      <w:b/>
      <w:color w:val="365F91"/>
      <w:lang w:eastAsia="ar-SA"/>
    </w:rPr>
  </w:style>
  <w:style w:type="character" w:customStyle="1" w:styleId="NoteHeadingChar">
    <w:name w:val="Note Heading Char"/>
    <w:link w:val="NoteHeading"/>
    <w:rsid w:val="00BF55CB"/>
    <w:rPr>
      <w:rFonts w:ascii="Times New Roman" w:eastAsia="Calibri" w:hAnsi="Times New Roman" w:cs="Times New Roman"/>
      <w:b/>
      <w:color w:val="365F91"/>
      <w:sz w:val="20"/>
      <w:lang w:eastAsia="ar-SA"/>
    </w:rPr>
  </w:style>
  <w:style w:type="paragraph" w:styleId="ListBullet">
    <w:name w:val="List Bullet"/>
    <w:basedOn w:val="Normal"/>
    <w:rsid w:val="00BF55CB"/>
    <w:pPr>
      <w:keepLines/>
      <w:numPr>
        <w:numId w:val="1"/>
      </w:numPr>
      <w:suppressAutoHyphens/>
      <w:spacing w:before="40" w:after="120" w:line="240" w:lineRule="auto"/>
      <w:contextualSpacing/>
    </w:pPr>
    <w:rPr>
      <w:lang w:eastAsia="ar-SA"/>
    </w:rPr>
  </w:style>
  <w:style w:type="character" w:customStyle="1" w:styleId="CaptionChar">
    <w:name w:val="Caption Char"/>
    <w:aliases w:val="Figure Caption Char,Caption1 Char,Figure Caption1 Char,Caption2 Char"/>
    <w:link w:val="Caption"/>
    <w:uiPriority w:val="35"/>
    <w:rsid w:val="00BF55CB"/>
    <w:rPr>
      <w:rFonts w:ascii="Times New Roman" w:eastAsia="Calibri" w:hAnsi="Times New Roman" w:cs="Times New Roman"/>
      <w:b/>
      <w:bCs/>
      <w:sz w:val="20"/>
      <w:szCs w:val="18"/>
      <w:lang w:eastAsia="ar-SA"/>
    </w:rPr>
  </w:style>
  <w:style w:type="paragraph" w:styleId="ListBullet2">
    <w:name w:val="List Bullet 2"/>
    <w:basedOn w:val="Normal"/>
    <w:rsid w:val="00BF55CB"/>
    <w:pPr>
      <w:keepLines/>
      <w:numPr>
        <w:numId w:val="2"/>
      </w:numPr>
      <w:suppressAutoHyphens/>
      <w:spacing w:before="40" w:after="120" w:line="240" w:lineRule="auto"/>
      <w:contextualSpacing/>
    </w:pPr>
    <w:rPr>
      <w:lang w:eastAsia="ar-SA"/>
    </w:rPr>
  </w:style>
  <w:style w:type="character" w:customStyle="1" w:styleId="ListNumberChar">
    <w:name w:val="List Number Char"/>
    <w:link w:val="ListNumber"/>
    <w:rsid w:val="00C51154"/>
    <w:rPr>
      <w:rFonts w:ascii="Times New Roman" w:eastAsia="Calibri" w:hAnsi="Times New Roman" w:cs="Times New Roman"/>
      <w:sz w:val="20"/>
      <w:lang w:eastAsia="ar-SA"/>
    </w:rPr>
  </w:style>
  <w:style w:type="character" w:styleId="CommentReference">
    <w:name w:val="annotation reference"/>
    <w:uiPriority w:val="99"/>
    <w:semiHidden/>
    <w:unhideWhenUsed/>
    <w:rsid w:val="00E65FBB"/>
    <w:rPr>
      <w:sz w:val="16"/>
      <w:szCs w:val="16"/>
    </w:rPr>
  </w:style>
  <w:style w:type="paragraph" w:styleId="CommentText">
    <w:name w:val="annotation text"/>
    <w:basedOn w:val="Normal"/>
    <w:link w:val="CommentTextChar"/>
    <w:uiPriority w:val="99"/>
    <w:unhideWhenUsed/>
    <w:rsid w:val="00E65FBB"/>
    <w:pPr>
      <w:spacing w:line="240" w:lineRule="auto"/>
    </w:pPr>
    <w:rPr>
      <w:szCs w:val="20"/>
    </w:rPr>
  </w:style>
  <w:style w:type="character" w:customStyle="1" w:styleId="CommentTextChar">
    <w:name w:val="Comment Text Char"/>
    <w:link w:val="CommentText"/>
    <w:uiPriority w:val="99"/>
    <w:rsid w:val="00E65FBB"/>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E65FBB"/>
    <w:rPr>
      <w:b/>
      <w:bCs/>
    </w:rPr>
  </w:style>
  <w:style w:type="character" w:customStyle="1" w:styleId="CommentSubjectChar">
    <w:name w:val="Comment Subject Char"/>
    <w:link w:val="CommentSubject"/>
    <w:uiPriority w:val="99"/>
    <w:semiHidden/>
    <w:rsid w:val="00E65FBB"/>
    <w:rPr>
      <w:rFonts w:ascii="Times New Roman" w:hAnsi="Times New Roman"/>
      <w:b/>
      <w:bCs/>
      <w:sz w:val="20"/>
      <w:szCs w:val="20"/>
    </w:rPr>
  </w:style>
  <w:style w:type="character" w:customStyle="1" w:styleId="Heading3Char">
    <w:name w:val="Heading 3 Char"/>
    <w:link w:val="Heading3"/>
    <w:rsid w:val="00DA5A4F"/>
    <w:rPr>
      <w:rFonts w:ascii="Calibri Light" w:eastAsia="Times New Roman" w:hAnsi="Calibri Light" w:cs="Times New Roman"/>
      <w:b/>
      <w:color w:val="1F4D78"/>
      <w:sz w:val="24"/>
      <w:szCs w:val="24"/>
    </w:rPr>
  </w:style>
  <w:style w:type="character" w:customStyle="1" w:styleId="Heading4Char">
    <w:name w:val="Heading 4 Char"/>
    <w:link w:val="Heading4"/>
    <w:uiPriority w:val="9"/>
    <w:rsid w:val="00057D44"/>
    <w:rPr>
      <w:rFonts w:ascii="Times New Roman" w:eastAsia="Times New Roman" w:hAnsi="Times New Roman"/>
      <w:b/>
      <w:i/>
    </w:rPr>
  </w:style>
  <w:style w:type="character" w:customStyle="1" w:styleId="Heading5Char">
    <w:name w:val="Heading 5 Char"/>
    <w:link w:val="Heading5"/>
    <w:rsid w:val="00057D44"/>
    <w:rPr>
      <w:rFonts w:ascii="Calibri" w:eastAsia="Times New Roman" w:hAnsi="Calibri"/>
      <w:b/>
      <w:bCs/>
      <w:i/>
      <w:iCs/>
      <w:sz w:val="26"/>
      <w:szCs w:val="26"/>
      <w:lang w:eastAsia="ar-SA"/>
    </w:rPr>
  </w:style>
  <w:style w:type="character" w:customStyle="1" w:styleId="Heading6Char">
    <w:name w:val="Heading 6 Char"/>
    <w:link w:val="Heading6"/>
    <w:uiPriority w:val="9"/>
    <w:rsid w:val="00057D44"/>
    <w:rPr>
      <w:rFonts w:ascii="Calibri" w:eastAsia="Times New Roman" w:hAnsi="Calibri"/>
      <w:b/>
      <w:bCs/>
      <w:lang w:eastAsia="ar-SA"/>
    </w:rPr>
  </w:style>
  <w:style w:type="paragraph" w:styleId="Title">
    <w:name w:val="Title"/>
    <w:basedOn w:val="Normal"/>
    <w:link w:val="TitleChar"/>
    <w:uiPriority w:val="10"/>
    <w:qFormat/>
    <w:rsid w:val="00057D44"/>
    <w:pPr>
      <w:keepLines/>
      <w:suppressAutoHyphens/>
      <w:spacing w:before="240" w:after="60" w:line="240" w:lineRule="auto"/>
      <w:jc w:val="center"/>
      <w:outlineLvl w:val="0"/>
    </w:pPr>
    <w:rPr>
      <w:rFonts w:ascii="Cambria" w:eastAsia="Times New Roman" w:hAnsi="Cambria"/>
      <w:b/>
      <w:bCs/>
      <w:kern w:val="28"/>
      <w:sz w:val="32"/>
      <w:szCs w:val="32"/>
      <w:lang w:eastAsia="ar-SA"/>
    </w:rPr>
  </w:style>
  <w:style w:type="character" w:customStyle="1" w:styleId="TitleChar">
    <w:name w:val="Title Char"/>
    <w:link w:val="Title"/>
    <w:uiPriority w:val="10"/>
    <w:rsid w:val="00057D44"/>
    <w:rPr>
      <w:rFonts w:ascii="Cambria" w:eastAsia="Times New Roman" w:hAnsi="Cambria"/>
      <w:b/>
      <w:bCs/>
      <w:kern w:val="28"/>
      <w:sz w:val="32"/>
      <w:szCs w:val="32"/>
      <w:lang w:eastAsia="ar-SA"/>
    </w:rPr>
  </w:style>
  <w:style w:type="character" w:styleId="BookTitle">
    <w:name w:val="Book Title"/>
    <w:rsid w:val="00057D44"/>
    <w:rPr>
      <w:rFonts w:ascii="Tahoma" w:hAnsi="Tahoma"/>
      <w:b/>
      <w:bCs/>
      <w:smallCaps/>
      <w:spacing w:val="5"/>
      <w:sz w:val="32"/>
    </w:rPr>
  </w:style>
  <w:style w:type="paragraph" w:styleId="BodyText">
    <w:name w:val="Body Text"/>
    <w:basedOn w:val="Normal"/>
    <w:link w:val="BodyTextChar"/>
    <w:uiPriority w:val="99"/>
    <w:semiHidden/>
    <w:unhideWhenUsed/>
    <w:rsid w:val="00057D44"/>
    <w:pPr>
      <w:keepLines/>
      <w:suppressAutoHyphens/>
      <w:spacing w:before="40" w:after="120" w:line="240" w:lineRule="auto"/>
    </w:pPr>
    <w:rPr>
      <w:lang w:eastAsia="ar-SA"/>
    </w:rPr>
  </w:style>
  <w:style w:type="character" w:customStyle="1" w:styleId="BodyTextChar">
    <w:name w:val="Body Text Char"/>
    <w:link w:val="BodyText"/>
    <w:uiPriority w:val="99"/>
    <w:semiHidden/>
    <w:rsid w:val="00057D44"/>
    <w:rPr>
      <w:rFonts w:ascii="Times New Roman" w:eastAsia="Calibri" w:hAnsi="Times New Roman"/>
      <w:sz w:val="20"/>
      <w:lang w:eastAsia="ar-SA"/>
    </w:rPr>
  </w:style>
  <w:style w:type="character" w:styleId="Strong">
    <w:name w:val="Strong"/>
    <w:qFormat/>
    <w:rsid w:val="00057D44"/>
    <w:rPr>
      <w:b/>
      <w:bCs/>
      <w:color w:val="365F91"/>
    </w:rPr>
  </w:style>
  <w:style w:type="paragraph" w:styleId="NoSpacing">
    <w:name w:val="No Spacing"/>
    <w:rsid w:val="00057D44"/>
    <w:pPr>
      <w:suppressAutoHyphens/>
      <w:spacing w:after="200" w:line="276" w:lineRule="auto"/>
      <w:jc w:val="both"/>
    </w:pPr>
    <w:rPr>
      <w:rFonts w:eastAsia="Arial"/>
      <w:color w:val="000000"/>
      <w:sz w:val="24"/>
      <w:szCs w:val="24"/>
      <w:lang w:eastAsia="ar-SA"/>
    </w:rPr>
  </w:style>
  <w:style w:type="paragraph" w:styleId="ListParagraph">
    <w:name w:val="List Paragraph"/>
    <w:basedOn w:val="Normal"/>
    <w:uiPriority w:val="34"/>
    <w:qFormat/>
    <w:rsid w:val="00057D44"/>
    <w:pPr>
      <w:keepLines/>
      <w:suppressAutoHyphens/>
      <w:spacing w:before="40" w:after="0" w:line="240" w:lineRule="auto"/>
      <w:ind w:left="720"/>
    </w:pPr>
    <w:rPr>
      <w:rFonts w:eastAsia="Times New Roman"/>
      <w:szCs w:val="24"/>
      <w:lang w:eastAsia="ar-SA"/>
    </w:rPr>
  </w:style>
  <w:style w:type="character" w:styleId="IntenseReference">
    <w:name w:val="Intense Reference"/>
    <w:uiPriority w:val="32"/>
    <w:qFormat/>
    <w:rsid w:val="00057D44"/>
    <w:rPr>
      <w:b/>
      <w:bCs/>
      <w:smallCaps/>
      <w:color w:val="FF0000"/>
      <w:spacing w:val="5"/>
      <w:u w:val="none"/>
    </w:rPr>
  </w:style>
  <w:style w:type="paragraph" w:styleId="NormalWeb">
    <w:name w:val="Normal (Web)"/>
    <w:basedOn w:val="Normal"/>
    <w:rsid w:val="00057D44"/>
    <w:pPr>
      <w:keepLines/>
      <w:suppressAutoHyphens/>
      <w:spacing w:before="40" w:after="120" w:line="240" w:lineRule="auto"/>
    </w:pPr>
    <w:rPr>
      <w:szCs w:val="24"/>
      <w:lang w:eastAsia="ar-SA"/>
    </w:rPr>
  </w:style>
  <w:style w:type="paragraph" w:styleId="Index1">
    <w:name w:val="index 1"/>
    <w:basedOn w:val="Normal"/>
    <w:next w:val="Normal"/>
    <w:autoRedefine/>
    <w:uiPriority w:val="99"/>
    <w:rsid w:val="00057D44"/>
    <w:pPr>
      <w:spacing w:after="0"/>
      <w:ind w:left="200" w:hanging="200"/>
    </w:pPr>
    <w:rPr>
      <w:rFonts w:asciiTheme="minorHAnsi" w:hAnsiTheme="minorHAnsi" w:cstheme="minorHAnsi"/>
      <w:sz w:val="18"/>
      <w:szCs w:val="18"/>
    </w:rPr>
  </w:style>
  <w:style w:type="paragraph" w:styleId="Index2">
    <w:name w:val="index 2"/>
    <w:basedOn w:val="Normal"/>
    <w:next w:val="Normal"/>
    <w:autoRedefine/>
    <w:uiPriority w:val="99"/>
    <w:rsid w:val="00057D44"/>
    <w:pPr>
      <w:spacing w:after="0"/>
      <w:ind w:left="400" w:hanging="200"/>
    </w:pPr>
    <w:rPr>
      <w:rFonts w:asciiTheme="minorHAnsi" w:hAnsiTheme="minorHAnsi" w:cstheme="minorHAnsi"/>
      <w:sz w:val="18"/>
      <w:szCs w:val="18"/>
    </w:rPr>
  </w:style>
  <w:style w:type="paragraph" w:styleId="Index3">
    <w:name w:val="index 3"/>
    <w:basedOn w:val="Normal"/>
    <w:next w:val="Normal"/>
    <w:autoRedefine/>
    <w:rsid w:val="00057D44"/>
    <w:pPr>
      <w:spacing w:after="0"/>
      <w:ind w:left="600" w:hanging="200"/>
    </w:pPr>
    <w:rPr>
      <w:rFonts w:asciiTheme="minorHAnsi" w:hAnsiTheme="minorHAnsi" w:cstheme="minorHAnsi"/>
      <w:sz w:val="18"/>
      <w:szCs w:val="18"/>
    </w:rPr>
  </w:style>
  <w:style w:type="paragraph" w:styleId="Index4">
    <w:name w:val="index 4"/>
    <w:basedOn w:val="Normal"/>
    <w:next w:val="Normal"/>
    <w:autoRedefine/>
    <w:rsid w:val="00057D44"/>
    <w:pPr>
      <w:spacing w:after="0"/>
      <w:ind w:left="800" w:hanging="200"/>
    </w:pPr>
    <w:rPr>
      <w:rFonts w:asciiTheme="minorHAnsi" w:hAnsiTheme="minorHAnsi" w:cstheme="minorHAnsi"/>
      <w:sz w:val="18"/>
      <w:szCs w:val="18"/>
    </w:rPr>
  </w:style>
  <w:style w:type="paragraph" w:styleId="Index5">
    <w:name w:val="index 5"/>
    <w:basedOn w:val="Normal"/>
    <w:next w:val="Normal"/>
    <w:autoRedefine/>
    <w:rsid w:val="00057D44"/>
    <w:pPr>
      <w:spacing w:after="0"/>
      <w:ind w:left="1000" w:hanging="200"/>
    </w:pPr>
    <w:rPr>
      <w:rFonts w:asciiTheme="minorHAnsi" w:hAnsiTheme="minorHAnsi" w:cstheme="minorHAnsi"/>
      <w:sz w:val="18"/>
      <w:szCs w:val="18"/>
    </w:rPr>
  </w:style>
  <w:style w:type="paragraph" w:styleId="Index6">
    <w:name w:val="index 6"/>
    <w:basedOn w:val="Normal"/>
    <w:next w:val="Normal"/>
    <w:autoRedefine/>
    <w:rsid w:val="00057D44"/>
    <w:pPr>
      <w:spacing w:after="0"/>
      <w:ind w:left="1200" w:hanging="200"/>
    </w:pPr>
    <w:rPr>
      <w:rFonts w:asciiTheme="minorHAnsi" w:hAnsiTheme="minorHAnsi" w:cstheme="minorHAnsi"/>
      <w:sz w:val="18"/>
      <w:szCs w:val="18"/>
    </w:rPr>
  </w:style>
  <w:style w:type="paragraph" w:styleId="Index7">
    <w:name w:val="index 7"/>
    <w:basedOn w:val="Normal"/>
    <w:next w:val="Normal"/>
    <w:autoRedefine/>
    <w:rsid w:val="00057D44"/>
    <w:pPr>
      <w:spacing w:after="0"/>
      <w:ind w:left="1400" w:hanging="200"/>
    </w:pPr>
    <w:rPr>
      <w:rFonts w:asciiTheme="minorHAnsi" w:hAnsiTheme="minorHAnsi" w:cstheme="minorHAnsi"/>
      <w:sz w:val="18"/>
      <w:szCs w:val="18"/>
    </w:rPr>
  </w:style>
  <w:style w:type="paragraph" w:styleId="Index8">
    <w:name w:val="index 8"/>
    <w:basedOn w:val="Normal"/>
    <w:next w:val="Normal"/>
    <w:autoRedefine/>
    <w:rsid w:val="00057D44"/>
    <w:pPr>
      <w:spacing w:after="0"/>
      <w:ind w:left="1600" w:hanging="200"/>
    </w:pPr>
    <w:rPr>
      <w:rFonts w:asciiTheme="minorHAnsi" w:hAnsiTheme="minorHAnsi" w:cstheme="minorHAnsi"/>
      <w:sz w:val="18"/>
      <w:szCs w:val="18"/>
    </w:rPr>
  </w:style>
  <w:style w:type="paragraph" w:styleId="Index9">
    <w:name w:val="index 9"/>
    <w:basedOn w:val="Normal"/>
    <w:next w:val="Normal"/>
    <w:autoRedefine/>
    <w:rsid w:val="00057D44"/>
    <w:pPr>
      <w:spacing w:after="0"/>
      <w:ind w:left="1800" w:hanging="200"/>
    </w:pPr>
    <w:rPr>
      <w:rFonts w:asciiTheme="minorHAnsi" w:hAnsiTheme="minorHAnsi" w:cstheme="minorHAnsi"/>
      <w:sz w:val="18"/>
      <w:szCs w:val="18"/>
    </w:rPr>
  </w:style>
  <w:style w:type="paragraph" w:styleId="IndexHeading">
    <w:name w:val="index heading"/>
    <w:basedOn w:val="Normal"/>
    <w:next w:val="Index1"/>
    <w:uiPriority w:val="99"/>
    <w:rsid w:val="00317CEA"/>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sz w:val="22"/>
    </w:rPr>
  </w:style>
  <w:style w:type="paragraph" w:styleId="Subtitle">
    <w:name w:val="Subtitle"/>
    <w:basedOn w:val="Normal"/>
    <w:next w:val="Normal"/>
    <w:link w:val="SubtitleChar"/>
    <w:rsid w:val="00057D44"/>
    <w:pPr>
      <w:keepLines/>
      <w:suppressAutoHyphens/>
      <w:spacing w:before="40" w:after="60" w:line="240" w:lineRule="auto"/>
      <w:jc w:val="center"/>
      <w:outlineLvl w:val="1"/>
    </w:pPr>
    <w:rPr>
      <w:rFonts w:ascii="Cambria" w:eastAsia="Times New Roman" w:hAnsi="Cambria"/>
      <w:szCs w:val="24"/>
      <w:lang w:eastAsia="ar-SA"/>
    </w:rPr>
  </w:style>
  <w:style w:type="character" w:customStyle="1" w:styleId="SubtitleChar">
    <w:name w:val="Subtitle Char"/>
    <w:link w:val="Subtitle"/>
    <w:rsid w:val="00057D44"/>
    <w:rPr>
      <w:rFonts w:ascii="Cambria" w:eastAsia="Times New Roman" w:hAnsi="Cambria"/>
      <w:sz w:val="20"/>
      <w:szCs w:val="24"/>
      <w:lang w:eastAsia="ar-SA"/>
    </w:rPr>
  </w:style>
  <w:style w:type="paragraph" w:styleId="TOCHeading">
    <w:name w:val="TOC Heading"/>
    <w:basedOn w:val="Heading1"/>
    <w:next w:val="Normal"/>
    <w:uiPriority w:val="39"/>
    <w:qFormat/>
    <w:rsid w:val="00057D44"/>
  </w:style>
  <w:style w:type="paragraph" w:styleId="TOC2">
    <w:name w:val="toc 2"/>
    <w:basedOn w:val="Normal"/>
    <w:next w:val="Normal"/>
    <w:autoRedefine/>
    <w:uiPriority w:val="39"/>
    <w:unhideWhenUsed/>
    <w:rsid w:val="00057D44"/>
    <w:pPr>
      <w:keepLines/>
      <w:suppressAutoHyphens/>
      <w:spacing w:before="40" w:after="40" w:line="240" w:lineRule="auto"/>
      <w:ind w:left="245"/>
    </w:pPr>
    <w:rPr>
      <w:smallCaps/>
      <w:sz w:val="22"/>
      <w:szCs w:val="20"/>
      <w:lang w:eastAsia="ar-SA"/>
    </w:rPr>
  </w:style>
  <w:style w:type="paragraph" w:styleId="TOC1">
    <w:name w:val="toc 1"/>
    <w:basedOn w:val="Normal"/>
    <w:next w:val="Normal"/>
    <w:autoRedefine/>
    <w:uiPriority w:val="39"/>
    <w:unhideWhenUsed/>
    <w:rsid w:val="00057D44"/>
    <w:pPr>
      <w:keepLines/>
      <w:suppressAutoHyphens/>
      <w:spacing w:before="120" w:after="0" w:line="240" w:lineRule="auto"/>
    </w:pPr>
    <w:rPr>
      <w:b/>
      <w:bCs/>
      <w:smallCaps/>
      <w:sz w:val="24"/>
      <w:szCs w:val="20"/>
      <w:lang w:eastAsia="ar-SA"/>
    </w:rPr>
  </w:style>
  <w:style w:type="paragraph" w:styleId="TOC3">
    <w:name w:val="toc 3"/>
    <w:basedOn w:val="Normal"/>
    <w:next w:val="Normal"/>
    <w:autoRedefine/>
    <w:uiPriority w:val="39"/>
    <w:unhideWhenUsed/>
    <w:rsid w:val="00057D44"/>
    <w:pPr>
      <w:keepLines/>
      <w:suppressAutoHyphens/>
      <w:spacing w:before="40" w:after="40" w:line="240" w:lineRule="auto"/>
      <w:ind w:left="475"/>
    </w:pPr>
    <w:rPr>
      <w:iCs/>
      <w:smallCaps/>
      <w:szCs w:val="20"/>
      <w:lang w:eastAsia="ar-SA"/>
    </w:rPr>
  </w:style>
  <w:style w:type="paragraph" w:styleId="TOC4">
    <w:name w:val="toc 4"/>
    <w:basedOn w:val="Normal"/>
    <w:next w:val="Normal"/>
    <w:autoRedefine/>
    <w:uiPriority w:val="39"/>
    <w:rsid w:val="00057D44"/>
    <w:pPr>
      <w:keepLines/>
      <w:suppressAutoHyphens/>
      <w:spacing w:before="40" w:after="120" w:line="240" w:lineRule="auto"/>
      <w:ind w:left="662"/>
    </w:pPr>
    <w:rPr>
      <w:smallCaps/>
      <w:sz w:val="18"/>
      <w:szCs w:val="18"/>
      <w:lang w:eastAsia="ar-SA"/>
    </w:rPr>
  </w:style>
  <w:style w:type="paragraph" w:styleId="TOC5">
    <w:name w:val="toc 5"/>
    <w:basedOn w:val="Normal"/>
    <w:next w:val="Normal"/>
    <w:autoRedefine/>
    <w:uiPriority w:val="39"/>
    <w:rsid w:val="00057D44"/>
    <w:pPr>
      <w:keepLines/>
      <w:suppressAutoHyphens/>
      <w:spacing w:before="40" w:after="0" w:line="240" w:lineRule="auto"/>
      <w:ind w:left="880"/>
    </w:pPr>
    <w:rPr>
      <w:sz w:val="18"/>
      <w:szCs w:val="18"/>
      <w:lang w:eastAsia="ar-SA"/>
    </w:rPr>
  </w:style>
  <w:style w:type="paragraph" w:styleId="TOC6">
    <w:name w:val="toc 6"/>
    <w:basedOn w:val="Normal"/>
    <w:next w:val="Normal"/>
    <w:autoRedefine/>
    <w:uiPriority w:val="39"/>
    <w:rsid w:val="00057D44"/>
    <w:pPr>
      <w:keepLines/>
      <w:suppressAutoHyphens/>
      <w:spacing w:before="40" w:after="0" w:line="240" w:lineRule="auto"/>
      <w:ind w:left="1100"/>
    </w:pPr>
    <w:rPr>
      <w:sz w:val="18"/>
      <w:szCs w:val="18"/>
      <w:lang w:eastAsia="ar-SA"/>
    </w:rPr>
  </w:style>
  <w:style w:type="paragraph" w:styleId="TOC7">
    <w:name w:val="toc 7"/>
    <w:basedOn w:val="Normal"/>
    <w:next w:val="Normal"/>
    <w:autoRedefine/>
    <w:uiPriority w:val="39"/>
    <w:rsid w:val="00057D44"/>
    <w:pPr>
      <w:keepLines/>
      <w:suppressAutoHyphens/>
      <w:spacing w:before="40" w:after="0" w:line="240" w:lineRule="auto"/>
      <w:ind w:left="1320"/>
    </w:pPr>
    <w:rPr>
      <w:sz w:val="18"/>
      <w:szCs w:val="18"/>
      <w:lang w:eastAsia="ar-SA"/>
    </w:rPr>
  </w:style>
  <w:style w:type="paragraph" w:styleId="TOC8">
    <w:name w:val="toc 8"/>
    <w:basedOn w:val="Normal"/>
    <w:next w:val="Normal"/>
    <w:autoRedefine/>
    <w:uiPriority w:val="39"/>
    <w:rsid w:val="00057D44"/>
    <w:pPr>
      <w:keepLines/>
      <w:suppressAutoHyphens/>
      <w:spacing w:before="40" w:after="0" w:line="240" w:lineRule="auto"/>
      <w:ind w:left="1540"/>
    </w:pPr>
    <w:rPr>
      <w:sz w:val="18"/>
      <w:szCs w:val="18"/>
      <w:lang w:eastAsia="ar-SA"/>
    </w:rPr>
  </w:style>
  <w:style w:type="paragraph" w:styleId="TOC9">
    <w:name w:val="toc 9"/>
    <w:basedOn w:val="Normal"/>
    <w:next w:val="Normal"/>
    <w:autoRedefine/>
    <w:uiPriority w:val="39"/>
    <w:rsid w:val="00057D44"/>
    <w:pPr>
      <w:keepLines/>
      <w:suppressAutoHyphens/>
      <w:spacing w:before="40" w:after="0" w:line="240" w:lineRule="auto"/>
      <w:ind w:left="1760"/>
    </w:pPr>
    <w:rPr>
      <w:sz w:val="18"/>
      <w:szCs w:val="18"/>
      <w:lang w:eastAsia="ar-SA"/>
    </w:rPr>
  </w:style>
  <w:style w:type="character" w:styleId="Hyperlink">
    <w:name w:val="Hyperlink"/>
    <w:uiPriority w:val="99"/>
    <w:unhideWhenUsed/>
    <w:rsid w:val="00057D44"/>
    <w:rPr>
      <w:color w:val="0000FF"/>
      <w:u w:val="single"/>
    </w:rPr>
  </w:style>
  <w:style w:type="character" w:styleId="FollowedHyperlink">
    <w:name w:val="FollowedHyperlink"/>
    <w:rsid w:val="00057D44"/>
    <w:rPr>
      <w:color w:val="000000"/>
      <w:u w:val="single"/>
    </w:rPr>
  </w:style>
  <w:style w:type="character" w:styleId="LineNumber">
    <w:name w:val="line number"/>
    <w:basedOn w:val="DefaultParagraphFont"/>
    <w:rsid w:val="00057D44"/>
  </w:style>
  <w:style w:type="paragraph" w:styleId="DocumentMap">
    <w:name w:val="Document Map"/>
    <w:basedOn w:val="Normal"/>
    <w:link w:val="DocumentMapChar"/>
    <w:rsid w:val="00057D44"/>
    <w:pPr>
      <w:keepLines/>
      <w:suppressAutoHyphens/>
      <w:spacing w:before="40" w:after="120" w:line="240" w:lineRule="auto"/>
    </w:pPr>
    <w:rPr>
      <w:rFonts w:ascii="Tahoma" w:hAnsi="Tahoma" w:cs="Tahoma"/>
      <w:sz w:val="16"/>
      <w:szCs w:val="16"/>
      <w:lang w:eastAsia="ar-SA"/>
    </w:rPr>
  </w:style>
  <w:style w:type="character" w:customStyle="1" w:styleId="DocumentMapChar">
    <w:name w:val="Document Map Char"/>
    <w:link w:val="DocumentMap"/>
    <w:rsid w:val="00057D44"/>
    <w:rPr>
      <w:rFonts w:ascii="Tahoma" w:eastAsia="Calibri" w:hAnsi="Tahoma" w:cs="Tahoma"/>
      <w:sz w:val="16"/>
      <w:szCs w:val="16"/>
      <w:lang w:eastAsia="ar-SA"/>
    </w:rPr>
  </w:style>
  <w:style w:type="character" w:styleId="PageNumber">
    <w:name w:val="page number"/>
    <w:basedOn w:val="DefaultParagraphFont"/>
    <w:rsid w:val="00057D44"/>
  </w:style>
  <w:style w:type="paragraph" w:customStyle="1" w:styleId="Captionlongdescription">
    <w:name w:val="Caption long description"/>
    <w:basedOn w:val="Normal"/>
    <w:next w:val="Normal"/>
    <w:rsid w:val="00057D44"/>
    <w:pPr>
      <w:keepLines/>
      <w:suppressAutoHyphens/>
      <w:spacing w:after="120" w:line="240" w:lineRule="auto"/>
      <w:jc w:val="center"/>
    </w:pPr>
    <w:rPr>
      <w:sz w:val="18"/>
      <w:szCs w:val="18"/>
      <w:lang w:eastAsia="ar-SA"/>
    </w:rPr>
  </w:style>
  <w:style w:type="paragraph" w:customStyle="1" w:styleId="Heading10">
    <w:name w:val="Heading1"/>
    <w:next w:val="Normal"/>
    <w:uiPriority w:val="99"/>
    <w:rsid w:val="00057D44"/>
    <w:pPr>
      <w:keepNext/>
      <w:autoSpaceDE w:val="0"/>
      <w:autoSpaceDN w:val="0"/>
      <w:adjustRightInd w:val="0"/>
      <w:spacing w:before="280" w:after="120" w:line="320" w:lineRule="atLeast"/>
    </w:pPr>
    <w:rPr>
      <w:rFonts w:ascii="Times New Roman" w:hAnsi="Times New Roman"/>
      <w:b/>
      <w:bCs/>
      <w:color w:val="000000"/>
      <w:w w:val="0"/>
      <w:sz w:val="28"/>
      <w:szCs w:val="28"/>
    </w:rPr>
  </w:style>
  <w:style w:type="paragraph" w:customStyle="1" w:styleId="Body">
    <w:name w:val="Body"/>
    <w:uiPriority w:val="99"/>
    <w:rsid w:val="00057D44"/>
    <w:pPr>
      <w:autoSpaceDE w:val="0"/>
      <w:autoSpaceDN w:val="0"/>
      <w:adjustRightInd w:val="0"/>
      <w:spacing w:line="280" w:lineRule="atLeast"/>
    </w:pPr>
    <w:rPr>
      <w:rFonts w:ascii="Times New Roman" w:hAnsi="Times New Roman"/>
      <w:color w:val="000000"/>
      <w:w w:val="0"/>
      <w:sz w:val="24"/>
      <w:szCs w:val="24"/>
    </w:rPr>
  </w:style>
  <w:style w:type="paragraph" w:customStyle="1" w:styleId="Numbered">
    <w:name w:val="Numbered"/>
    <w:uiPriority w:val="99"/>
    <w:rsid w:val="00057D44"/>
    <w:pPr>
      <w:tabs>
        <w:tab w:val="left" w:pos="360"/>
      </w:tabs>
      <w:autoSpaceDE w:val="0"/>
      <w:autoSpaceDN w:val="0"/>
      <w:adjustRightInd w:val="0"/>
      <w:spacing w:line="280" w:lineRule="atLeast"/>
      <w:ind w:left="360" w:hanging="360"/>
    </w:pPr>
    <w:rPr>
      <w:rFonts w:ascii="Times New Roman" w:hAnsi="Times New Roman"/>
      <w:color w:val="000000"/>
      <w:w w:val="0"/>
      <w:sz w:val="24"/>
      <w:szCs w:val="24"/>
    </w:rPr>
  </w:style>
  <w:style w:type="paragraph" w:customStyle="1" w:styleId="Numbered1">
    <w:name w:val="Numbered1"/>
    <w:next w:val="Numbered"/>
    <w:uiPriority w:val="99"/>
    <w:rsid w:val="00057D44"/>
    <w:pPr>
      <w:tabs>
        <w:tab w:val="left" w:pos="360"/>
      </w:tabs>
      <w:autoSpaceDE w:val="0"/>
      <w:autoSpaceDN w:val="0"/>
      <w:adjustRightInd w:val="0"/>
      <w:spacing w:line="280" w:lineRule="atLeast"/>
      <w:ind w:left="360" w:hanging="360"/>
    </w:pPr>
    <w:rPr>
      <w:rFonts w:ascii="Times New Roman" w:hAnsi="Times New Roman"/>
      <w:color w:val="000000"/>
      <w:w w:val="0"/>
      <w:sz w:val="24"/>
      <w:szCs w:val="24"/>
    </w:rPr>
  </w:style>
  <w:style w:type="paragraph" w:customStyle="1" w:styleId="Heading20">
    <w:name w:val="Heading2"/>
    <w:next w:val="Body"/>
    <w:uiPriority w:val="99"/>
    <w:rsid w:val="00057D44"/>
    <w:pPr>
      <w:keepNext/>
      <w:autoSpaceDE w:val="0"/>
      <w:autoSpaceDN w:val="0"/>
      <w:adjustRightInd w:val="0"/>
      <w:spacing w:before="240" w:after="60" w:line="280" w:lineRule="atLeast"/>
    </w:pPr>
    <w:rPr>
      <w:rFonts w:ascii="Times New Roman" w:hAnsi="Times New Roman"/>
      <w:b/>
      <w:bCs/>
      <w:color w:val="000000"/>
      <w:w w:val="0"/>
      <w:sz w:val="24"/>
      <w:szCs w:val="24"/>
    </w:rPr>
  </w:style>
  <w:style w:type="paragraph" w:customStyle="1" w:styleId="Indented">
    <w:name w:val="Indented"/>
    <w:uiPriority w:val="99"/>
    <w:rsid w:val="00057D44"/>
    <w:pPr>
      <w:tabs>
        <w:tab w:val="left" w:pos="360"/>
      </w:tabs>
      <w:autoSpaceDE w:val="0"/>
      <w:autoSpaceDN w:val="0"/>
      <w:adjustRightInd w:val="0"/>
      <w:spacing w:line="280" w:lineRule="atLeast"/>
      <w:ind w:left="360"/>
    </w:pPr>
    <w:rPr>
      <w:rFonts w:ascii="Times New Roman" w:hAnsi="Times New Roman"/>
      <w:color w:val="000000"/>
      <w:w w:val="0"/>
      <w:sz w:val="24"/>
      <w:szCs w:val="24"/>
    </w:rPr>
  </w:style>
  <w:style w:type="paragraph" w:customStyle="1" w:styleId="HeadingRunIn">
    <w:name w:val="HeadingRunIn"/>
    <w:next w:val="Body"/>
    <w:rsid w:val="00057D44"/>
    <w:pPr>
      <w:keepNext/>
      <w:autoSpaceDE w:val="0"/>
      <w:autoSpaceDN w:val="0"/>
      <w:adjustRightInd w:val="0"/>
      <w:spacing w:before="120" w:line="280" w:lineRule="atLeast"/>
    </w:pPr>
    <w:rPr>
      <w:rFonts w:ascii="Times New Roman" w:hAnsi="Times New Roman"/>
      <w:b/>
      <w:bCs/>
      <w:color w:val="000000"/>
      <w:w w:val="0"/>
      <w:sz w:val="24"/>
      <w:szCs w:val="24"/>
    </w:rPr>
  </w:style>
  <w:style w:type="paragraph" w:customStyle="1" w:styleId="Bulleted">
    <w:name w:val="Bulleted"/>
    <w:uiPriority w:val="99"/>
    <w:rsid w:val="00057D44"/>
    <w:pPr>
      <w:tabs>
        <w:tab w:val="left" w:pos="360"/>
      </w:tabs>
      <w:autoSpaceDE w:val="0"/>
      <w:autoSpaceDN w:val="0"/>
      <w:adjustRightInd w:val="0"/>
      <w:spacing w:line="280" w:lineRule="atLeast"/>
      <w:ind w:left="360" w:hanging="360"/>
    </w:pPr>
    <w:rPr>
      <w:rFonts w:ascii="Times New Roman" w:hAnsi="Times New Roman"/>
      <w:color w:val="000000"/>
      <w:w w:val="0"/>
      <w:sz w:val="24"/>
      <w:szCs w:val="24"/>
    </w:rPr>
  </w:style>
  <w:style w:type="paragraph" w:customStyle="1" w:styleId="CellBody">
    <w:name w:val="CellBody"/>
    <w:uiPriority w:val="99"/>
    <w:rsid w:val="00057D44"/>
    <w:pPr>
      <w:autoSpaceDE w:val="0"/>
      <w:autoSpaceDN w:val="0"/>
      <w:adjustRightInd w:val="0"/>
      <w:spacing w:line="280" w:lineRule="atLeast"/>
    </w:pPr>
    <w:rPr>
      <w:rFonts w:ascii="Times New Roman" w:hAnsi="Times New Roman"/>
      <w:color w:val="000000"/>
      <w:w w:val="0"/>
      <w:sz w:val="24"/>
      <w:szCs w:val="24"/>
    </w:rPr>
  </w:style>
  <w:style w:type="character" w:customStyle="1" w:styleId="mainbodygray">
    <w:name w:val="mainbodygray"/>
    <w:basedOn w:val="DefaultParagraphFont"/>
    <w:rsid w:val="00057D44"/>
  </w:style>
  <w:style w:type="paragraph" w:styleId="Quote">
    <w:name w:val="Quote"/>
    <w:basedOn w:val="Normal"/>
    <w:next w:val="Normal"/>
    <w:link w:val="QuoteChar"/>
    <w:uiPriority w:val="29"/>
    <w:qFormat/>
    <w:rsid w:val="008C2687"/>
    <w:pPr>
      <w:spacing w:before="200"/>
      <w:ind w:left="864" w:right="864"/>
      <w:jc w:val="center"/>
    </w:pPr>
    <w:rPr>
      <w:i/>
      <w:iCs/>
      <w:color w:val="404040"/>
    </w:rPr>
  </w:style>
  <w:style w:type="character" w:customStyle="1" w:styleId="QuoteChar">
    <w:name w:val="Quote Char"/>
    <w:link w:val="Quote"/>
    <w:uiPriority w:val="29"/>
    <w:rsid w:val="008C2687"/>
    <w:rPr>
      <w:rFonts w:ascii="Times New Roman" w:hAnsi="Times New Roman"/>
      <w:i/>
      <w:iCs/>
      <w:color w:val="404040"/>
      <w:sz w:val="20"/>
    </w:rPr>
  </w:style>
  <w:style w:type="character" w:styleId="UnresolvedMention">
    <w:name w:val="Unresolved Mention"/>
    <w:basedOn w:val="DefaultParagraphFont"/>
    <w:uiPriority w:val="99"/>
    <w:semiHidden/>
    <w:unhideWhenUsed/>
    <w:rsid w:val="007977BD"/>
    <w:rPr>
      <w:color w:val="605E5C"/>
      <w:shd w:val="clear" w:color="auto" w:fill="E1DFDD"/>
    </w:rPr>
  </w:style>
  <w:style w:type="paragraph" w:styleId="TableofFigures">
    <w:name w:val="table of figures"/>
    <w:basedOn w:val="Normal"/>
    <w:next w:val="Normal"/>
    <w:uiPriority w:val="99"/>
    <w:unhideWhenUsed/>
    <w:rsid w:val="005E7D8A"/>
    <w:pPr>
      <w:spacing w:after="0"/>
    </w:pPr>
  </w:style>
  <w:style w:type="paragraph" w:styleId="IntenseQuote">
    <w:name w:val="Intense Quote"/>
    <w:basedOn w:val="Normal"/>
    <w:next w:val="Normal"/>
    <w:link w:val="IntenseQuoteChar"/>
    <w:uiPriority w:val="30"/>
    <w:qFormat/>
    <w:rsid w:val="0084118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4118F"/>
    <w:rPr>
      <w:i/>
      <w:iCs/>
      <w:color w:val="5B9BD5" w:themeColor="accent1"/>
      <w:szCs w:val="22"/>
    </w:rPr>
  </w:style>
  <w:style w:type="paragraph" w:customStyle="1" w:styleId="HeadingProductmanual">
    <w:name w:val="Heading Product manual"/>
    <w:basedOn w:val="Heading1"/>
    <w:qFormat/>
    <w:rsid w:val="00FA02E0"/>
    <w:pPr>
      <w:keepNext/>
      <w:pageBreakBefore w:val="0"/>
      <w:pBdr>
        <w:top w:val="single" w:sz="4" w:space="1" w:color="auto"/>
        <w:bottom w:val="single" w:sz="4" w:space="1" w:color="auto"/>
      </w:pBdr>
      <w:autoSpaceDE/>
      <w:autoSpaceDN/>
      <w:adjustRightInd/>
      <w:spacing w:before="240" w:after="0" w:line="240" w:lineRule="auto"/>
    </w:pPr>
    <w:rPr>
      <w:rFonts w:eastAsiaTheme="majorEastAsia" w:cstheme="majorBidi"/>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60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jpe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comments" Target="comments.xml"/><Relationship Id="rId16" Type="http://schemas.openxmlformats.org/officeDocument/2006/relationships/image" Target="media/image6.jpeg"/><Relationship Id="rId11" Type="http://schemas.openxmlformats.org/officeDocument/2006/relationships/hyperlink" Target="file:///C:\Vaults\MSIEPDM\OPERATIONS\PRODUCT%20MANUALS\BEAHM\710A%20Beckhoff%20Thermal%20Traverser%20User%20Manual.docx" TargetMode="External"/><Relationship Id="rId24" Type="http://schemas.openxmlformats.org/officeDocument/2006/relationships/image" Target="cid:b2d9198f-387e-401f-ae1e-e552ec9d8fb4@namprd05.prod.outlook.com"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eg"/><Relationship Id="rId58" Type="http://schemas.openxmlformats.org/officeDocument/2006/relationships/image" Target="media/image45.JPG"/><Relationship Id="rId66" Type="http://schemas.openxmlformats.org/officeDocument/2006/relationships/image" Target="media/image53.JPG"/><Relationship Id="rId74" Type="http://schemas.openxmlformats.org/officeDocument/2006/relationships/header" Target="header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G"/><Relationship Id="rId19" Type="http://schemas.openxmlformats.org/officeDocument/2006/relationships/image" Target="cid:d2dfb99b-e05e-4906-ac0d-80d921d2e4b0@namprd05.prod.outlook.com" TargetMode="External"/><Relationship Id="rId14" Type="http://schemas.openxmlformats.org/officeDocument/2006/relationships/image" Target="media/image4.jpg"/><Relationship Id="rId22" Type="http://schemas.openxmlformats.org/officeDocument/2006/relationships/image" Target="cid:af465751-6f88-4b01-891b-d51e9af08154@namprd05.prod.outlook.com" TargetMode="Externa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eg"/><Relationship Id="rId69" Type="http://schemas.microsoft.com/office/2011/relationships/commentsExtended" Target="commentsExtended.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hyperlink" Target="mailto:service@machinesolutions.com" TargetMode="External"/><Relationship Id="rId3" Type="http://schemas.openxmlformats.org/officeDocument/2006/relationships/styles" Target="styles.xml"/><Relationship Id="rId12" Type="http://schemas.openxmlformats.org/officeDocument/2006/relationships/hyperlink" Target="file:///C:\Vaults\MSIEPDM\OPERATIONS\PRODUCT%20MANUALS\BEAHM\710A%20Beckhoff%20Thermal%20Traverser%20User%20Manual.docx"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G"/><Relationship Id="rId59" Type="http://schemas.openxmlformats.org/officeDocument/2006/relationships/image" Target="media/image46.png"/><Relationship Id="rId67" Type="http://schemas.openxmlformats.org/officeDocument/2006/relationships/image" Target="media/image54.JPG"/><Relationship Id="rId20" Type="http://schemas.openxmlformats.org/officeDocument/2006/relationships/image" Target="media/image9.pn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JPG"/><Relationship Id="rId70" Type="http://schemas.microsoft.com/office/2016/09/relationships/commentsIds" Target="commentsIds.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10" Type="http://schemas.microsoft.com/office/2007/relationships/hdphoto" Target="media/hdphoto1.wdp"/><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header" Target="header1.xm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gif"/><Relationship Id="rId18" Type="http://schemas.openxmlformats.org/officeDocument/2006/relationships/image" Target="media/image8.jpeg"/><Relationship Id="rId39" Type="http://schemas.openxmlformats.org/officeDocument/2006/relationships/image" Target="media/image26.pn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footer" Target="footer2.xml"/><Relationship Id="rId7" Type="http://schemas.openxmlformats.org/officeDocument/2006/relationships/endnotes" Target="endnotes.xml"/><Relationship Id="rId71" Type="http://schemas.microsoft.com/office/2018/08/relationships/commentsExtensible" Target="commentsExtensible.xml"/><Relationship Id="rId2" Type="http://schemas.openxmlformats.org/officeDocument/2006/relationships/numbering" Target="numbering.xml"/><Relationship Id="rId29"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55.gif"/></Relationships>
</file>

<file path=word/_rels/header2.xml.rels><?xml version="1.0" encoding="UTF-8" standalone="yes"?>
<Relationships xmlns="http://schemas.openxmlformats.org/package/2006/relationships"><Relationship Id="rId1" Type="http://schemas.openxmlformats.org/officeDocument/2006/relationships/image" Target="media/image5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6E197-B41C-46F4-A772-79B580D10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1432</TotalTime>
  <Pages>70</Pages>
  <Words>9165</Words>
  <Characters>52241</Characters>
  <Application>Microsoft Office Word</Application>
  <DocSecurity>0</DocSecurity>
  <Lines>435</Lines>
  <Paragraphs>122</Paragraphs>
  <ScaleCrop>false</ScaleCrop>
  <HeadingPairs>
    <vt:vector size="4" baseType="variant">
      <vt:variant>
        <vt:lpstr>Title</vt:lpstr>
      </vt:variant>
      <vt:variant>
        <vt:i4>1</vt:i4>
      </vt:variant>
      <vt:variant>
        <vt:lpstr>Headings</vt:lpstr>
      </vt:variant>
      <vt:variant>
        <vt:i4>76</vt:i4>
      </vt:variant>
    </vt:vector>
  </HeadingPairs>
  <TitlesOfParts>
    <vt:vector size="77" baseType="lpstr">
      <vt:lpstr/>
      <vt:lpstr>Table of Contents</vt:lpstr>
      <vt:lpstr>List of Figures</vt:lpstr>
      <vt:lpstr>List of Tables</vt:lpstr>
      <vt:lpstr>Welcome</vt:lpstr>
      <vt:lpstr>Machine Description</vt:lpstr>
      <vt:lpstr>Safety</vt:lpstr>
      <vt:lpstr>User Alerts</vt:lpstr>
      <vt:lpstr>Uncrating</vt:lpstr>
      <vt:lpstr>Installation</vt:lpstr>
      <vt:lpstr>    Connections</vt:lpstr>
      <vt:lpstr>Process Overview</vt:lpstr>
      <vt:lpstr>Starting Up</vt:lpstr>
      <vt:lpstr>    /Power up</vt:lpstr>
      <vt:lpstr>    Emergency stop</vt:lpstr>
      <vt:lpstr>    Navigating onscreen</vt:lpstr>
      <vt:lpstr>        Main Menu Screen</vt:lpstr>
      <vt:lpstr>        Logging on</vt:lpstr>
      <vt:lpstr>Once a user successfully logs on, the HMI returns to the Main Menu screen, and t</vt:lpstr>
      <vt:lpstr>Note:  It will be the responsibility of the customer to maintain a user and pass</vt:lpstr>
      <vt:lpstr>        Logging off</vt:lpstr>
      <vt:lpstr>        User management (administrators only)</vt:lpstr>
      <vt:lpstr>Note:  It will be the responsibility of the customer to maintain a user and pass</vt:lpstr>
      <vt:lpstr>Note:  It will be the responsibility of the customer to maintain a user and pass</vt:lpstr>
      <vt:lpstr>Note: It is not possible to delete standard user id’s (Operator, Lead, Technicia</vt:lpstr>
      <vt:lpstr>        Shutting down the HMI</vt:lpstr>
      <vt:lpstr>        Maintenance Screen</vt:lpstr>
      <vt:lpstr>    System Date and Time</vt:lpstr>
      <vt:lpstr>    MSI Support</vt:lpstr>
      <vt:lpstr>    Setup Controls</vt:lpstr>
      <vt:lpstr>    Barcode Scanner (optional equipment)</vt:lpstr>
      <vt:lpstr>Calibration</vt:lpstr>
      <vt:lpstr>Perform calibration when the following occurs:</vt:lpstr>
      <vt:lpstr>Machine installation</vt:lpstr>
      <vt:lpstr>Incoming airflow changes</vt:lpstr>
      <vt:lpstr>Observation of an out-of-calibration condition</vt:lpstr>
      <vt:lpstr>/To access this screen, select Maintenance on the navigation bar.</vt:lpstr>
      <vt:lpstr>    Select units of measure for calibration</vt:lpstr>
      <vt:lpstr>    Flow Calibration</vt:lpstr>
      <vt:lpstr>    Temperature Calibration</vt:lpstr>
      <vt:lpstr>    Auto-tune PID Temperature Control Loop</vt:lpstr>
      <vt:lpstr>    Synchronize Nozzle Temperature to a Standard (Temperature Offset)</vt:lpstr>
      <vt:lpstr>Note: The “Temperature Standard” field is not meant to be the temperature offset</vt:lpstr>
      <vt:lpstr>Note: If verifying temperature calibration, it must be verified at the temperatu</vt:lpstr>
      <vt:lpstr>    MANUAL CONTROLS (LEAD LEVEL OR HIGHER)</vt:lpstr>
      <vt:lpstr>Recipe Setup</vt:lpstr>
      <vt:lpstr>    How recipes work</vt:lpstr>
      <vt:lpstr>        What is a recipe?</vt:lpstr>
      <vt:lpstr>        Recipe parameters and the run process</vt:lpstr>
      <vt:lpstr>Recipe Configuration</vt:lpstr>
      <vt:lpstr>    Recipe – Browser screen</vt:lpstr>
      <vt:lpstr>    Creating and Editing Recipes</vt:lpstr>
      <vt:lpstr>    Linking Recipes</vt:lpstr>
      <vt:lpstr>    Importing and Exporting Recipes (Process Engineer Password Required)</vt:lpstr>
      <vt:lpstr>    Alarm Screen</vt:lpstr>
      <vt:lpstr>Run Process</vt:lpstr>
      <vt:lpstr>    Run – Information screen</vt:lpstr>
      <vt:lpstr>    Activate a different recipe</vt:lpstr>
      <vt:lpstr>    Viewing the active recipe</vt:lpstr>
      <vt:lpstr>    Run Lot</vt:lpstr>
      <vt:lpstr>    Ending a lot or aborting</vt:lpstr>
      <vt:lpstr>        Without exiting the lot</vt:lpstr>
      <vt:lpstr>        Exiting the lot</vt:lpstr>
      <vt:lpstr>Maintenance</vt:lpstr>
      <vt:lpstr>    Cleaning</vt:lpstr>
      <vt:lpstr>    Machine base maintenance</vt:lpstr>
      <vt:lpstr>Errors, Alarms, and Troubleshooting</vt:lpstr>
      <vt:lpstr>    MSI Support</vt:lpstr>
      <vt:lpstr>    Process Alarms</vt:lpstr>
      <vt:lpstr>    Warning Alarms</vt:lpstr>
      <vt:lpstr>    System Alarms</vt:lpstr>
      <vt:lpstr>Specifications</vt:lpstr>
      <vt:lpstr>    Facility Requirements</vt:lpstr>
      <vt:lpstr>Critical Parts</vt:lpstr>
      <vt:lpstr>Customer Support And Satisfaction</vt:lpstr>
      <vt:lpstr>Warranty And Limitations</vt:lpstr>
      <vt:lpstr>Index</vt:lpstr>
    </vt:vector>
  </TitlesOfParts>
  <Company/>
  <LinksUpToDate>false</LinksUpToDate>
  <CharactersWithSpaces>61284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RughC</dc:creator>
  <cp:keywords/>
  <dc:description/>
  <cp:lastModifiedBy>Rugh, Cherrie (MSI-Flagstaff)</cp:lastModifiedBy>
  <cp:revision>78</cp:revision>
  <cp:lastPrinted>2024-01-09T17:03:00Z</cp:lastPrinted>
  <dcterms:created xsi:type="dcterms:W3CDTF">2024-01-04T18:57:00Z</dcterms:created>
  <dcterms:modified xsi:type="dcterms:W3CDTF">2024-10-29T23:00:00Z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vt:lpwstr>XXXX</vt:lpwstr>
  </property>
  <property fmtid="{D5CDD505-2E9C-101B-9397-08002B2CF9AE}" pid="3" name="Revision">
    <vt:lpwstr>A</vt:lpwstr>
  </property>
  <property fmtid="{D5CDD505-2E9C-101B-9397-08002B2CF9AE}" pid="4" name="Product">
    <vt:lpwstr>PRODUCT</vt:lpwstr>
  </property>
  <property fmtid="{D5CDD505-2E9C-101B-9397-08002B2CF9AE}" pid="5" name="Software version">
    <vt:lpwstr>1.X</vt:lpwstr>
  </property>
</Properties>
</file>