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0647351"/>
        <w:docPartObj>
          <w:docPartGallery w:val="Cover Pages"/>
          <w:docPartUnique/>
        </w:docPartObj>
      </w:sdtPr>
      <w:sdtEndPr/>
      <w:sdtContent>
        <w:p w14:paraId="6805C56C" w14:textId="15686885" w:rsidR="006E5913" w:rsidRDefault="00533DED" w:rsidP="00533DED">
          <w:r>
            <w:rPr>
              <w:noProof/>
            </w:rPr>
            <w:drawing>
              <wp:anchor distT="0" distB="0" distL="114300" distR="114300" simplePos="0" relativeHeight="251697152" behindDoc="0" locked="0" layoutInCell="1" allowOverlap="1" wp14:anchorId="13543A55" wp14:editId="77B5555D">
                <wp:simplePos x="0" y="0"/>
                <wp:positionH relativeFrom="margin">
                  <wp:posOffset>-276225</wp:posOffset>
                </wp:positionH>
                <wp:positionV relativeFrom="paragraph">
                  <wp:posOffset>11</wp:posOffset>
                </wp:positionV>
                <wp:extent cx="6513195" cy="8429484"/>
                <wp:effectExtent l="0" t="0" r="1905" b="0"/>
                <wp:wrapTopAndBottom/>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677" cy="8432696"/>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
      <w:sdtPr>
        <w:rPr>
          <w:rFonts w:asciiTheme="minorHAnsi" w:eastAsiaTheme="minorHAnsi" w:hAnsiTheme="minorHAnsi" w:cstheme="minorBidi"/>
          <w:color w:val="auto"/>
          <w:sz w:val="22"/>
          <w:szCs w:val="22"/>
        </w:rPr>
        <w:id w:val="1301962302"/>
        <w:docPartObj>
          <w:docPartGallery w:val="Table of Contents"/>
          <w:docPartUnique/>
        </w:docPartObj>
      </w:sdtPr>
      <w:sdtEndPr>
        <w:rPr>
          <w:b/>
          <w:bCs/>
          <w:noProof/>
        </w:rPr>
      </w:sdtEndPr>
      <w:sdtContent>
        <w:p w14:paraId="128DC67B" w14:textId="332B514F" w:rsidR="0045353D" w:rsidRDefault="005508D2">
          <w:pPr>
            <w:pStyle w:val="TOCHeading"/>
          </w:pPr>
          <w:r w:rsidRPr="005508D2">
            <w:rPr>
              <w:rFonts w:eastAsiaTheme="minorHAnsi" w:cstheme="minorBidi"/>
            </w:rPr>
            <w:t>Table of</w:t>
          </w:r>
          <w:r w:rsidRPr="005508D2">
            <w:rPr>
              <w:rFonts w:asciiTheme="minorHAnsi" w:eastAsiaTheme="minorHAnsi" w:hAnsiTheme="minorHAnsi" w:cstheme="minorBidi"/>
              <w:sz w:val="22"/>
              <w:szCs w:val="22"/>
            </w:rPr>
            <w:t xml:space="preserve"> </w:t>
          </w:r>
          <w:r w:rsidR="0045353D">
            <w:t>Contents</w:t>
          </w:r>
        </w:p>
        <w:p w14:paraId="3C214EE1" w14:textId="4B2ED68F" w:rsidR="00CD65FD" w:rsidRDefault="0045353D">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47902376" w:history="1">
            <w:r w:rsidR="00CD65FD" w:rsidRPr="00277CEF">
              <w:rPr>
                <w:rStyle w:val="Hyperlink"/>
                <w:noProof/>
              </w:rPr>
              <w:t>List of Figures</w:t>
            </w:r>
            <w:r w:rsidR="00CD65FD">
              <w:rPr>
                <w:noProof/>
                <w:webHidden/>
              </w:rPr>
              <w:tab/>
            </w:r>
            <w:r w:rsidR="00CD65FD">
              <w:rPr>
                <w:noProof/>
                <w:webHidden/>
              </w:rPr>
              <w:fldChar w:fldCharType="begin"/>
            </w:r>
            <w:r w:rsidR="00CD65FD">
              <w:rPr>
                <w:noProof/>
                <w:webHidden/>
              </w:rPr>
              <w:instrText xml:space="preserve"> PAGEREF _Toc147902376 \h </w:instrText>
            </w:r>
            <w:r w:rsidR="00CD65FD">
              <w:rPr>
                <w:noProof/>
                <w:webHidden/>
              </w:rPr>
            </w:r>
            <w:r w:rsidR="00CD65FD">
              <w:rPr>
                <w:noProof/>
                <w:webHidden/>
              </w:rPr>
              <w:fldChar w:fldCharType="separate"/>
            </w:r>
            <w:r w:rsidR="0003222B">
              <w:rPr>
                <w:noProof/>
                <w:webHidden/>
              </w:rPr>
              <w:t>3</w:t>
            </w:r>
            <w:r w:rsidR="00CD65FD">
              <w:rPr>
                <w:noProof/>
                <w:webHidden/>
              </w:rPr>
              <w:fldChar w:fldCharType="end"/>
            </w:r>
          </w:hyperlink>
        </w:p>
        <w:p w14:paraId="64DBDE6F" w14:textId="51E74A9F" w:rsidR="00CD65FD" w:rsidRDefault="0003222B">
          <w:pPr>
            <w:pStyle w:val="TOC1"/>
            <w:tabs>
              <w:tab w:val="right" w:leader="dot" w:pos="9350"/>
            </w:tabs>
            <w:rPr>
              <w:rFonts w:eastAsiaTheme="minorEastAsia"/>
              <w:noProof/>
              <w:kern w:val="2"/>
              <w14:ligatures w14:val="standardContextual"/>
            </w:rPr>
          </w:pPr>
          <w:hyperlink w:anchor="_Toc147902377" w:history="1">
            <w:r w:rsidR="00CD65FD" w:rsidRPr="00277CEF">
              <w:rPr>
                <w:rStyle w:val="Hyperlink"/>
                <w:noProof/>
              </w:rPr>
              <w:t>List of Tables</w:t>
            </w:r>
            <w:r w:rsidR="00CD65FD">
              <w:rPr>
                <w:noProof/>
                <w:webHidden/>
              </w:rPr>
              <w:tab/>
            </w:r>
            <w:r w:rsidR="00CD65FD">
              <w:rPr>
                <w:noProof/>
                <w:webHidden/>
              </w:rPr>
              <w:fldChar w:fldCharType="begin"/>
            </w:r>
            <w:r w:rsidR="00CD65FD">
              <w:rPr>
                <w:noProof/>
                <w:webHidden/>
              </w:rPr>
              <w:instrText xml:space="preserve"> PAGEREF _Toc147902377 \h </w:instrText>
            </w:r>
            <w:r w:rsidR="00CD65FD">
              <w:rPr>
                <w:noProof/>
                <w:webHidden/>
              </w:rPr>
            </w:r>
            <w:r w:rsidR="00CD65FD">
              <w:rPr>
                <w:noProof/>
                <w:webHidden/>
              </w:rPr>
              <w:fldChar w:fldCharType="separate"/>
            </w:r>
            <w:r>
              <w:rPr>
                <w:noProof/>
                <w:webHidden/>
              </w:rPr>
              <w:t>4</w:t>
            </w:r>
            <w:r w:rsidR="00CD65FD">
              <w:rPr>
                <w:noProof/>
                <w:webHidden/>
              </w:rPr>
              <w:fldChar w:fldCharType="end"/>
            </w:r>
          </w:hyperlink>
        </w:p>
        <w:p w14:paraId="61F13A37" w14:textId="31DE075F" w:rsidR="00CD65FD" w:rsidRDefault="0003222B">
          <w:pPr>
            <w:pStyle w:val="TOC1"/>
            <w:tabs>
              <w:tab w:val="right" w:leader="dot" w:pos="9350"/>
            </w:tabs>
            <w:rPr>
              <w:rFonts w:eastAsiaTheme="minorEastAsia"/>
              <w:noProof/>
              <w:kern w:val="2"/>
              <w14:ligatures w14:val="standardContextual"/>
            </w:rPr>
          </w:pPr>
          <w:hyperlink w:anchor="_Toc147902378" w:history="1">
            <w:r w:rsidR="00CD65FD" w:rsidRPr="00277CEF">
              <w:rPr>
                <w:rStyle w:val="Hyperlink"/>
                <w:b/>
                <w:bCs/>
                <w:noProof/>
                <w:kern w:val="28"/>
              </w:rPr>
              <w:t>Welcome</w:t>
            </w:r>
            <w:r w:rsidR="00CD65FD">
              <w:rPr>
                <w:noProof/>
                <w:webHidden/>
              </w:rPr>
              <w:tab/>
            </w:r>
            <w:r w:rsidR="00CD65FD">
              <w:rPr>
                <w:noProof/>
                <w:webHidden/>
              </w:rPr>
              <w:fldChar w:fldCharType="begin"/>
            </w:r>
            <w:r w:rsidR="00CD65FD">
              <w:rPr>
                <w:noProof/>
                <w:webHidden/>
              </w:rPr>
              <w:instrText xml:space="preserve"> PAGEREF _Toc147902378 \h </w:instrText>
            </w:r>
            <w:r w:rsidR="00CD65FD">
              <w:rPr>
                <w:noProof/>
                <w:webHidden/>
              </w:rPr>
            </w:r>
            <w:r w:rsidR="00CD65FD">
              <w:rPr>
                <w:noProof/>
                <w:webHidden/>
              </w:rPr>
              <w:fldChar w:fldCharType="separate"/>
            </w:r>
            <w:r>
              <w:rPr>
                <w:noProof/>
                <w:webHidden/>
              </w:rPr>
              <w:t>6</w:t>
            </w:r>
            <w:r w:rsidR="00CD65FD">
              <w:rPr>
                <w:noProof/>
                <w:webHidden/>
              </w:rPr>
              <w:fldChar w:fldCharType="end"/>
            </w:r>
          </w:hyperlink>
        </w:p>
        <w:p w14:paraId="7E532D6A" w14:textId="444F2FE5" w:rsidR="00CD65FD" w:rsidRDefault="0003222B">
          <w:pPr>
            <w:pStyle w:val="TOC1"/>
            <w:tabs>
              <w:tab w:val="right" w:leader="dot" w:pos="9350"/>
            </w:tabs>
            <w:rPr>
              <w:rFonts w:eastAsiaTheme="minorEastAsia"/>
              <w:noProof/>
              <w:kern w:val="2"/>
              <w14:ligatures w14:val="standardContextual"/>
            </w:rPr>
          </w:pPr>
          <w:hyperlink w:anchor="_Toc147902379" w:history="1">
            <w:r w:rsidR="00CD65FD" w:rsidRPr="00277CEF">
              <w:rPr>
                <w:rStyle w:val="Hyperlink"/>
                <w:b/>
                <w:bCs/>
                <w:noProof/>
              </w:rPr>
              <w:t>Purpose</w:t>
            </w:r>
            <w:r w:rsidR="00CD65FD">
              <w:rPr>
                <w:noProof/>
                <w:webHidden/>
              </w:rPr>
              <w:tab/>
            </w:r>
            <w:r w:rsidR="00CD65FD">
              <w:rPr>
                <w:noProof/>
                <w:webHidden/>
              </w:rPr>
              <w:fldChar w:fldCharType="begin"/>
            </w:r>
            <w:r w:rsidR="00CD65FD">
              <w:rPr>
                <w:noProof/>
                <w:webHidden/>
              </w:rPr>
              <w:instrText xml:space="preserve"> PAGEREF _Toc147902379 \h </w:instrText>
            </w:r>
            <w:r w:rsidR="00CD65FD">
              <w:rPr>
                <w:noProof/>
                <w:webHidden/>
              </w:rPr>
            </w:r>
            <w:r w:rsidR="00CD65FD">
              <w:rPr>
                <w:noProof/>
                <w:webHidden/>
              </w:rPr>
              <w:fldChar w:fldCharType="separate"/>
            </w:r>
            <w:r>
              <w:rPr>
                <w:noProof/>
                <w:webHidden/>
              </w:rPr>
              <w:t>6</w:t>
            </w:r>
            <w:r w:rsidR="00CD65FD">
              <w:rPr>
                <w:noProof/>
                <w:webHidden/>
              </w:rPr>
              <w:fldChar w:fldCharType="end"/>
            </w:r>
          </w:hyperlink>
        </w:p>
        <w:p w14:paraId="580228C1" w14:textId="22FEBB43" w:rsidR="00CD65FD" w:rsidRDefault="0003222B">
          <w:pPr>
            <w:pStyle w:val="TOC1"/>
            <w:tabs>
              <w:tab w:val="right" w:leader="dot" w:pos="9350"/>
            </w:tabs>
            <w:rPr>
              <w:rFonts w:eastAsiaTheme="minorEastAsia"/>
              <w:noProof/>
              <w:kern w:val="2"/>
              <w14:ligatures w14:val="standardContextual"/>
            </w:rPr>
          </w:pPr>
          <w:hyperlink w:anchor="_Toc147902380" w:history="1">
            <w:r w:rsidR="00CD65FD" w:rsidRPr="00277CEF">
              <w:rPr>
                <w:rStyle w:val="Hyperlink"/>
                <w:b/>
                <w:bCs/>
                <w:noProof/>
              </w:rPr>
              <w:t>Overview</w:t>
            </w:r>
            <w:r w:rsidR="00CD65FD">
              <w:rPr>
                <w:noProof/>
                <w:webHidden/>
              </w:rPr>
              <w:tab/>
            </w:r>
            <w:r w:rsidR="00CD65FD">
              <w:rPr>
                <w:noProof/>
                <w:webHidden/>
              </w:rPr>
              <w:fldChar w:fldCharType="begin"/>
            </w:r>
            <w:r w:rsidR="00CD65FD">
              <w:rPr>
                <w:noProof/>
                <w:webHidden/>
              </w:rPr>
              <w:instrText xml:space="preserve"> PAGEREF _Toc147902380 \h </w:instrText>
            </w:r>
            <w:r w:rsidR="00CD65FD">
              <w:rPr>
                <w:noProof/>
                <w:webHidden/>
              </w:rPr>
            </w:r>
            <w:r w:rsidR="00CD65FD">
              <w:rPr>
                <w:noProof/>
                <w:webHidden/>
              </w:rPr>
              <w:fldChar w:fldCharType="separate"/>
            </w:r>
            <w:r>
              <w:rPr>
                <w:noProof/>
                <w:webHidden/>
              </w:rPr>
              <w:t>6</w:t>
            </w:r>
            <w:r w:rsidR="00CD65FD">
              <w:rPr>
                <w:noProof/>
                <w:webHidden/>
              </w:rPr>
              <w:fldChar w:fldCharType="end"/>
            </w:r>
          </w:hyperlink>
        </w:p>
        <w:p w14:paraId="65E247A8" w14:textId="66694799" w:rsidR="00CD65FD" w:rsidRDefault="0003222B">
          <w:pPr>
            <w:pStyle w:val="TOC2"/>
            <w:tabs>
              <w:tab w:val="right" w:leader="dot" w:pos="9350"/>
            </w:tabs>
            <w:rPr>
              <w:rFonts w:eastAsiaTheme="minorEastAsia"/>
              <w:noProof/>
              <w:kern w:val="2"/>
              <w14:ligatures w14:val="standardContextual"/>
            </w:rPr>
          </w:pPr>
          <w:hyperlink w:anchor="_Toc147902381" w:history="1">
            <w:r w:rsidR="00CD65FD" w:rsidRPr="00277CEF">
              <w:rPr>
                <w:rStyle w:val="Hyperlink"/>
                <w:noProof/>
              </w:rPr>
              <w:t>Process Overview</w:t>
            </w:r>
            <w:r w:rsidR="00CD65FD">
              <w:rPr>
                <w:noProof/>
                <w:webHidden/>
              </w:rPr>
              <w:tab/>
            </w:r>
            <w:r w:rsidR="00CD65FD">
              <w:rPr>
                <w:noProof/>
                <w:webHidden/>
              </w:rPr>
              <w:fldChar w:fldCharType="begin"/>
            </w:r>
            <w:r w:rsidR="00CD65FD">
              <w:rPr>
                <w:noProof/>
                <w:webHidden/>
              </w:rPr>
              <w:instrText xml:space="preserve"> PAGEREF _Toc147902381 \h </w:instrText>
            </w:r>
            <w:r w:rsidR="00CD65FD">
              <w:rPr>
                <w:noProof/>
                <w:webHidden/>
              </w:rPr>
            </w:r>
            <w:r w:rsidR="00CD65FD">
              <w:rPr>
                <w:noProof/>
                <w:webHidden/>
              </w:rPr>
              <w:fldChar w:fldCharType="separate"/>
            </w:r>
            <w:r>
              <w:rPr>
                <w:noProof/>
                <w:webHidden/>
              </w:rPr>
              <w:t>6</w:t>
            </w:r>
            <w:r w:rsidR="00CD65FD">
              <w:rPr>
                <w:noProof/>
                <w:webHidden/>
              </w:rPr>
              <w:fldChar w:fldCharType="end"/>
            </w:r>
          </w:hyperlink>
        </w:p>
        <w:p w14:paraId="34E3E62D" w14:textId="64748B7A" w:rsidR="00CD65FD" w:rsidRDefault="0003222B">
          <w:pPr>
            <w:pStyle w:val="TOC1"/>
            <w:tabs>
              <w:tab w:val="right" w:leader="dot" w:pos="9350"/>
            </w:tabs>
            <w:rPr>
              <w:rFonts w:eastAsiaTheme="minorEastAsia"/>
              <w:noProof/>
              <w:kern w:val="2"/>
              <w14:ligatures w14:val="standardContextual"/>
            </w:rPr>
          </w:pPr>
          <w:hyperlink w:anchor="_Toc147902382" w:history="1">
            <w:r w:rsidR="00CD65FD" w:rsidRPr="00277CEF">
              <w:rPr>
                <w:rStyle w:val="Hyperlink"/>
                <w:b/>
                <w:bCs/>
                <w:noProof/>
              </w:rPr>
              <w:t>Control System Overview</w:t>
            </w:r>
            <w:r w:rsidR="00CD65FD">
              <w:rPr>
                <w:noProof/>
                <w:webHidden/>
              </w:rPr>
              <w:tab/>
            </w:r>
            <w:r w:rsidR="00CD65FD">
              <w:rPr>
                <w:noProof/>
                <w:webHidden/>
              </w:rPr>
              <w:fldChar w:fldCharType="begin"/>
            </w:r>
            <w:r w:rsidR="00CD65FD">
              <w:rPr>
                <w:noProof/>
                <w:webHidden/>
              </w:rPr>
              <w:instrText xml:space="preserve"> PAGEREF _Toc147902382 \h </w:instrText>
            </w:r>
            <w:r w:rsidR="00CD65FD">
              <w:rPr>
                <w:noProof/>
                <w:webHidden/>
              </w:rPr>
            </w:r>
            <w:r w:rsidR="00CD65FD">
              <w:rPr>
                <w:noProof/>
                <w:webHidden/>
              </w:rPr>
              <w:fldChar w:fldCharType="separate"/>
            </w:r>
            <w:r>
              <w:rPr>
                <w:noProof/>
                <w:webHidden/>
              </w:rPr>
              <w:t>7</w:t>
            </w:r>
            <w:r w:rsidR="00CD65FD">
              <w:rPr>
                <w:noProof/>
                <w:webHidden/>
              </w:rPr>
              <w:fldChar w:fldCharType="end"/>
            </w:r>
          </w:hyperlink>
        </w:p>
        <w:p w14:paraId="260226A3" w14:textId="38A778DA" w:rsidR="00CD65FD" w:rsidRDefault="0003222B">
          <w:pPr>
            <w:pStyle w:val="TOC1"/>
            <w:tabs>
              <w:tab w:val="right" w:leader="dot" w:pos="9350"/>
            </w:tabs>
            <w:rPr>
              <w:rFonts w:eastAsiaTheme="minorEastAsia"/>
              <w:noProof/>
              <w:kern w:val="2"/>
              <w14:ligatures w14:val="standardContextual"/>
            </w:rPr>
          </w:pPr>
          <w:hyperlink w:anchor="_Toc147902383" w:history="1">
            <w:r w:rsidR="00CD65FD" w:rsidRPr="00277CEF">
              <w:rPr>
                <w:rStyle w:val="Hyperlink"/>
                <w:b/>
                <w:bCs/>
                <w:noProof/>
              </w:rPr>
              <w:t>Safety</w:t>
            </w:r>
            <w:r w:rsidR="00CD65FD">
              <w:rPr>
                <w:noProof/>
                <w:webHidden/>
              </w:rPr>
              <w:tab/>
            </w:r>
            <w:r w:rsidR="00CD65FD">
              <w:rPr>
                <w:noProof/>
                <w:webHidden/>
              </w:rPr>
              <w:fldChar w:fldCharType="begin"/>
            </w:r>
            <w:r w:rsidR="00CD65FD">
              <w:rPr>
                <w:noProof/>
                <w:webHidden/>
              </w:rPr>
              <w:instrText xml:space="preserve"> PAGEREF _Toc147902383 \h </w:instrText>
            </w:r>
            <w:r w:rsidR="00CD65FD">
              <w:rPr>
                <w:noProof/>
                <w:webHidden/>
              </w:rPr>
            </w:r>
            <w:r w:rsidR="00CD65FD">
              <w:rPr>
                <w:noProof/>
                <w:webHidden/>
              </w:rPr>
              <w:fldChar w:fldCharType="separate"/>
            </w:r>
            <w:r>
              <w:rPr>
                <w:noProof/>
                <w:webHidden/>
              </w:rPr>
              <w:t>7</w:t>
            </w:r>
            <w:r w:rsidR="00CD65FD">
              <w:rPr>
                <w:noProof/>
                <w:webHidden/>
              </w:rPr>
              <w:fldChar w:fldCharType="end"/>
            </w:r>
          </w:hyperlink>
        </w:p>
        <w:p w14:paraId="3B911055" w14:textId="64ACA574" w:rsidR="00CD65FD" w:rsidRDefault="0003222B">
          <w:pPr>
            <w:pStyle w:val="TOC1"/>
            <w:tabs>
              <w:tab w:val="right" w:leader="dot" w:pos="9350"/>
            </w:tabs>
            <w:rPr>
              <w:rFonts w:eastAsiaTheme="minorEastAsia"/>
              <w:noProof/>
              <w:kern w:val="2"/>
              <w14:ligatures w14:val="standardContextual"/>
            </w:rPr>
          </w:pPr>
          <w:hyperlink w:anchor="_Toc147902384" w:history="1">
            <w:r w:rsidR="00CD65FD" w:rsidRPr="00277CEF">
              <w:rPr>
                <w:rStyle w:val="Hyperlink"/>
                <w:b/>
                <w:bCs/>
                <w:noProof/>
              </w:rPr>
              <w:t>Installation</w:t>
            </w:r>
            <w:r w:rsidR="00CD65FD">
              <w:rPr>
                <w:noProof/>
                <w:webHidden/>
              </w:rPr>
              <w:tab/>
            </w:r>
            <w:r w:rsidR="00CD65FD">
              <w:rPr>
                <w:noProof/>
                <w:webHidden/>
              </w:rPr>
              <w:fldChar w:fldCharType="begin"/>
            </w:r>
            <w:r w:rsidR="00CD65FD">
              <w:rPr>
                <w:noProof/>
                <w:webHidden/>
              </w:rPr>
              <w:instrText xml:space="preserve"> PAGEREF _Toc147902384 \h </w:instrText>
            </w:r>
            <w:r w:rsidR="00CD65FD">
              <w:rPr>
                <w:noProof/>
                <w:webHidden/>
              </w:rPr>
            </w:r>
            <w:r w:rsidR="00CD65FD">
              <w:rPr>
                <w:noProof/>
                <w:webHidden/>
              </w:rPr>
              <w:fldChar w:fldCharType="separate"/>
            </w:r>
            <w:r>
              <w:rPr>
                <w:noProof/>
                <w:webHidden/>
              </w:rPr>
              <w:t>7</w:t>
            </w:r>
            <w:r w:rsidR="00CD65FD">
              <w:rPr>
                <w:noProof/>
                <w:webHidden/>
              </w:rPr>
              <w:fldChar w:fldCharType="end"/>
            </w:r>
          </w:hyperlink>
        </w:p>
        <w:p w14:paraId="472C73E8" w14:textId="13CEEB7D" w:rsidR="00CD65FD" w:rsidRDefault="0003222B">
          <w:pPr>
            <w:pStyle w:val="TOC2"/>
            <w:tabs>
              <w:tab w:val="right" w:leader="dot" w:pos="9350"/>
            </w:tabs>
            <w:rPr>
              <w:rFonts w:eastAsiaTheme="minorEastAsia"/>
              <w:noProof/>
              <w:kern w:val="2"/>
              <w14:ligatures w14:val="standardContextual"/>
            </w:rPr>
          </w:pPr>
          <w:hyperlink w:anchor="_Toc147902385" w:history="1">
            <w:r w:rsidR="00CD65FD" w:rsidRPr="00277CEF">
              <w:rPr>
                <w:rStyle w:val="Hyperlink"/>
                <w:noProof/>
              </w:rPr>
              <w:t>Power Requirements</w:t>
            </w:r>
            <w:r w:rsidR="00CD65FD">
              <w:rPr>
                <w:noProof/>
                <w:webHidden/>
              </w:rPr>
              <w:tab/>
            </w:r>
            <w:r w:rsidR="00CD65FD">
              <w:rPr>
                <w:noProof/>
                <w:webHidden/>
              </w:rPr>
              <w:fldChar w:fldCharType="begin"/>
            </w:r>
            <w:r w:rsidR="00CD65FD">
              <w:rPr>
                <w:noProof/>
                <w:webHidden/>
              </w:rPr>
              <w:instrText xml:space="preserve"> PAGEREF _Toc147902385 \h </w:instrText>
            </w:r>
            <w:r w:rsidR="00CD65FD">
              <w:rPr>
                <w:noProof/>
                <w:webHidden/>
              </w:rPr>
            </w:r>
            <w:r w:rsidR="00CD65FD">
              <w:rPr>
                <w:noProof/>
                <w:webHidden/>
              </w:rPr>
              <w:fldChar w:fldCharType="separate"/>
            </w:r>
            <w:r>
              <w:rPr>
                <w:noProof/>
                <w:webHidden/>
              </w:rPr>
              <w:t>8</w:t>
            </w:r>
            <w:r w:rsidR="00CD65FD">
              <w:rPr>
                <w:noProof/>
                <w:webHidden/>
              </w:rPr>
              <w:fldChar w:fldCharType="end"/>
            </w:r>
          </w:hyperlink>
        </w:p>
        <w:p w14:paraId="0F675BC2" w14:textId="47E8B7DC" w:rsidR="00CD65FD" w:rsidRDefault="0003222B">
          <w:pPr>
            <w:pStyle w:val="TOC2"/>
            <w:tabs>
              <w:tab w:val="right" w:leader="dot" w:pos="9350"/>
            </w:tabs>
            <w:rPr>
              <w:rFonts w:eastAsiaTheme="minorEastAsia"/>
              <w:noProof/>
              <w:kern w:val="2"/>
              <w14:ligatures w14:val="standardContextual"/>
            </w:rPr>
          </w:pPr>
          <w:hyperlink w:anchor="_Toc147902386" w:history="1">
            <w:r w:rsidR="00CD65FD" w:rsidRPr="00277CEF">
              <w:rPr>
                <w:rStyle w:val="Hyperlink"/>
                <w:noProof/>
              </w:rPr>
              <w:t>Facilities Requirements</w:t>
            </w:r>
            <w:r w:rsidR="00CD65FD">
              <w:rPr>
                <w:noProof/>
                <w:webHidden/>
              </w:rPr>
              <w:tab/>
            </w:r>
            <w:r w:rsidR="00CD65FD">
              <w:rPr>
                <w:noProof/>
                <w:webHidden/>
              </w:rPr>
              <w:fldChar w:fldCharType="begin"/>
            </w:r>
            <w:r w:rsidR="00CD65FD">
              <w:rPr>
                <w:noProof/>
                <w:webHidden/>
              </w:rPr>
              <w:instrText xml:space="preserve"> PAGEREF _Toc147902386 \h </w:instrText>
            </w:r>
            <w:r w:rsidR="00CD65FD">
              <w:rPr>
                <w:noProof/>
                <w:webHidden/>
              </w:rPr>
            </w:r>
            <w:r w:rsidR="00CD65FD">
              <w:rPr>
                <w:noProof/>
                <w:webHidden/>
              </w:rPr>
              <w:fldChar w:fldCharType="separate"/>
            </w:r>
            <w:r>
              <w:rPr>
                <w:noProof/>
                <w:webHidden/>
              </w:rPr>
              <w:t>8</w:t>
            </w:r>
            <w:r w:rsidR="00CD65FD">
              <w:rPr>
                <w:noProof/>
                <w:webHidden/>
              </w:rPr>
              <w:fldChar w:fldCharType="end"/>
            </w:r>
          </w:hyperlink>
        </w:p>
        <w:p w14:paraId="0B37D81A" w14:textId="13A7FD89" w:rsidR="00CD65FD" w:rsidRDefault="0003222B">
          <w:pPr>
            <w:pStyle w:val="TOC1"/>
            <w:tabs>
              <w:tab w:val="right" w:leader="dot" w:pos="9350"/>
            </w:tabs>
            <w:rPr>
              <w:rFonts w:eastAsiaTheme="minorEastAsia"/>
              <w:noProof/>
              <w:kern w:val="2"/>
              <w14:ligatures w14:val="standardContextual"/>
            </w:rPr>
          </w:pPr>
          <w:hyperlink w:anchor="_Toc147902387" w:history="1">
            <w:r w:rsidR="00CD65FD" w:rsidRPr="00277CEF">
              <w:rPr>
                <w:rStyle w:val="Hyperlink"/>
                <w:b/>
                <w:bCs/>
                <w:noProof/>
              </w:rPr>
              <w:t>Main Power Disconnect Switch</w:t>
            </w:r>
            <w:r w:rsidR="00CD65FD">
              <w:rPr>
                <w:noProof/>
                <w:webHidden/>
              </w:rPr>
              <w:tab/>
            </w:r>
            <w:r w:rsidR="00CD65FD">
              <w:rPr>
                <w:noProof/>
                <w:webHidden/>
              </w:rPr>
              <w:fldChar w:fldCharType="begin"/>
            </w:r>
            <w:r w:rsidR="00CD65FD">
              <w:rPr>
                <w:noProof/>
                <w:webHidden/>
              </w:rPr>
              <w:instrText xml:space="preserve"> PAGEREF _Toc147902387 \h </w:instrText>
            </w:r>
            <w:r w:rsidR="00CD65FD">
              <w:rPr>
                <w:noProof/>
                <w:webHidden/>
              </w:rPr>
            </w:r>
            <w:r w:rsidR="00CD65FD">
              <w:rPr>
                <w:noProof/>
                <w:webHidden/>
              </w:rPr>
              <w:fldChar w:fldCharType="separate"/>
            </w:r>
            <w:r>
              <w:rPr>
                <w:noProof/>
                <w:webHidden/>
              </w:rPr>
              <w:t>8</w:t>
            </w:r>
            <w:r w:rsidR="00CD65FD">
              <w:rPr>
                <w:noProof/>
                <w:webHidden/>
              </w:rPr>
              <w:fldChar w:fldCharType="end"/>
            </w:r>
          </w:hyperlink>
        </w:p>
        <w:p w14:paraId="786A20E1" w14:textId="1D3A4F52" w:rsidR="00CD65FD" w:rsidRDefault="0003222B">
          <w:pPr>
            <w:pStyle w:val="TOC1"/>
            <w:tabs>
              <w:tab w:val="right" w:leader="dot" w:pos="9350"/>
            </w:tabs>
            <w:rPr>
              <w:rFonts w:eastAsiaTheme="minorEastAsia"/>
              <w:noProof/>
              <w:kern w:val="2"/>
              <w14:ligatures w14:val="standardContextual"/>
            </w:rPr>
          </w:pPr>
          <w:hyperlink w:anchor="_Toc147902388" w:history="1">
            <w:r w:rsidR="00CD65FD" w:rsidRPr="00277CEF">
              <w:rPr>
                <w:rStyle w:val="Hyperlink"/>
                <w:b/>
                <w:bCs/>
                <w:noProof/>
              </w:rPr>
              <w:t>Emergency Stop Loop and Hardwired Devices</w:t>
            </w:r>
            <w:r w:rsidR="00CD65FD">
              <w:rPr>
                <w:noProof/>
                <w:webHidden/>
              </w:rPr>
              <w:tab/>
            </w:r>
            <w:r w:rsidR="00CD65FD">
              <w:rPr>
                <w:noProof/>
                <w:webHidden/>
              </w:rPr>
              <w:fldChar w:fldCharType="begin"/>
            </w:r>
            <w:r w:rsidR="00CD65FD">
              <w:rPr>
                <w:noProof/>
                <w:webHidden/>
              </w:rPr>
              <w:instrText xml:space="preserve"> PAGEREF _Toc147902388 \h </w:instrText>
            </w:r>
            <w:r w:rsidR="00CD65FD">
              <w:rPr>
                <w:noProof/>
                <w:webHidden/>
              </w:rPr>
            </w:r>
            <w:r w:rsidR="00CD65FD">
              <w:rPr>
                <w:noProof/>
                <w:webHidden/>
              </w:rPr>
              <w:fldChar w:fldCharType="separate"/>
            </w:r>
            <w:r>
              <w:rPr>
                <w:noProof/>
                <w:webHidden/>
              </w:rPr>
              <w:t>8</w:t>
            </w:r>
            <w:r w:rsidR="00CD65FD">
              <w:rPr>
                <w:noProof/>
                <w:webHidden/>
              </w:rPr>
              <w:fldChar w:fldCharType="end"/>
            </w:r>
          </w:hyperlink>
        </w:p>
        <w:p w14:paraId="1A7C43DD" w14:textId="18ABB430" w:rsidR="00CD65FD" w:rsidRDefault="0003222B">
          <w:pPr>
            <w:pStyle w:val="TOC2"/>
            <w:tabs>
              <w:tab w:val="right" w:leader="dot" w:pos="9350"/>
            </w:tabs>
            <w:rPr>
              <w:rFonts w:eastAsiaTheme="minorEastAsia"/>
              <w:noProof/>
              <w:kern w:val="2"/>
              <w14:ligatures w14:val="standardContextual"/>
            </w:rPr>
          </w:pPr>
          <w:hyperlink w:anchor="_Toc147902389" w:history="1">
            <w:r w:rsidR="00CD65FD" w:rsidRPr="00277CEF">
              <w:rPr>
                <w:rStyle w:val="Hyperlink"/>
                <w:noProof/>
              </w:rPr>
              <w:t>Overtemperature Controllers</w:t>
            </w:r>
            <w:r w:rsidR="00CD65FD">
              <w:rPr>
                <w:noProof/>
                <w:webHidden/>
              </w:rPr>
              <w:tab/>
            </w:r>
            <w:r w:rsidR="00CD65FD">
              <w:rPr>
                <w:noProof/>
                <w:webHidden/>
              </w:rPr>
              <w:fldChar w:fldCharType="begin"/>
            </w:r>
            <w:r w:rsidR="00CD65FD">
              <w:rPr>
                <w:noProof/>
                <w:webHidden/>
              </w:rPr>
              <w:instrText xml:space="preserve"> PAGEREF _Toc147902389 \h </w:instrText>
            </w:r>
            <w:r w:rsidR="00CD65FD">
              <w:rPr>
                <w:noProof/>
                <w:webHidden/>
              </w:rPr>
            </w:r>
            <w:r w:rsidR="00CD65FD">
              <w:rPr>
                <w:noProof/>
                <w:webHidden/>
              </w:rPr>
              <w:fldChar w:fldCharType="separate"/>
            </w:r>
            <w:r>
              <w:rPr>
                <w:noProof/>
                <w:webHidden/>
              </w:rPr>
              <w:t>8</w:t>
            </w:r>
            <w:r w:rsidR="00CD65FD">
              <w:rPr>
                <w:noProof/>
                <w:webHidden/>
              </w:rPr>
              <w:fldChar w:fldCharType="end"/>
            </w:r>
          </w:hyperlink>
        </w:p>
        <w:p w14:paraId="2C442CF5" w14:textId="56CA6A17" w:rsidR="00CD65FD" w:rsidRDefault="0003222B">
          <w:pPr>
            <w:pStyle w:val="TOC2"/>
            <w:tabs>
              <w:tab w:val="right" w:leader="dot" w:pos="9350"/>
            </w:tabs>
            <w:rPr>
              <w:rFonts w:eastAsiaTheme="minorEastAsia"/>
              <w:noProof/>
              <w:kern w:val="2"/>
              <w14:ligatures w14:val="standardContextual"/>
            </w:rPr>
          </w:pPr>
          <w:hyperlink w:anchor="_Toc147902390" w:history="1">
            <w:r w:rsidR="00CD65FD" w:rsidRPr="00277CEF">
              <w:rPr>
                <w:rStyle w:val="Hyperlink"/>
                <w:noProof/>
              </w:rPr>
              <w:t>Temperature Controller Uses Ethernet/IP Comms</w:t>
            </w:r>
            <w:r w:rsidR="00CD65FD">
              <w:rPr>
                <w:noProof/>
                <w:webHidden/>
              </w:rPr>
              <w:tab/>
            </w:r>
            <w:r w:rsidR="00CD65FD">
              <w:rPr>
                <w:noProof/>
                <w:webHidden/>
              </w:rPr>
              <w:fldChar w:fldCharType="begin"/>
            </w:r>
            <w:r w:rsidR="00CD65FD">
              <w:rPr>
                <w:noProof/>
                <w:webHidden/>
              </w:rPr>
              <w:instrText xml:space="preserve"> PAGEREF _Toc147902390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4E7D8B45" w14:textId="05FE6B45" w:rsidR="00CD65FD" w:rsidRDefault="0003222B">
          <w:pPr>
            <w:pStyle w:val="TOC2"/>
            <w:tabs>
              <w:tab w:val="right" w:leader="dot" w:pos="9350"/>
            </w:tabs>
            <w:rPr>
              <w:rFonts w:eastAsiaTheme="minorEastAsia"/>
              <w:noProof/>
              <w:kern w:val="2"/>
              <w14:ligatures w14:val="standardContextual"/>
            </w:rPr>
          </w:pPr>
          <w:hyperlink w:anchor="_Toc147902391" w:history="1">
            <w:r w:rsidR="00CD65FD" w:rsidRPr="00277CEF">
              <w:rPr>
                <w:rStyle w:val="Hyperlink"/>
                <w:noProof/>
              </w:rPr>
              <w:t>Servo Drive(s)</w:t>
            </w:r>
            <w:r w:rsidR="00CD65FD">
              <w:rPr>
                <w:noProof/>
                <w:webHidden/>
              </w:rPr>
              <w:tab/>
            </w:r>
            <w:r w:rsidR="00CD65FD">
              <w:rPr>
                <w:noProof/>
                <w:webHidden/>
              </w:rPr>
              <w:fldChar w:fldCharType="begin"/>
            </w:r>
            <w:r w:rsidR="00CD65FD">
              <w:rPr>
                <w:noProof/>
                <w:webHidden/>
              </w:rPr>
              <w:instrText xml:space="preserve"> PAGEREF _Toc147902391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4154AEDB" w14:textId="3F9D2A10" w:rsidR="00CD65FD" w:rsidRDefault="0003222B">
          <w:pPr>
            <w:pStyle w:val="TOC2"/>
            <w:tabs>
              <w:tab w:val="right" w:leader="dot" w:pos="9350"/>
            </w:tabs>
            <w:rPr>
              <w:rFonts w:eastAsiaTheme="minorEastAsia"/>
              <w:noProof/>
              <w:kern w:val="2"/>
              <w14:ligatures w14:val="standardContextual"/>
            </w:rPr>
          </w:pPr>
          <w:hyperlink w:anchor="_Toc147902392" w:history="1">
            <w:r w:rsidR="00CD65FD" w:rsidRPr="00277CEF">
              <w:rPr>
                <w:rStyle w:val="Hyperlink"/>
                <w:noProof/>
              </w:rPr>
              <w:t>Remote-In Communication Device</w:t>
            </w:r>
            <w:r w:rsidR="00CD65FD">
              <w:rPr>
                <w:noProof/>
                <w:webHidden/>
              </w:rPr>
              <w:tab/>
            </w:r>
            <w:r w:rsidR="00CD65FD">
              <w:rPr>
                <w:noProof/>
                <w:webHidden/>
              </w:rPr>
              <w:fldChar w:fldCharType="begin"/>
            </w:r>
            <w:r w:rsidR="00CD65FD">
              <w:rPr>
                <w:noProof/>
                <w:webHidden/>
              </w:rPr>
              <w:instrText xml:space="preserve"> PAGEREF _Toc147902392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68C4EAC3" w14:textId="0080973A" w:rsidR="00CD65FD" w:rsidRDefault="0003222B">
          <w:pPr>
            <w:pStyle w:val="TOC2"/>
            <w:tabs>
              <w:tab w:val="right" w:leader="dot" w:pos="9350"/>
            </w:tabs>
            <w:rPr>
              <w:rFonts w:eastAsiaTheme="minorEastAsia"/>
              <w:noProof/>
              <w:kern w:val="2"/>
              <w14:ligatures w14:val="standardContextual"/>
            </w:rPr>
          </w:pPr>
          <w:hyperlink w:anchor="_Toc147902393" w:history="1">
            <w:r w:rsidR="00CD65FD" w:rsidRPr="00277CEF">
              <w:rPr>
                <w:rStyle w:val="Hyperlink"/>
                <w:noProof/>
              </w:rPr>
              <w:t>Optional Light Tower</w:t>
            </w:r>
            <w:r w:rsidR="00CD65FD">
              <w:rPr>
                <w:noProof/>
                <w:webHidden/>
              </w:rPr>
              <w:tab/>
            </w:r>
            <w:r w:rsidR="00CD65FD">
              <w:rPr>
                <w:noProof/>
                <w:webHidden/>
              </w:rPr>
              <w:fldChar w:fldCharType="begin"/>
            </w:r>
            <w:r w:rsidR="00CD65FD">
              <w:rPr>
                <w:noProof/>
                <w:webHidden/>
              </w:rPr>
              <w:instrText xml:space="preserve"> PAGEREF _Toc147902393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656F278F" w14:textId="1CF426BE" w:rsidR="00CD65FD" w:rsidRDefault="0003222B">
          <w:pPr>
            <w:pStyle w:val="TOC1"/>
            <w:tabs>
              <w:tab w:val="right" w:leader="dot" w:pos="9350"/>
            </w:tabs>
            <w:rPr>
              <w:rFonts w:eastAsiaTheme="minorEastAsia"/>
              <w:noProof/>
              <w:kern w:val="2"/>
              <w14:ligatures w14:val="standardContextual"/>
            </w:rPr>
          </w:pPr>
          <w:hyperlink w:anchor="_Toc147902394" w:history="1">
            <w:r w:rsidR="00CD65FD" w:rsidRPr="00277CEF">
              <w:rPr>
                <w:rStyle w:val="Hyperlink"/>
                <w:b/>
                <w:bCs/>
                <w:noProof/>
              </w:rPr>
              <w:t>Barcode Scanning</w:t>
            </w:r>
            <w:r w:rsidR="00CD65FD">
              <w:rPr>
                <w:noProof/>
                <w:webHidden/>
              </w:rPr>
              <w:tab/>
            </w:r>
            <w:r w:rsidR="00CD65FD">
              <w:rPr>
                <w:noProof/>
                <w:webHidden/>
              </w:rPr>
              <w:fldChar w:fldCharType="begin"/>
            </w:r>
            <w:r w:rsidR="00CD65FD">
              <w:rPr>
                <w:noProof/>
                <w:webHidden/>
              </w:rPr>
              <w:instrText xml:space="preserve"> PAGEREF _Toc147902394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744D884A" w14:textId="6B42F355" w:rsidR="00CD65FD" w:rsidRDefault="0003222B">
          <w:pPr>
            <w:pStyle w:val="TOC2"/>
            <w:tabs>
              <w:tab w:val="right" w:leader="dot" w:pos="9350"/>
            </w:tabs>
            <w:rPr>
              <w:rFonts w:eastAsiaTheme="minorEastAsia"/>
              <w:noProof/>
              <w:kern w:val="2"/>
              <w14:ligatures w14:val="standardContextual"/>
            </w:rPr>
          </w:pPr>
          <w:hyperlink w:anchor="_Toc147902395" w:history="1">
            <w:r w:rsidR="00CD65FD" w:rsidRPr="00277CEF">
              <w:rPr>
                <w:rStyle w:val="Hyperlink"/>
                <w:noProof/>
              </w:rPr>
              <w:t>Barcode Scanner Connects to PanelView’s USB Port</w:t>
            </w:r>
            <w:r w:rsidR="00CD65FD">
              <w:rPr>
                <w:noProof/>
                <w:webHidden/>
              </w:rPr>
              <w:tab/>
            </w:r>
            <w:r w:rsidR="00CD65FD">
              <w:rPr>
                <w:noProof/>
                <w:webHidden/>
              </w:rPr>
              <w:fldChar w:fldCharType="begin"/>
            </w:r>
            <w:r w:rsidR="00CD65FD">
              <w:rPr>
                <w:noProof/>
                <w:webHidden/>
              </w:rPr>
              <w:instrText xml:space="preserve"> PAGEREF _Toc147902395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5D727BF0" w14:textId="372D4E47" w:rsidR="00CD65FD" w:rsidRDefault="0003222B">
          <w:pPr>
            <w:pStyle w:val="TOC1"/>
            <w:tabs>
              <w:tab w:val="right" w:leader="dot" w:pos="9350"/>
            </w:tabs>
            <w:rPr>
              <w:rFonts w:eastAsiaTheme="minorEastAsia"/>
              <w:noProof/>
              <w:kern w:val="2"/>
              <w14:ligatures w14:val="standardContextual"/>
            </w:rPr>
          </w:pPr>
          <w:hyperlink w:anchor="_Toc147902396" w:history="1">
            <w:r w:rsidR="00CD65FD" w:rsidRPr="00277CEF">
              <w:rPr>
                <w:rStyle w:val="Hyperlink"/>
                <w:b/>
                <w:bCs/>
                <w:noProof/>
              </w:rPr>
              <w:t>Multi-Loop Controller Setup</w:t>
            </w:r>
            <w:r w:rsidR="00CD65FD">
              <w:rPr>
                <w:noProof/>
                <w:webHidden/>
              </w:rPr>
              <w:tab/>
            </w:r>
            <w:r w:rsidR="00CD65FD">
              <w:rPr>
                <w:noProof/>
                <w:webHidden/>
              </w:rPr>
              <w:fldChar w:fldCharType="begin"/>
            </w:r>
            <w:r w:rsidR="00CD65FD">
              <w:rPr>
                <w:noProof/>
                <w:webHidden/>
              </w:rPr>
              <w:instrText xml:space="preserve"> PAGEREF _Toc147902396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0C09862D" w14:textId="63479A59" w:rsidR="00CD65FD" w:rsidRDefault="0003222B">
          <w:pPr>
            <w:pStyle w:val="TOC2"/>
            <w:tabs>
              <w:tab w:val="right" w:leader="dot" w:pos="9350"/>
            </w:tabs>
            <w:rPr>
              <w:rFonts w:eastAsiaTheme="minorEastAsia"/>
              <w:noProof/>
              <w:kern w:val="2"/>
              <w14:ligatures w14:val="standardContextual"/>
            </w:rPr>
          </w:pPr>
          <w:hyperlink w:anchor="_Toc147902397" w:history="1">
            <w:r w:rsidR="00CD65FD" w:rsidRPr="00277CEF">
              <w:rPr>
                <w:rStyle w:val="Hyperlink"/>
                <w:noProof/>
              </w:rPr>
              <w:t>Four Control Loops</w:t>
            </w:r>
            <w:r w:rsidR="00CD65FD">
              <w:rPr>
                <w:noProof/>
                <w:webHidden/>
              </w:rPr>
              <w:tab/>
            </w:r>
            <w:r w:rsidR="00CD65FD">
              <w:rPr>
                <w:noProof/>
                <w:webHidden/>
              </w:rPr>
              <w:fldChar w:fldCharType="begin"/>
            </w:r>
            <w:r w:rsidR="00CD65FD">
              <w:rPr>
                <w:noProof/>
                <w:webHidden/>
              </w:rPr>
              <w:instrText xml:space="preserve"> PAGEREF _Toc147902397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646D139C" w14:textId="0F8C2209" w:rsidR="00CD65FD" w:rsidRDefault="0003222B">
          <w:pPr>
            <w:pStyle w:val="TOC2"/>
            <w:tabs>
              <w:tab w:val="right" w:leader="dot" w:pos="9350"/>
            </w:tabs>
            <w:rPr>
              <w:rFonts w:eastAsiaTheme="minorEastAsia"/>
              <w:noProof/>
              <w:kern w:val="2"/>
              <w14:ligatures w14:val="standardContextual"/>
            </w:rPr>
          </w:pPr>
          <w:hyperlink w:anchor="_Toc147902398" w:history="1">
            <w:r w:rsidR="00CD65FD" w:rsidRPr="00277CEF">
              <w:rPr>
                <w:rStyle w:val="Hyperlink"/>
                <w:noProof/>
              </w:rPr>
              <w:t>Auto Tuning Initiated by Digital Input 1</w:t>
            </w:r>
            <w:r w:rsidR="00CD65FD">
              <w:rPr>
                <w:noProof/>
                <w:webHidden/>
              </w:rPr>
              <w:tab/>
            </w:r>
            <w:r w:rsidR="00CD65FD">
              <w:rPr>
                <w:noProof/>
                <w:webHidden/>
              </w:rPr>
              <w:fldChar w:fldCharType="begin"/>
            </w:r>
            <w:r w:rsidR="00CD65FD">
              <w:rPr>
                <w:noProof/>
                <w:webHidden/>
              </w:rPr>
              <w:instrText xml:space="preserve"> PAGEREF _Toc147902398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47962867" w14:textId="0D82BB2F" w:rsidR="00CD65FD" w:rsidRDefault="0003222B">
          <w:pPr>
            <w:pStyle w:val="TOC2"/>
            <w:tabs>
              <w:tab w:val="right" w:leader="dot" w:pos="9350"/>
            </w:tabs>
            <w:rPr>
              <w:rFonts w:eastAsiaTheme="minorEastAsia"/>
              <w:noProof/>
              <w:kern w:val="2"/>
              <w14:ligatures w14:val="standardContextual"/>
            </w:rPr>
          </w:pPr>
          <w:hyperlink w:anchor="_Toc147902399" w:history="1">
            <w:r w:rsidR="00CD65FD" w:rsidRPr="00277CEF">
              <w:rPr>
                <w:rStyle w:val="Hyperlink"/>
                <w:noProof/>
              </w:rPr>
              <w:t>Thermocouple Offset</w:t>
            </w:r>
            <w:r w:rsidR="00CD65FD">
              <w:rPr>
                <w:noProof/>
                <w:webHidden/>
              </w:rPr>
              <w:tab/>
            </w:r>
            <w:r w:rsidR="00CD65FD">
              <w:rPr>
                <w:noProof/>
                <w:webHidden/>
              </w:rPr>
              <w:fldChar w:fldCharType="begin"/>
            </w:r>
            <w:r w:rsidR="00CD65FD">
              <w:rPr>
                <w:noProof/>
                <w:webHidden/>
              </w:rPr>
              <w:instrText xml:space="preserve"> PAGEREF _Toc147902399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6698E45D" w14:textId="02DCDB6B" w:rsidR="00CD65FD" w:rsidRDefault="0003222B">
          <w:pPr>
            <w:pStyle w:val="TOC1"/>
            <w:tabs>
              <w:tab w:val="right" w:leader="dot" w:pos="9350"/>
            </w:tabs>
            <w:rPr>
              <w:rFonts w:eastAsiaTheme="minorEastAsia"/>
              <w:noProof/>
              <w:kern w:val="2"/>
              <w14:ligatures w14:val="standardContextual"/>
            </w:rPr>
          </w:pPr>
          <w:hyperlink w:anchor="_Toc147902400" w:history="1">
            <w:r w:rsidR="00CD65FD" w:rsidRPr="00277CEF">
              <w:rPr>
                <w:rStyle w:val="Hyperlink"/>
                <w:b/>
                <w:bCs/>
                <w:noProof/>
              </w:rPr>
              <w:t>Servo Drives</w:t>
            </w:r>
            <w:r w:rsidR="00CD65FD">
              <w:rPr>
                <w:noProof/>
                <w:webHidden/>
              </w:rPr>
              <w:tab/>
            </w:r>
            <w:r w:rsidR="00CD65FD">
              <w:rPr>
                <w:noProof/>
                <w:webHidden/>
              </w:rPr>
              <w:fldChar w:fldCharType="begin"/>
            </w:r>
            <w:r w:rsidR="00CD65FD">
              <w:rPr>
                <w:noProof/>
                <w:webHidden/>
              </w:rPr>
              <w:instrText xml:space="preserve"> PAGEREF _Toc147902400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127DA1AC" w14:textId="69DCEEC3" w:rsidR="00CD65FD" w:rsidRDefault="0003222B">
          <w:pPr>
            <w:pStyle w:val="TOC1"/>
            <w:tabs>
              <w:tab w:val="right" w:leader="dot" w:pos="9350"/>
            </w:tabs>
            <w:rPr>
              <w:rFonts w:eastAsiaTheme="minorEastAsia"/>
              <w:noProof/>
              <w:kern w:val="2"/>
              <w14:ligatures w14:val="standardContextual"/>
            </w:rPr>
          </w:pPr>
          <w:hyperlink w:anchor="_Toc147902401" w:history="1">
            <w:r w:rsidR="00CD65FD" w:rsidRPr="00277CEF">
              <w:rPr>
                <w:rStyle w:val="Hyperlink"/>
                <w:b/>
                <w:bCs/>
                <w:noProof/>
              </w:rPr>
              <w:t>Set Up and Configuration</w:t>
            </w:r>
            <w:r w:rsidR="00CD65FD">
              <w:rPr>
                <w:noProof/>
                <w:webHidden/>
              </w:rPr>
              <w:tab/>
            </w:r>
            <w:r w:rsidR="00CD65FD">
              <w:rPr>
                <w:noProof/>
                <w:webHidden/>
              </w:rPr>
              <w:fldChar w:fldCharType="begin"/>
            </w:r>
            <w:r w:rsidR="00CD65FD">
              <w:rPr>
                <w:noProof/>
                <w:webHidden/>
              </w:rPr>
              <w:instrText xml:space="preserve"> PAGEREF _Toc147902401 \h </w:instrText>
            </w:r>
            <w:r w:rsidR="00CD65FD">
              <w:rPr>
                <w:noProof/>
                <w:webHidden/>
              </w:rPr>
            </w:r>
            <w:r w:rsidR="00CD65FD">
              <w:rPr>
                <w:noProof/>
                <w:webHidden/>
              </w:rPr>
              <w:fldChar w:fldCharType="separate"/>
            </w:r>
            <w:r>
              <w:rPr>
                <w:noProof/>
                <w:webHidden/>
              </w:rPr>
              <w:t>9</w:t>
            </w:r>
            <w:r w:rsidR="00CD65FD">
              <w:rPr>
                <w:noProof/>
                <w:webHidden/>
              </w:rPr>
              <w:fldChar w:fldCharType="end"/>
            </w:r>
          </w:hyperlink>
        </w:p>
        <w:p w14:paraId="78B00DCF" w14:textId="0A3BC858" w:rsidR="00CD65FD" w:rsidRDefault="0003222B">
          <w:pPr>
            <w:pStyle w:val="TOC1"/>
            <w:tabs>
              <w:tab w:val="right" w:leader="dot" w:pos="9350"/>
            </w:tabs>
            <w:rPr>
              <w:rFonts w:eastAsiaTheme="minorEastAsia"/>
              <w:noProof/>
              <w:kern w:val="2"/>
              <w14:ligatures w14:val="standardContextual"/>
            </w:rPr>
          </w:pPr>
          <w:hyperlink w:anchor="_Toc147902402" w:history="1">
            <w:r w:rsidR="00CD65FD" w:rsidRPr="00277CEF">
              <w:rPr>
                <w:rStyle w:val="Hyperlink"/>
                <w:b/>
                <w:bCs/>
                <w:noProof/>
              </w:rPr>
              <w:t>Controls</w:t>
            </w:r>
            <w:r w:rsidR="00CD65FD">
              <w:rPr>
                <w:noProof/>
                <w:webHidden/>
              </w:rPr>
              <w:tab/>
            </w:r>
            <w:r w:rsidR="00CD65FD">
              <w:rPr>
                <w:noProof/>
                <w:webHidden/>
              </w:rPr>
              <w:fldChar w:fldCharType="begin"/>
            </w:r>
            <w:r w:rsidR="00CD65FD">
              <w:rPr>
                <w:noProof/>
                <w:webHidden/>
              </w:rPr>
              <w:instrText xml:space="preserve"> PAGEREF _Toc147902402 \h </w:instrText>
            </w:r>
            <w:r w:rsidR="00CD65FD">
              <w:rPr>
                <w:noProof/>
                <w:webHidden/>
              </w:rPr>
            </w:r>
            <w:r w:rsidR="00CD65FD">
              <w:rPr>
                <w:noProof/>
                <w:webHidden/>
              </w:rPr>
              <w:fldChar w:fldCharType="separate"/>
            </w:r>
            <w:r>
              <w:rPr>
                <w:noProof/>
                <w:webHidden/>
              </w:rPr>
              <w:t>10</w:t>
            </w:r>
            <w:r w:rsidR="00CD65FD">
              <w:rPr>
                <w:noProof/>
                <w:webHidden/>
              </w:rPr>
              <w:fldChar w:fldCharType="end"/>
            </w:r>
          </w:hyperlink>
        </w:p>
        <w:p w14:paraId="150EC599" w14:textId="2F1FE277" w:rsidR="00CD65FD" w:rsidRDefault="0003222B">
          <w:pPr>
            <w:pStyle w:val="TOC1"/>
            <w:tabs>
              <w:tab w:val="right" w:leader="dot" w:pos="9350"/>
            </w:tabs>
            <w:rPr>
              <w:rFonts w:eastAsiaTheme="minorEastAsia"/>
              <w:noProof/>
              <w:kern w:val="2"/>
              <w14:ligatures w14:val="standardContextual"/>
            </w:rPr>
          </w:pPr>
          <w:hyperlink w:anchor="_Toc147902403" w:history="1">
            <w:r w:rsidR="00CD65FD" w:rsidRPr="00277CEF">
              <w:rPr>
                <w:rStyle w:val="Hyperlink"/>
                <w:b/>
                <w:bCs/>
                <w:noProof/>
              </w:rPr>
              <w:t>Calibration</w:t>
            </w:r>
            <w:r w:rsidR="00CD65FD">
              <w:rPr>
                <w:noProof/>
                <w:webHidden/>
              </w:rPr>
              <w:tab/>
            </w:r>
            <w:r w:rsidR="00CD65FD">
              <w:rPr>
                <w:noProof/>
                <w:webHidden/>
              </w:rPr>
              <w:fldChar w:fldCharType="begin"/>
            </w:r>
            <w:r w:rsidR="00CD65FD">
              <w:rPr>
                <w:noProof/>
                <w:webHidden/>
              </w:rPr>
              <w:instrText xml:space="preserve"> PAGEREF _Toc147902403 \h </w:instrText>
            </w:r>
            <w:r w:rsidR="00CD65FD">
              <w:rPr>
                <w:noProof/>
                <w:webHidden/>
              </w:rPr>
            </w:r>
            <w:r w:rsidR="00CD65FD">
              <w:rPr>
                <w:noProof/>
                <w:webHidden/>
              </w:rPr>
              <w:fldChar w:fldCharType="separate"/>
            </w:r>
            <w:r>
              <w:rPr>
                <w:noProof/>
                <w:webHidden/>
              </w:rPr>
              <w:t>10</w:t>
            </w:r>
            <w:r w:rsidR="00CD65FD">
              <w:rPr>
                <w:noProof/>
                <w:webHidden/>
              </w:rPr>
              <w:fldChar w:fldCharType="end"/>
            </w:r>
          </w:hyperlink>
        </w:p>
        <w:p w14:paraId="72BF3ABF" w14:textId="2AF4CA81" w:rsidR="00CD65FD" w:rsidRDefault="0003222B">
          <w:pPr>
            <w:pStyle w:val="TOC2"/>
            <w:tabs>
              <w:tab w:val="right" w:leader="dot" w:pos="9350"/>
            </w:tabs>
            <w:rPr>
              <w:rFonts w:eastAsiaTheme="minorEastAsia"/>
              <w:noProof/>
              <w:kern w:val="2"/>
              <w14:ligatures w14:val="standardContextual"/>
            </w:rPr>
          </w:pPr>
          <w:hyperlink w:anchor="_Toc147902404" w:history="1">
            <w:r w:rsidR="00CD65FD" w:rsidRPr="00277CEF">
              <w:rPr>
                <w:rStyle w:val="Hyperlink"/>
                <w:noProof/>
              </w:rPr>
              <w:t>Tuning Temperature Controllers</w:t>
            </w:r>
            <w:r w:rsidR="00CD65FD">
              <w:rPr>
                <w:noProof/>
                <w:webHidden/>
              </w:rPr>
              <w:tab/>
            </w:r>
            <w:r w:rsidR="00CD65FD">
              <w:rPr>
                <w:noProof/>
                <w:webHidden/>
              </w:rPr>
              <w:fldChar w:fldCharType="begin"/>
            </w:r>
            <w:r w:rsidR="00CD65FD">
              <w:rPr>
                <w:noProof/>
                <w:webHidden/>
              </w:rPr>
              <w:instrText xml:space="preserve"> PAGEREF _Toc147902404 \h </w:instrText>
            </w:r>
            <w:r w:rsidR="00CD65FD">
              <w:rPr>
                <w:noProof/>
                <w:webHidden/>
              </w:rPr>
            </w:r>
            <w:r w:rsidR="00CD65FD">
              <w:rPr>
                <w:noProof/>
                <w:webHidden/>
              </w:rPr>
              <w:fldChar w:fldCharType="separate"/>
            </w:r>
            <w:r>
              <w:rPr>
                <w:noProof/>
                <w:webHidden/>
              </w:rPr>
              <w:t>11</w:t>
            </w:r>
            <w:r w:rsidR="00CD65FD">
              <w:rPr>
                <w:noProof/>
                <w:webHidden/>
              </w:rPr>
              <w:fldChar w:fldCharType="end"/>
            </w:r>
          </w:hyperlink>
        </w:p>
        <w:p w14:paraId="2D3DAC1F" w14:textId="665D16EC" w:rsidR="00CD65FD" w:rsidRDefault="0003222B">
          <w:pPr>
            <w:pStyle w:val="TOC1"/>
            <w:tabs>
              <w:tab w:val="right" w:leader="dot" w:pos="9350"/>
            </w:tabs>
            <w:rPr>
              <w:rFonts w:eastAsiaTheme="minorEastAsia"/>
              <w:noProof/>
              <w:kern w:val="2"/>
              <w14:ligatures w14:val="standardContextual"/>
            </w:rPr>
          </w:pPr>
          <w:hyperlink w:anchor="_Toc147902405" w:history="1">
            <w:r w:rsidR="00CD65FD" w:rsidRPr="00277CEF">
              <w:rPr>
                <w:rStyle w:val="Hyperlink"/>
                <w:b/>
                <w:bCs/>
                <w:noProof/>
              </w:rPr>
              <w:t>Parameter Settings</w:t>
            </w:r>
            <w:r w:rsidR="00CD65FD">
              <w:rPr>
                <w:noProof/>
                <w:webHidden/>
              </w:rPr>
              <w:tab/>
            </w:r>
            <w:r w:rsidR="00CD65FD">
              <w:rPr>
                <w:noProof/>
                <w:webHidden/>
              </w:rPr>
              <w:fldChar w:fldCharType="begin"/>
            </w:r>
            <w:r w:rsidR="00CD65FD">
              <w:rPr>
                <w:noProof/>
                <w:webHidden/>
              </w:rPr>
              <w:instrText xml:space="preserve"> PAGEREF _Toc147902405 \h </w:instrText>
            </w:r>
            <w:r w:rsidR="00CD65FD">
              <w:rPr>
                <w:noProof/>
                <w:webHidden/>
              </w:rPr>
            </w:r>
            <w:r w:rsidR="00CD65FD">
              <w:rPr>
                <w:noProof/>
                <w:webHidden/>
              </w:rPr>
              <w:fldChar w:fldCharType="separate"/>
            </w:r>
            <w:r>
              <w:rPr>
                <w:noProof/>
                <w:webHidden/>
              </w:rPr>
              <w:t>11</w:t>
            </w:r>
            <w:r w:rsidR="00CD65FD">
              <w:rPr>
                <w:noProof/>
                <w:webHidden/>
              </w:rPr>
              <w:fldChar w:fldCharType="end"/>
            </w:r>
          </w:hyperlink>
        </w:p>
        <w:p w14:paraId="3200E91E" w14:textId="294FB59B" w:rsidR="00CD65FD" w:rsidRDefault="0003222B">
          <w:pPr>
            <w:pStyle w:val="TOC2"/>
            <w:tabs>
              <w:tab w:val="right" w:leader="dot" w:pos="9350"/>
            </w:tabs>
            <w:rPr>
              <w:rFonts w:eastAsiaTheme="minorEastAsia"/>
              <w:noProof/>
              <w:kern w:val="2"/>
              <w14:ligatures w14:val="standardContextual"/>
            </w:rPr>
          </w:pPr>
          <w:hyperlink w:anchor="_Toc147902406" w:history="1">
            <w:r w:rsidR="00CD65FD" w:rsidRPr="00277CEF">
              <w:rPr>
                <w:rStyle w:val="Hyperlink"/>
                <w:noProof/>
              </w:rPr>
              <w:t>Laminator Settings Variables</w:t>
            </w:r>
            <w:r w:rsidR="00CD65FD">
              <w:rPr>
                <w:noProof/>
                <w:webHidden/>
              </w:rPr>
              <w:tab/>
            </w:r>
            <w:r w:rsidR="00CD65FD">
              <w:rPr>
                <w:noProof/>
                <w:webHidden/>
              </w:rPr>
              <w:fldChar w:fldCharType="begin"/>
            </w:r>
            <w:r w:rsidR="00CD65FD">
              <w:rPr>
                <w:noProof/>
                <w:webHidden/>
              </w:rPr>
              <w:instrText xml:space="preserve"> PAGEREF _Toc147902406 \h </w:instrText>
            </w:r>
            <w:r w:rsidR="00CD65FD">
              <w:rPr>
                <w:noProof/>
                <w:webHidden/>
              </w:rPr>
            </w:r>
            <w:r w:rsidR="00CD65FD">
              <w:rPr>
                <w:noProof/>
                <w:webHidden/>
              </w:rPr>
              <w:fldChar w:fldCharType="separate"/>
            </w:r>
            <w:r>
              <w:rPr>
                <w:noProof/>
                <w:webHidden/>
              </w:rPr>
              <w:t>11</w:t>
            </w:r>
            <w:r w:rsidR="00CD65FD">
              <w:rPr>
                <w:noProof/>
                <w:webHidden/>
              </w:rPr>
              <w:fldChar w:fldCharType="end"/>
            </w:r>
          </w:hyperlink>
        </w:p>
        <w:p w14:paraId="67FC0527" w14:textId="239B78A7" w:rsidR="00CD65FD" w:rsidRDefault="0003222B">
          <w:pPr>
            <w:pStyle w:val="TOC1"/>
            <w:tabs>
              <w:tab w:val="right" w:leader="dot" w:pos="9350"/>
            </w:tabs>
            <w:rPr>
              <w:rFonts w:eastAsiaTheme="minorEastAsia"/>
              <w:noProof/>
              <w:kern w:val="2"/>
              <w14:ligatures w14:val="standardContextual"/>
            </w:rPr>
          </w:pPr>
          <w:hyperlink w:anchor="_Toc147902407" w:history="1">
            <w:r w:rsidR="00CD65FD" w:rsidRPr="00277CEF">
              <w:rPr>
                <w:rStyle w:val="Hyperlink"/>
                <w:b/>
                <w:bCs/>
                <w:noProof/>
              </w:rPr>
              <w:t>Panel View Plus HMI Display Description</w:t>
            </w:r>
            <w:r w:rsidR="00CD65FD">
              <w:rPr>
                <w:noProof/>
                <w:webHidden/>
              </w:rPr>
              <w:tab/>
            </w:r>
            <w:r w:rsidR="00CD65FD">
              <w:rPr>
                <w:noProof/>
                <w:webHidden/>
              </w:rPr>
              <w:fldChar w:fldCharType="begin"/>
            </w:r>
            <w:r w:rsidR="00CD65FD">
              <w:rPr>
                <w:noProof/>
                <w:webHidden/>
              </w:rPr>
              <w:instrText xml:space="preserve"> PAGEREF _Toc147902407 \h </w:instrText>
            </w:r>
            <w:r w:rsidR="00CD65FD">
              <w:rPr>
                <w:noProof/>
                <w:webHidden/>
              </w:rPr>
            </w:r>
            <w:r w:rsidR="00CD65FD">
              <w:rPr>
                <w:noProof/>
                <w:webHidden/>
              </w:rPr>
              <w:fldChar w:fldCharType="separate"/>
            </w:r>
            <w:r>
              <w:rPr>
                <w:noProof/>
                <w:webHidden/>
              </w:rPr>
              <w:t>13</w:t>
            </w:r>
            <w:r w:rsidR="00CD65FD">
              <w:rPr>
                <w:noProof/>
                <w:webHidden/>
              </w:rPr>
              <w:fldChar w:fldCharType="end"/>
            </w:r>
          </w:hyperlink>
        </w:p>
        <w:p w14:paraId="4A5EA087" w14:textId="5A5BF573" w:rsidR="00CD65FD" w:rsidRDefault="0003222B">
          <w:pPr>
            <w:pStyle w:val="TOC2"/>
            <w:tabs>
              <w:tab w:val="right" w:leader="dot" w:pos="9350"/>
            </w:tabs>
            <w:rPr>
              <w:rFonts w:eastAsiaTheme="minorEastAsia"/>
              <w:noProof/>
              <w:kern w:val="2"/>
              <w14:ligatures w14:val="standardContextual"/>
            </w:rPr>
          </w:pPr>
          <w:hyperlink w:anchor="_Toc147902408" w:history="1">
            <w:r w:rsidR="00CD65FD" w:rsidRPr="00277CEF">
              <w:rPr>
                <w:rStyle w:val="Hyperlink"/>
                <w:noProof/>
              </w:rPr>
              <w:t>Data Entry Keypads</w:t>
            </w:r>
            <w:r w:rsidR="00CD65FD">
              <w:rPr>
                <w:noProof/>
                <w:webHidden/>
              </w:rPr>
              <w:tab/>
            </w:r>
            <w:r w:rsidR="00CD65FD">
              <w:rPr>
                <w:noProof/>
                <w:webHidden/>
              </w:rPr>
              <w:fldChar w:fldCharType="begin"/>
            </w:r>
            <w:r w:rsidR="00CD65FD">
              <w:rPr>
                <w:noProof/>
                <w:webHidden/>
              </w:rPr>
              <w:instrText xml:space="preserve"> PAGEREF _Toc147902408 \h </w:instrText>
            </w:r>
            <w:r w:rsidR="00CD65FD">
              <w:rPr>
                <w:noProof/>
                <w:webHidden/>
              </w:rPr>
            </w:r>
            <w:r w:rsidR="00CD65FD">
              <w:rPr>
                <w:noProof/>
                <w:webHidden/>
              </w:rPr>
              <w:fldChar w:fldCharType="separate"/>
            </w:r>
            <w:r>
              <w:rPr>
                <w:noProof/>
                <w:webHidden/>
              </w:rPr>
              <w:t>13</w:t>
            </w:r>
            <w:r w:rsidR="00CD65FD">
              <w:rPr>
                <w:noProof/>
                <w:webHidden/>
              </w:rPr>
              <w:fldChar w:fldCharType="end"/>
            </w:r>
          </w:hyperlink>
        </w:p>
        <w:p w14:paraId="2B414272" w14:textId="11830C30" w:rsidR="00CD65FD" w:rsidRDefault="0003222B">
          <w:pPr>
            <w:pStyle w:val="TOC2"/>
            <w:tabs>
              <w:tab w:val="right" w:leader="dot" w:pos="9350"/>
            </w:tabs>
            <w:rPr>
              <w:rFonts w:eastAsiaTheme="minorEastAsia"/>
              <w:noProof/>
              <w:kern w:val="2"/>
              <w14:ligatures w14:val="standardContextual"/>
            </w:rPr>
          </w:pPr>
          <w:hyperlink w:anchor="_Toc147902409" w:history="1">
            <w:r w:rsidR="00CD65FD" w:rsidRPr="00277CEF">
              <w:rPr>
                <w:rStyle w:val="Hyperlink"/>
                <w:noProof/>
              </w:rPr>
              <w:t>Main Menu (Screen #01)</w:t>
            </w:r>
            <w:r w:rsidR="00CD65FD">
              <w:rPr>
                <w:noProof/>
                <w:webHidden/>
              </w:rPr>
              <w:tab/>
            </w:r>
            <w:r w:rsidR="00CD65FD">
              <w:rPr>
                <w:noProof/>
                <w:webHidden/>
              </w:rPr>
              <w:fldChar w:fldCharType="begin"/>
            </w:r>
            <w:r w:rsidR="00CD65FD">
              <w:rPr>
                <w:noProof/>
                <w:webHidden/>
              </w:rPr>
              <w:instrText xml:space="preserve"> PAGEREF _Toc147902409 \h </w:instrText>
            </w:r>
            <w:r w:rsidR="00CD65FD">
              <w:rPr>
                <w:noProof/>
                <w:webHidden/>
              </w:rPr>
            </w:r>
            <w:r w:rsidR="00CD65FD">
              <w:rPr>
                <w:noProof/>
                <w:webHidden/>
              </w:rPr>
              <w:fldChar w:fldCharType="separate"/>
            </w:r>
            <w:r>
              <w:rPr>
                <w:noProof/>
                <w:webHidden/>
              </w:rPr>
              <w:t>14</w:t>
            </w:r>
            <w:r w:rsidR="00CD65FD">
              <w:rPr>
                <w:noProof/>
                <w:webHidden/>
              </w:rPr>
              <w:fldChar w:fldCharType="end"/>
            </w:r>
          </w:hyperlink>
        </w:p>
        <w:p w14:paraId="019EDC5F" w14:textId="5B358955" w:rsidR="00CD65FD" w:rsidRDefault="0003222B">
          <w:pPr>
            <w:pStyle w:val="TOC1"/>
            <w:tabs>
              <w:tab w:val="right" w:leader="dot" w:pos="9350"/>
            </w:tabs>
            <w:rPr>
              <w:rFonts w:eastAsiaTheme="minorEastAsia"/>
              <w:noProof/>
              <w:kern w:val="2"/>
              <w14:ligatures w14:val="standardContextual"/>
            </w:rPr>
          </w:pPr>
          <w:hyperlink w:anchor="_Toc147902410" w:history="1">
            <w:r w:rsidR="00CD65FD" w:rsidRPr="00277CEF">
              <w:rPr>
                <w:rStyle w:val="Hyperlink"/>
                <w:b/>
                <w:bCs/>
                <w:noProof/>
              </w:rPr>
              <w:t>PLC Status and HMI Shutdown (Screen #02)</w:t>
            </w:r>
            <w:r w:rsidR="00CD65FD">
              <w:rPr>
                <w:noProof/>
                <w:webHidden/>
              </w:rPr>
              <w:tab/>
            </w:r>
            <w:r w:rsidR="00CD65FD">
              <w:rPr>
                <w:noProof/>
                <w:webHidden/>
              </w:rPr>
              <w:fldChar w:fldCharType="begin"/>
            </w:r>
            <w:r w:rsidR="00CD65FD">
              <w:rPr>
                <w:noProof/>
                <w:webHidden/>
              </w:rPr>
              <w:instrText xml:space="preserve"> PAGEREF _Toc147902410 \h </w:instrText>
            </w:r>
            <w:r w:rsidR="00CD65FD">
              <w:rPr>
                <w:noProof/>
                <w:webHidden/>
              </w:rPr>
            </w:r>
            <w:r w:rsidR="00CD65FD">
              <w:rPr>
                <w:noProof/>
                <w:webHidden/>
              </w:rPr>
              <w:fldChar w:fldCharType="separate"/>
            </w:r>
            <w:r>
              <w:rPr>
                <w:noProof/>
                <w:webHidden/>
              </w:rPr>
              <w:t>16</w:t>
            </w:r>
            <w:r w:rsidR="00CD65FD">
              <w:rPr>
                <w:noProof/>
                <w:webHidden/>
              </w:rPr>
              <w:fldChar w:fldCharType="end"/>
            </w:r>
          </w:hyperlink>
        </w:p>
        <w:p w14:paraId="4678CA87" w14:textId="198977A8" w:rsidR="00CD65FD" w:rsidRDefault="0003222B">
          <w:pPr>
            <w:pStyle w:val="TOC1"/>
            <w:tabs>
              <w:tab w:val="right" w:leader="dot" w:pos="9350"/>
            </w:tabs>
            <w:rPr>
              <w:rFonts w:eastAsiaTheme="minorEastAsia"/>
              <w:noProof/>
              <w:kern w:val="2"/>
              <w14:ligatures w14:val="standardContextual"/>
            </w:rPr>
          </w:pPr>
          <w:hyperlink w:anchor="_Toc147902411" w:history="1">
            <w:r w:rsidR="00CD65FD" w:rsidRPr="00277CEF">
              <w:rPr>
                <w:rStyle w:val="Hyperlink"/>
                <w:b/>
                <w:bCs/>
                <w:noProof/>
              </w:rPr>
              <w:t>Settings (Screen #03)</w:t>
            </w:r>
            <w:r w:rsidR="00CD65FD">
              <w:rPr>
                <w:noProof/>
                <w:webHidden/>
              </w:rPr>
              <w:tab/>
            </w:r>
            <w:r w:rsidR="00CD65FD">
              <w:rPr>
                <w:noProof/>
                <w:webHidden/>
              </w:rPr>
              <w:fldChar w:fldCharType="begin"/>
            </w:r>
            <w:r w:rsidR="00CD65FD">
              <w:rPr>
                <w:noProof/>
                <w:webHidden/>
              </w:rPr>
              <w:instrText xml:space="preserve"> PAGEREF _Toc147902411 \h </w:instrText>
            </w:r>
            <w:r w:rsidR="00CD65FD">
              <w:rPr>
                <w:noProof/>
                <w:webHidden/>
              </w:rPr>
            </w:r>
            <w:r w:rsidR="00CD65FD">
              <w:rPr>
                <w:noProof/>
                <w:webHidden/>
              </w:rPr>
              <w:fldChar w:fldCharType="separate"/>
            </w:r>
            <w:r>
              <w:rPr>
                <w:noProof/>
                <w:webHidden/>
              </w:rPr>
              <w:t>17</w:t>
            </w:r>
            <w:r w:rsidR="00CD65FD">
              <w:rPr>
                <w:noProof/>
                <w:webHidden/>
              </w:rPr>
              <w:fldChar w:fldCharType="end"/>
            </w:r>
          </w:hyperlink>
        </w:p>
        <w:p w14:paraId="22FE88B8" w14:textId="6C5EBFB4" w:rsidR="00CD65FD" w:rsidRDefault="0003222B">
          <w:pPr>
            <w:pStyle w:val="TOC1"/>
            <w:tabs>
              <w:tab w:val="right" w:leader="dot" w:pos="9350"/>
            </w:tabs>
            <w:rPr>
              <w:rFonts w:eastAsiaTheme="minorEastAsia"/>
              <w:noProof/>
              <w:kern w:val="2"/>
              <w14:ligatures w14:val="standardContextual"/>
            </w:rPr>
          </w:pPr>
          <w:hyperlink w:anchor="_Toc147902412" w:history="1">
            <w:r w:rsidR="00CD65FD" w:rsidRPr="00277CEF">
              <w:rPr>
                <w:rStyle w:val="Hyperlink"/>
                <w:b/>
                <w:bCs/>
                <w:noProof/>
              </w:rPr>
              <w:t>Auto Tune (Screen #04)</w:t>
            </w:r>
            <w:r w:rsidR="00CD65FD">
              <w:rPr>
                <w:noProof/>
                <w:webHidden/>
              </w:rPr>
              <w:tab/>
            </w:r>
            <w:r w:rsidR="00CD65FD">
              <w:rPr>
                <w:noProof/>
                <w:webHidden/>
              </w:rPr>
              <w:fldChar w:fldCharType="begin"/>
            </w:r>
            <w:r w:rsidR="00CD65FD">
              <w:rPr>
                <w:noProof/>
                <w:webHidden/>
              </w:rPr>
              <w:instrText xml:space="preserve"> PAGEREF _Toc147902412 \h </w:instrText>
            </w:r>
            <w:r w:rsidR="00CD65FD">
              <w:rPr>
                <w:noProof/>
                <w:webHidden/>
              </w:rPr>
            </w:r>
            <w:r w:rsidR="00CD65FD">
              <w:rPr>
                <w:noProof/>
                <w:webHidden/>
              </w:rPr>
              <w:fldChar w:fldCharType="separate"/>
            </w:r>
            <w:r>
              <w:rPr>
                <w:noProof/>
                <w:webHidden/>
              </w:rPr>
              <w:t>19</w:t>
            </w:r>
            <w:r w:rsidR="00CD65FD">
              <w:rPr>
                <w:noProof/>
                <w:webHidden/>
              </w:rPr>
              <w:fldChar w:fldCharType="end"/>
            </w:r>
          </w:hyperlink>
        </w:p>
        <w:p w14:paraId="19CFBA76" w14:textId="6F8DA16A" w:rsidR="00CD65FD" w:rsidRDefault="0003222B">
          <w:pPr>
            <w:pStyle w:val="TOC1"/>
            <w:tabs>
              <w:tab w:val="right" w:leader="dot" w:pos="9350"/>
            </w:tabs>
            <w:rPr>
              <w:rFonts w:eastAsiaTheme="minorEastAsia"/>
              <w:noProof/>
              <w:kern w:val="2"/>
              <w14:ligatures w14:val="standardContextual"/>
            </w:rPr>
          </w:pPr>
          <w:hyperlink w:anchor="_Toc147902413" w:history="1">
            <w:r w:rsidR="00CD65FD" w:rsidRPr="00277CEF">
              <w:rPr>
                <w:rStyle w:val="Hyperlink"/>
                <w:b/>
                <w:bCs/>
                <w:noProof/>
              </w:rPr>
              <w:t>Heater Actuator (Screen #12)</w:t>
            </w:r>
            <w:r w:rsidR="00CD65FD">
              <w:rPr>
                <w:noProof/>
                <w:webHidden/>
              </w:rPr>
              <w:tab/>
            </w:r>
            <w:r w:rsidR="00CD65FD">
              <w:rPr>
                <w:noProof/>
                <w:webHidden/>
              </w:rPr>
              <w:fldChar w:fldCharType="begin"/>
            </w:r>
            <w:r w:rsidR="00CD65FD">
              <w:rPr>
                <w:noProof/>
                <w:webHidden/>
              </w:rPr>
              <w:instrText xml:space="preserve"> PAGEREF _Toc147902413 \h </w:instrText>
            </w:r>
            <w:r w:rsidR="00CD65FD">
              <w:rPr>
                <w:noProof/>
                <w:webHidden/>
              </w:rPr>
            </w:r>
            <w:r w:rsidR="00CD65FD">
              <w:rPr>
                <w:noProof/>
                <w:webHidden/>
              </w:rPr>
              <w:fldChar w:fldCharType="separate"/>
            </w:r>
            <w:r>
              <w:rPr>
                <w:noProof/>
                <w:webHidden/>
              </w:rPr>
              <w:t>20</w:t>
            </w:r>
            <w:r w:rsidR="00CD65FD">
              <w:rPr>
                <w:noProof/>
                <w:webHidden/>
              </w:rPr>
              <w:fldChar w:fldCharType="end"/>
            </w:r>
          </w:hyperlink>
        </w:p>
        <w:p w14:paraId="5130FC82" w14:textId="02204801" w:rsidR="00CD65FD" w:rsidRDefault="0003222B">
          <w:pPr>
            <w:pStyle w:val="TOC1"/>
            <w:tabs>
              <w:tab w:val="right" w:leader="dot" w:pos="9350"/>
            </w:tabs>
            <w:rPr>
              <w:rFonts w:eastAsiaTheme="minorEastAsia"/>
              <w:noProof/>
              <w:kern w:val="2"/>
              <w14:ligatures w14:val="standardContextual"/>
            </w:rPr>
          </w:pPr>
          <w:hyperlink w:anchor="_Toc147902414" w:history="1">
            <w:r w:rsidR="00CD65FD" w:rsidRPr="00277CEF">
              <w:rPr>
                <w:rStyle w:val="Hyperlink"/>
                <w:b/>
                <w:bCs/>
                <w:noProof/>
              </w:rPr>
              <w:t>Heaters and Heater Airflow (Screen #13)</w:t>
            </w:r>
            <w:r w:rsidR="00CD65FD">
              <w:rPr>
                <w:noProof/>
                <w:webHidden/>
              </w:rPr>
              <w:tab/>
            </w:r>
            <w:r w:rsidR="00CD65FD">
              <w:rPr>
                <w:noProof/>
                <w:webHidden/>
              </w:rPr>
              <w:fldChar w:fldCharType="begin"/>
            </w:r>
            <w:r w:rsidR="00CD65FD">
              <w:rPr>
                <w:noProof/>
                <w:webHidden/>
              </w:rPr>
              <w:instrText xml:space="preserve"> PAGEREF _Toc147902414 \h </w:instrText>
            </w:r>
            <w:r w:rsidR="00CD65FD">
              <w:rPr>
                <w:noProof/>
                <w:webHidden/>
              </w:rPr>
            </w:r>
            <w:r w:rsidR="00CD65FD">
              <w:rPr>
                <w:noProof/>
                <w:webHidden/>
              </w:rPr>
              <w:fldChar w:fldCharType="separate"/>
            </w:r>
            <w:r>
              <w:rPr>
                <w:noProof/>
                <w:webHidden/>
              </w:rPr>
              <w:t>22</w:t>
            </w:r>
            <w:r w:rsidR="00CD65FD">
              <w:rPr>
                <w:noProof/>
                <w:webHidden/>
              </w:rPr>
              <w:fldChar w:fldCharType="end"/>
            </w:r>
          </w:hyperlink>
        </w:p>
        <w:p w14:paraId="5F53F78B" w14:textId="10B67976" w:rsidR="00CD65FD" w:rsidRDefault="0003222B">
          <w:pPr>
            <w:pStyle w:val="TOC1"/>
            <w:tabs>
              <w:tab w:val="right" w:leader="dot" w:pos="9350"/>
            </w:tabs>
            <w:rPr>
              <w:rFonts w:eastAsiaTheme="minorEastAsia"/>
              <w:noProof/>
              <w:kern w:val="2"/>
              <w14:ligatures w14:val="standardContextual"/>
            </w:rPr>
          </w:pPr>
          <w:hyperlink w:anchor="_Toc147902415" w:history="1">
            <w:r w:rsidR="00CD65FD" w:rsidRPr="00277CEF">
              <w:rPr>
                <w:rStyle w:val="Hyperlink"/>
                <w:b/>
                <w:bCs/>
                <w:noProof/>
              </w:rPr>
              <w:t>Pneumatics and Valves (Screen #14)</w:t>
            </w:r>
            <w:r w:rsidR="00CD65FD">
              <w:rPr>
                <w:noProof/>
                <w:webHidden/>
              </w:rPr>
              <w:tab/>
            </w:r>
            <w:r w:rsidR="00CD65FD">
              <w:rPr>
                <w:noProof/>
                <w:webHidden/>
              </w:rPr>
              <w:fldChar w:fldCharType="begin"/>
            </w:r>
            <w:r w:rsidR="00CD65FD">
              <w:rPr>
                <w:noProof/>
                <w:webHidden/>
              </w:rPr>
              <w:instrText xml:space="preserve"> PAGEREF _Toc147902415 \h </w:instrText>
            </w:r>
            <w:r w:rsidR="00CD65FD">
              <w:rPr>
                <w:noProof/>
                <w:webHidden/>
              </w:rPr>
            </w:r>
            <w:r w:rsidR="00CD65FD">
              <w:rPr>
                <w:noProof/>
                <w:webHidden/>
              </w:rPr>
              <w:fldChar w:fldCharType="separate"/>
            </w:r>
            <w:r>
              <w:rPr>
                <w:noProof/>
                <w:webHidden/>
              </w:rPr>
              <w:t>23</w:t>
            </w:r>
            <w:r w:rsidR="00CD65FD">
              <w:rPr>
                <w:noProof/>
                <w:webHidden/>
              </w:rPr>
              <w:fldChar w:fldCharType="end"/>
            </w:r>
          </w:hyperlink>
        </w:p>
        <w:p w14:paraId="334C740D" w14:textId="184BF9FC" w:rsidR="00CD65FD" w:rsidRDefault="0003222B">
          <w:pPr>
            <w:pStyle w:val="TOC1"/>
            <w:tabs>
              <w:tab w:val="right" w:leader="dot" w:pos="9350"/>
            </w:tabs>
            <w:rPr>
              <w:rFonts w:eastAsiaTheme="minorEastAsia"/>
              <w:noProof/>
              <w:kern w:val="2"/>
              <w14:ligatures w14:val="standardContextual"/>
            </w:rPr>
          </w:pPr>
          <w:hyperlink w:anchor="_Toc147902416" w:history="1">
            <w:r w:rsidR="00CD65FD" w:rsidRPr="00277CEF">
              <w:rPr>
                <w:rStyle w:val="Hyperlink"/>
                <w:b/>
                <w:bCs/>
                <w:noProof/>
              </w:rPr>
              <w:t xml:space="preserve">Calibration (Screen #15) </w:t>
            </w:r>
            <w:r w:rsidR="00CD65FD" w:rsidRPr="00277CEF">
              <w:rPr>
                <w:rStyle w:val="Hyperlink"/>
                <w:b/>
                <w:bCs/>
                <w:i/>
                <w:iCs/>
                <w:noProof/>
              </w:rPr>
              <w:t>(if applicable)</w:t>
            </w:r>
            <w:r w:rsidR="00CD65FD">
              <w:rPr>
                <w:noProof/>
                <w:webHidden/>
              </w:rPr>
              <w:tab/>
            </w:r>
            <w:r w:rsidR="00CD65FD">
              <w:rPr>
                <w:noProof/>
                <w:webHidden/>
              </w:rPr>
              <w:fldChar w:fldCharType="begin"/>
            </w:r>
            <w:r w:rsidR="00CD65FD">
              <w:rPr>
                <w:noProof/>
                <w:webHidden/>
              </w:rPr>
              <w:instrText xml:space="preserve"> PAGEREF _Toc147902416 \h </w:instrText>
            </w:r>
            <w:r w:rsidR="00CD65FD">
              <w:rPr>
                <w:noProof/>
                <w:webHidden/>
              </w:rPr>
            </w:r>
            <w:r w:rsidR="00CD65FD">
              <w:rPr>
                <w:noProof/>
                <w:webHidden/>
              </w:rPr>
              <w:fldChar w:fldCharType="separate"/>
            </w:r>
            <w:r>
              <w:rPr>
                <w:noProof/>
                <w:webHidden/>
              </w:rPr>
              <w:t>24</w:t>
            </w:r>
            <w:r w:rsidR="00CD65FD">
              <w:rPr>
                <w:noProof/>
                <w:webHidden/>
              </w:rPr>
              <w:fldChar w:fldCharType="end"/>
            </w:r>
          </w:hyperlink>
        </w:p>
        <w:p w14:paraId="170CE76C" w14:textId="6CADA6A8" w:rsidR="00CD65FD" w:rsidRDefault="0003222B">
          <w:pPr>
            <w:pStyle w:val="TOC1"/>
            <w:tabs>
              <w:tab w:val="right" w:leader="dot" w:pos="9350"/>
            </w:tabs>
            <w:rPr>
              <w:rFonts w:eastAsiaTheme="minorEastAsia"/>
              <w:noProof/>
              <w:kern w:val="2"/>
              <w14:ligatures w14:val="standardContextual"/>
            </w:rPr>
          </w:pPr>
          <w:hyperlink w:anchor="_Toc147902417" w:history="1">
            <w:r w:rsidR="00CD65FD" w:rsidRPr="00277CEF">
              <w:rPr>
                <w:rStyle w:val="Hyperlink"/>
                <w:b/>
                <w:bCs/>
                <w:noProof/>
              </w:rPr>
              <w:t>Run Parts (Screen #10)</w:t>
            </w:r>
            <w:r w:rsidR="00CD65FD">
              <w:rPr>
                <w:noProof/>
                <w:webHidden/>
              </w:rPr>
              <w:tab/>
            </w:r>
            <w:r w:rsidR="00CD65FD">
              <w:rPr>
                <w:noProof/>
                <w:webHidden/>
              </w:rPr>
              <w:fldChar w:fldCharType="begin"/>
            </w:r>
            <w:r w:rsidR="00CD65FD">
              <w:rPr>
                <w:noProof/>
                <w:webHidden/>
              </w:rPr>
              <w:instrText xml:space="preserve"> PAGEREF _Toc147902417 \h </w:instrText>
            </w:r>
            <w:r w:rsidR="00CD65FD">
              <w:rPr>
                <w:noProof/>
                <w:webHidden/>
              </w:rPr>
            </w:r>
            <w:r w:rsidR="00CD65FD">
              <w:rPr>
                <w:noProof/>
                <w:webHidden/>
              </w:rPr>
              <w:fldChar w:fldCharType="separate"/>
            </w:r>
            <w:r>
              <w:rPr>
                <w:noProof/>
                <w:webHidden/>
              </w:rPr>
              <w:t>25</w:t>
            </w:r>
            <w:r w:rsidR="00CD65FD">
              <w:rPr>
                <w:noProof/>
                <w:webHidden/>
              </w:rPr>
              <w:fldChar w:fldCharType="end"/>
            </w:r>
          </w:hyperlink>
        </w:p>
        <w:p w14:paraId="6516E5C3" w14:textId="04B57C7A" w:rsidR="00CD65FD" w:rsidRDefault="0003222B">
          <w:pPr>
            <w:pStyle w:val="TOC3"/>
            <w:tabs>
              <w:tab w:val="right" w:leader="dot" w:pos="9350"/>
            </w:tabs>
            <w:rPr>
              <w:rFonts w:eastAsiaTheme="minorEastAsia"/>
              <w:noProof/>
              <w:kern w:val="2"/>
              <w14:ligatures w14:val="standardContextual"/>
            </w:rPr>
          </w:pPr>
          <w:hyperlink w:anchor="_Toc147902418" w:history="1">
            <w:r w:rsidR="00CD65FD" w:rsidRPr="00277CEF">
              <w:rPr>
                <w:rStyle w:val="Hyperlink"/>
                <w:noProof/>
              </w:rPr>
              <w:t>CYCLE START Pushbutton</w:t>
            </w:r>
            <w:r w:rsidR="00CD65FD">
              <w:rPr>
                <w:noProof/>
                <w:webHidden/>
              </w:rPr>
              <w:tab/>
            </w:r>
            <w:r w:rsidR="00CD65FD">
              <w:rPr>
                <w:noProof/>
                <w:webHidden/>
              </w:rPr>
              <w:fldChar w:fldCharType="begin"/>
            </w:r>
            <w:r w:rsidR="00CD65FD">
              <w:rPr>
                <w:noProof/>
                <w:webHidden/>
              </w:rPr>
              <w:instrText xml:space="preserve"> PAGEREF _Toc147902418 \h </w:instrText>
            </w:r>
            <w:r w:rsidR="00CD65FD">
              <w:rPr>
                <w:noProof/>
                <w:webHidden/>
              </w:rPr>
            </w:r>
            <w:r w:rsidR="00CD65FD">
              <w:rPr>
                <w:noProof/>
                <w:webHidden/>
              </w:rPr>
              <w:fldChar w:fldCharType="separate"/>
            </w:r>
            <w:r>
              <w:rPr>
                <w:noProof/>
                <w:webHidden/>
              </w:rPr>
              <w:t>26</w:t>
            </w:r>
            <w:r w:rsidR="00CD65FD">
              <w:rPr>
                <w:noProof/>
                <w:webHidden/>
              </w:rPr>
              <w:fldChar w:fldCharType="end"/>
            </w:r>
          </w:hyperlink>
        </w:p>
        <w:p w14:paraId="3A794747" w14:textId="4450F0E8" w:rsidR="00CD65FD" w:rsidRDefault="0003222B">
          <w:pPr>
            <w:pStyle w:val="TOC3"/>
            <w:tabs>
              <w:tab w:val="right" w:leader="dot" w:pos="9350"/>
            </w:tabs>
            <w:rPr>
              <w:rFonts w:eastAsiaTheme="minorEastAsia"/>
              <w:noProof/>
              <w:kern w:val="2"/>
              <w14:ligatures w14:val="standardContextual"/>
            </w:rPr>
          </w:pPr>
          <w:hyperlink w:anchor="_Toc147902419" w:history="1">
            <w:r w:rsidR="00CD65FD" w:rsidRPr="00277CEF">
              <w:rPr>
                <w:rStyle w:val="Hyperlink"/>
                <w:noProof/>
              </w:rPr>
              <w:t>CYCLE STOP Pushbutton</w:t>
            </w:r>
            <w:r w:rsidR="00CD65FD">
              <w:rPr>
                <w:noProof/>
                <w:webHidden/>
              </w:rPr>
              <w:tab/>
            </w:r>
            <w:r w:rsidR="00CD65FD">
              <w:rPr>
                <w:noProof/>
                <w:webHidden/>
              </w:rPr>
              <w:fldChar w:fldCharType="begin"/>
            </w:r>
            <w:r w:rsidR="00CD65FD">
              <w:rPr>
                <w:noProof/>
                <w:webHidden/>
              </w:rPr>
              <w:instrText xml:space="preserve"> PAGEREF _Toc147902419 \h </w:instrText>
            </w:r>
            <w:r w:rsidR="00CD65FD">
              <w:rPr>
                <w:noProof/>
                <w:webHidden/>
              </w:rPr>
            </w:r>
            <w:r w:rsidR="00CD65FD">
              <w:rPr>
                <w:noProof/>
                <w:webHidden/>
              </w:rPr>
              <w:fldChar w:fldCharType="separate"/>
            </w:r>
            <w:r>
              <w:rPr>
                <w:noProof/>
                <w:webHidden/>
              </w:rPr>
              <w:t>26</w:t>
            </w:r>
            <w:r w:rsidR="00CD65FD">
              <w:rPr>
                <w:noProof/>
                <w:webHidden/>
              </w:rPr>
              <w:fldChar w:fldCharType="end"/>
            </w:r>
          </w:hyperlink>
        </w:p>
        <w:p w14:paraId="59B035AD" w14:textId="028E216D" w:rsidR="00CD65FD" w:rsidRDefault="0003222B">
          <w:pPr>
            <w:pStyle w:val="TOC3"/>
            <w:tabs>
              <w:tab w:val="right" w:leader="dot" w:pos="9350"/>
            </w:tabs>
            <w:rPr>
              <w:rFonts w:eastAsiaTheme="minorEastAsia"/>
              <w:noProof/>
              <w:kern w:val="2"/>
              <w14:ligatures w14:val="standardContextual"/>
            </w:rPr>
          </w:pPr>
          <w:hyperlink w:anchor="_Toc147902420" w:history="1">
            <w:r w:rsidR="00CD65FD" w:rsidRPr="00277CEF">
              <w:rPr>
                <w:rStyle w:val="Hyperlink"/>
                <w:noProof/>
              </w:rPr>
              <w:t>Run Parts Screen without Passcode</w:t>
            </w:r>
            <w:r w:rsidR="00CD65FD">
              <w:rPr>
                <w:noProof/>
                <w:webHidden/>
              </w:rPr>
              <w:tab/>
            </w:r>
            <w:r w:rsidR="00CD65FD">
              <w:rPr>
                <w:noProof/>
                <w:webHidden/>
              </w:rPr>
              <w:fldChar w:fldCharType="begin"/>
            </w:r>
            <w:r w:rsidR="00CD65FD">
              <w:rPr>
                <w:noProof/>
                <w:webHidden/>
              </w:rPr>
              <w:instrText xml:space="preserve"> PAGEREF _Toc147902420 \h </w:instrText>
            </w:r>
            <w:r w:rsidR="00CD65FD">
              <w:rPr>
                <w:noProof/>
                <w:webHidden/>
              </w:rPr>
            </w:r>
            <w:r w:rsidR="00CD65FD">
              <w:rPr>
                <w:noProof/>
                <w:webHidden/>
              </w:rPr>
              <w:fldChar w:fldCharType="separate"/>
            </w:r>
            <w:r>
              <w:rPr>
                <w:noProof/>
                <w:webHidden/>
              </w:rPr>
              <w:t>27</w:t>
            </w:r>
            <w:r w:rsidR="00CD65FD">
              <w:rPr>
                <w:noProof/>
                <w:webHidden/>
              </w:rPr>
              <w:fldChar w:fldCharType="end"/>
            </w:r>
          </w:hyperlink>
        </w:p>
        <w:p w14:paraId="5808013E" w14:textId="555F3C20" w:rsidR="00CD65FD" w:rsidRDefault="0003222B">
          <w:pPr>
            <w:pStyle w:val="TOC3"/>
            <w:tabs>
              <w:tab w:val="right" w:leader="dot" w:pos="9350"/>
            </w:tabs>
            <w:rPr>
              <w:rFonts w:eastAsiaTheme="minorEastAsia"/>
              <w:noProof/>
              <w:kern w:val="2"/>
              <w14:ligatures w14:val="standardContextual"/>
            </w:rPr>
          </w:pPr>
          <w:hyperlink w:anchor="_Toc147902421" w:history="1">
            <w:r w:rsidR="00CD65FD" w:rsidRPr="00277CEF">
              <w:rPr>
                <w:rStyle w:val="Hyperlink"/>
                <w:noProof/>
              </w:rPr>
              <w:t>Passcode Cleared on Laminator Power Up</w:t>
            </w:r>
            <w:r w:rsidR="00CD65FD">
              <w:rPr>
                <w:noProof/>
                <w:webHidden/>
              </w:rPr>
              <w:tab/>
            </w:r>
            <w:r w:rsidR="00CD65FD">
              <w:rPr>
                <w:noProof/>
                <w:webHidden/>
              </w:rPr>
              <w:fldChar w:fldCharType="begin"/>
            </w:r>
            <w:r w:rsidR="00CD65FD">
              <w:rPr>
                <w:noProof/>
                <w:webHidden/>
              </w:rPr>
              <w:instrText xml:space="preserve"> PAGEREF _Toc147902421 \h </w:instrText>
            </w:r>
            <w:r w:rsidR="00CD65FD">
              <w:rPr>
                <w:noProof/>
                <w:webHidden/>
              </w:rPr>
            </w:r>
            <w:r w:rsidR="00CD65FD">
              <w:rPr>
                <w:noProof/>
                <w:webHidden/>
              </w:rPr>
              <w:fldChar w:fldCharType="separate"/>
            </w:r>
            <w:r>
              <w:rPr>
                <w:noProof/>
                <w:webHidden/>
              </w:rPr>
              <w:t>27</w:t>
            </w:r>
            <w:r w:rsidR="00CD65FD">
              <w:rPr>
                <w:noProof/>
                <w:webHidden/>
              </w:rPr>
              <w:fldChar w:fldCharType="end"/>
            </w:r>
          </w:hyperlink>
        </w:p>
        <w:p w14:paraId="462487BB" w14:textId="29D596E1" w:rsidR="00CD65FD" w:rsidRDefault="0003222B">
          <w:pPr>
            <w:pStyle w:val="TOC1"/>
            <w:tabs>
              <w:tab w:val="right" w:leader="dot" w:pos="9350"/>
            </w:tabs>
            <w:rPr>
              <w:rFonts w:eastAsiaTheme="minorEastAsia"/>
              <w:noProof/>
              <w:kern w:val="2"/>
              <w14:ligatures w14:val="standardContextual"/>
            </w:rPr>
          </w:pPr>
          <w:hyperlink w:anchor="_Toc147902422" w:history="1">
            <w:r w:rsidR="00CD65FD" w:rsidRPr="00277CEF">
              <w:rPr>
                <w:rStyle w:val="Hyperlink"/>
                <w:b/>
                <w:bCs/>
                <w:noProof/>
              </w:rPr>
              <w:t>Recipe Settings and Descriptions</w:t>
            </w:r>
            <w:r w:rsidR="00CD65FD">
              <w:rPr>
                <w:noProof/>
                <w:webHidden/>
              </w:rPr>
              <w:tab/>
            </w:r>
            <w:r w:rsidR="00CD65FD">
              <w:rPr>
                <w:noProof/>
                <w:webHidden/>
              </w:rPr>
              <w:fldChar w:fldCharType="begin"/>
            </w:r>
            <w:r w:rsidR="00CD65FD">
              <w:rPr>
                <w:noProof/>
                <w:webHidden/>
              </w:rPr>
              <w:instrText xml:space="preserve"> PAGEREF _Toc147902422 \h </w:instrText>
            </w:r>
            <w:r w:rsidR="00CD65FD">
              <w:rPr>
                <w:noProof/>
                <w:webHidden/>
              </w:rPr>
            </w:r>
            <w:r w:rsidR="00CD65FD">
              <w:rPr>
                <w:noProof/>
                <w:webHidden/>
              </w:rPr>
              <w:fldChar w:fldCharType="separate"/>
            </w:r>
            <w:r>
              <w:rPr>
                <w:noProof/>
                <w:webHidden/>
              </w:rPr>
              <w:t>27</w:t>
            </w:r>
            <w:r w:rsidR="00CD65FD">
              <w:rPr>
                <w:noProof/>
                <w:webHidden/>
              </w:rPr>
              <w:fldChar w:fldCharType="end"/>
            </w:r>
          </w:hyperlink>
        </w:p>
        <w:p w14:paraId="0277F378" w14:textId="53E83643" w:rsidR="00CD65FD" w:rsidRDefault="0003222B">
          <w:pPr>
            <w:pStyle w:val="TOC2"/>
            <w:tabs>
              <w:tab w:val="right" w:leader="dot" w:pos="9350"/>
            </w:tabs>
            <w:rPr>
              <w:rFonts w:eastAsiaTheme="minorEastAsia"/>
              <w:noProof/>
              <w:kern w:val="2"/>
              <w14:ligatures w14:val="standardContextual"/>
            </w:rPr>
          </w:pPr>
          <w:hyperlink w:anchor="_Toc147902423" w:history="1">
            <w:r w:rsidR="00CD65FD" w:rsidRPr="00277CEF">
              <w:rPr>
                <w:rStyle w:val="Hyperlink"/>
                <w:noProof/>
              </w:rPr>
              <w:t>Alternate Units</w:t>
            </w:r>
            <w:r w:rsidR="00CD65FD">
              <w:rPr>
                <w:noProof/>
                <w:webHidden/>
              </w:rPr>
              <w:tab/>
            </w:r>
            <w:r w:rsidR="00CD65FD">
              <w:rPr>
                <w:noProof/>
                <w:webHidden/>
              </w:rPr>
              <w:fldChar w:fldCharType="begin"/>
            </w:r>
            <w:r w:rsidR="00CD65FD">
              <w:rPr>
                <w:noProof/>
                <w:webHidden/>
              </w:rPr>
              <w:instrText xml:space="preserve"> PAGEREF _Toc147902423 \h </w:instrText>
            </w:r>
            <w:r w:rsidR="00CD65FD">
              <w:rPr>
                <w:noProof/>
                <w:webHidden/>
              </w:rPr>
            </w:r>
            <w:r w:rsidR="00CD65FD">
              <w:rPr>
                <w:noProof/>
                <w:webHidden/>
              </w:rPr>
              <w:fldChar w:fldCharType="separate"/>
            </w:r>
            <w:r>
              <w:rPr>
                <w:noProof/>
                <w:webHidden/>
              </w:rPr>
              <w:t>28</w:t>
            </w:r>
            <w:r w:rsidR="00CD65FD">
              <w:rPr>
                <w:noProof/>
                <w:webHidden/>
              </w:rPr>
              <w:fldChar w:fldCharType="end"/>
            </w:r>
          </w:hyperlink>
        </w:p>
        <w:p w14:paraId="4EC3F099" w14:textId="71F47853" w:rsidR="00CD65FD" w:rsidRDefault="0003222B">
          <w:pPr>
            <w:pStyle w:val="TOC1"/>
            <w:tabs>
              <w:tab w:val="right" w:leader="dot" w:pos="9350"/>
            </w:tabs>
            <w:rPr>
              <w:rFonts w:eastAsiaTheme="minorEastAsia"/>
              <w:noProof/>
              <w:kern w:val="2"/>
              <w14:ligatures w14:val="standardContextual"/>
            </w:rPr>
          </w:pPr>
          <w:hyperlink w:anchor="_Toc147902424" w:history="1">
            <w:r w:rsidR="00CD65FD" w:rsidRPr="00277CEF">
              <w:rPr>
                <w:rStyle w:val="Hyperlink"/>
                <w:b/>
                <w:bCs/>
                <w:noProof/>
              </w:rPr>
              <w:t>Recipe Select (Screen #20)</w:t>
            </w:r>
            <w:r w:rsidR="00CD65FD">
              <w:rPr>
                <w:noProof/>
                <w:webHidden/>
              </w:rPr>
              <w:tab/>
            </w:r>
            <w:r w:rsidR="00CD65FD">
              <w:rPr>
                <w:noProof/>
                <w:webHidden/>
              </w:rPr>
              <w:fldChar w:fldCharType="begin"/>
            </w:r>
            <w:r w:rsidR="00CD65FD">
              <w:rPr>
                <w:noProof/>
                <w:webHidden/>
              </w:rPr>
              <w:instrText xml:space="preserve"> PAGEREF _Toc147902424 \h </w:instrText>
            </w:r>
            <w:r w:rsidR="00CD65FD">
              <w:rPr>
                <w:noProof/>
                <w:webHidden/>
              </w:rPr>
            </w:r>
            <w:r w:rsidR="00CD65FD">
              <w:rPr>
                <w:noProof/>
                <w:webHidden/>
              </w:rPr>
              <w:fldChar w:fldCharType="separate"/>
            </w:r>
            <w:r>
              <w:rPr>
                <w:noProof/>
                <w:webHidden/>
              </w:rPr>
              <w:t>28</w:t>
            </w:r>
            <w:r w:rsidR="00CD65FD">
              <w:rPr>
                <w:noProof/>
                <w:webHidden/>
              </w:rPr>
              <w:fldChar w:fldCharType="end"/>
            </w:r>
          </w:hyperlink>
        </w:p>
        <w:p w14:paraId="4DF20BA7" w14:textId="367FA872" w:rsidR="00CD65FD" w:rsidRDefault="0003222B">
          <w:pPr>
            <w:pStyle w:val="TOC1"/>
            <w:tabs>
              <w:tab w:val="right" w:leader="dot" w:pos="9350"/>
            </w:tabs>
            <w:rPr>
              <w:rFonts w:eastAsiaTheme="minorEastAsia"/>
              <w:noProof/>
              <w:kern w:val="2"/>
              <w14:ligatures w14:val="standardContextual"/>
            </w:rPr>
          </w:pPr>
          <w:hyperlink w:anchor="_Toc147902425" w:history="1">
            <w:r w:rsidR="00CD65FD" w:rsidRPr="00277CEF">
              <w:rPr>
                <w:rStyle w:val="Hyperlink"/>
                <w:b/>
                <w:bCs/>
                <w:noProof/>
              </w:rPr>
              <w:t>Recipe Edit (Screen #21)</w:t>
            </w:r>
            <w:r w:rsidR="00CD65FD">
              <w:rPr>
                <w:noProof/>
                <w:webHidden/>
              </w:rPr>
              <w:tab/>
            </w:r>
            <w:r w:rsidR="00CD65FD">
              <w:rPr>
                <w:noProof/>
                <w:webHidden/>
              </w:rPr>
              <w:fldChar w:fldCharType="begin"/>
            </w:r>
            <w:r w:rsidR="00CD65FD">
              <w:rPr>
                <w:noProof/>
                <w:webHidden/>
              </w:rPr>
              <w:instrText xml:space="preserve"> PAGEREF _Toc147902425 \h </w:instrText>
            </w:r>
            <w:r w:rsidR="00CD65FD">
              <w:rPr>
                <w:noProof/>
                <w:webHidden/>
              </w:rPr>
            </w:r>
            <w:r w:rsidR="00CD65FD">
              <w:rPr>
                <w:noProof/>
                <w:webHidden/>
              </w:rPr>
              <w:fldChar w:fldCharType="separate"/>
            </w:r>
            <w:r>
              <w:rPr>
                <w:noProof/>
                <w:webHidden/>
              </w:rPr>
              <w:t>30</w:t>
            </w:r>
            <w:r w:rsidR="00CD65FD">
              <w:rPr>
                <w:noProof/>
                <w:webHidden/>
              </w:rPr>
              <w:fldChar w:fldCharType="end"/>
            </w:r>
          </w:hyperlink>
        </w:p>
        <w:p w14:paraId="59B5EFFD" w14:textId="46C4B505" w:rsidR="00CD65FD" w:rsidRDefault="0003222B">
          <w:pPr>
            <w:pStyle w:val="TOC1"/>
            <w:tabs>
              <w:tab w:val="right" w:leader="dot" w:pos="9350"/>
            </w:tabs>
            <w:rPr>
              <w:rFonts w:eastAsiaTheme="minorEastAsia"/>
              <w:noProof/>
              <w:kern w:val="2"/>
              <w14:ligatures w14:val="standardContextual"/>
            </w:rPr>
          </w:pPr>
          <w:hyperlink w:anchor="_Toc147902426" w:history="1">
            <w:r w:rsidR="00CD65FD" w:rsidRPr="00277CEF">
              <w:rPr>
                <w:rStyle w:val="Hyperlink"/>
                <w:b/>
                <w:bCs/>
                <w:noProof/>
              </w:rPr>
              <w:t>HMI Support Screens</w:t>
            </w:r>
            <w:r w:rsidR="00CD65FD">
              <w:rPr>
                <w:noProof/>
                <w:webHidden/>
              </w:rPr>
              <w:tab/>
            </w:r>
            <w:r w:rsidR="00CD65FD">
              <w:rPr>
                <w:noProof/>
                <w:webHidden/>
              </w:rPr>
              <w:fldChar w:fldCharType="begin"/>
            </w:r>
            <w:r w:rsidR="00CD65FD">
              <w:rPr>
                <w:noProof/>
                <w:webHidden/>
              </w:rPr>
              <w:instrText xml:space="preserve"> PAGEREF _Toc147902426 \h </w:instrText>
            </w:r>
            <w:r w:rsidR="00CD65FD">
              <w:rPr>
                <w:noProof/>
                <w:webHidden/>
              </w:rPr>
            </w:r>
            <w:r w:rsidR="00CD65FD">
              <w:rPr>
                <w:noProof/>
                <w:webHidden/>
              </w:rPr>
              <w:fldChar w:fldCharType="separate"/>
            </w:r>
            <w:r>
              <w:rPr>
                <w:noProof/>
                <w:webHidden/>
              </w:rPr>
              <w:t>31</w:t>
            </w:r>
            <w:r w:rsidR="00CD65FD">
              <w:rPr>
                <w:noProof/>
                <w:webHidden/>
              </w:rPr>
              <w:fldChar w:fldCharType="end"/>
            </w:r>
          </w:hyperlink>
        </w:p>
        <w:p w14:paraId="33C4B373" w14:textId="4852D70A" w:rsidR="00CD65FD" w:rsidRDefault="0003222B">
          <w:pPr>
            <w:pStyle w:val="TOC3"/>
            <w:tabs>
              <w:tab w:val="right" w:leader="dot" w:pos="9350"/>
            </w:tabs>
            <w:rPr>
              <w:rFonts w:eastAsiaTheme="minorEastAsia"/>
              <w:noProof/>
              <w:kern w:val="2"/>
              <w14:ligatures w14:val="standardContextual"/>
            </w:rPr>
          </w:pPr>
          <w:hyperlink w:anchor="_Toc147902427" w:history="1">
            <w:r w:rsidR="00CD65FD" w:rsidRPr="00277CEF">
              <w:rPr>
                <w:rStyle w:val="Hyperlink"/>
                <w:noProof/>
              </w:rPr>
              <w:t>Alarm Banner Overlay</w:t>
            </w:r>
            <w:r w:rsidR="00CD65FD">
              <w:rPr>
                <w:noProof/>
                <w:webHidden/>
              </w:rPr>
              <w:tab/>
            </w:r>
            <w:r w:rsidR="00CD65FD">
              <w:rPr>
                <w:noProof/>
                <w:webHidden/>
              </w:rPr>
              <w:fldChar w:fldCharType="begin"/>
            </w:r>
            <w:r w:rsidR="00CD65FD">
              <w:rPr>
                <w:noProof/>
                <w:webHidden/>
              </w:rPr>
              <w:instrText xml:space="preserve"> PAGEREF _Toc147902427 \h </w:instrText>
            </w:r>
            <w:r w:rsidR="00CD65FD">
              <w:rPr>
                <w:noProof/>
                <w:webHidden/>
              </w:rPr>
            </w:r>
            <w:r w:rsidR="00CD65FD">
              <w:rPr>
                <w:noProof/>
                <w:webHidden/>
              </w:rPr>
              <w:fldChar w:fldCharType="separate"/>
            </w:r>
            <w:r>
              <w:rPr>
                <w:noProof/>
                <w:webHidden/>
              </w:rPr>
              <w:t>31</w:t>
            </w:r>
            <w:r w:rsidR="00CD65FD">
              <w:rPr>
                <w:noProof/>
                <w:webHidden/>
              </w:rPr>
              <w:fldChar w:fldCharType="end"/>
            </w:r>
          </w:hyperlink>
        </w:p>
        <w:p w14:paraId="1C2503E4" w14:textId="6CC3E6F2" w:rsidR="00CD65FD" w:rsidRDefault="0003222B">
          <w:pPr>
            <w:pStyle w:val="TOC3"/>
            <w:tabs>
              <w:tab w:val="right" w:leader="dot" w:pos="9350"/>
            </w:tabs>
            <w:rPr>
              <w:rFonts w:eastAsiaTheme="minorEastAsia"/>
              <w:noProof/>
              <w:kern w:val="2"/>
              <w14:ligatures w14:val="standardContextual"/>
            </w:rPr>
          </w:pPr>
          <w:hyperlink w:anchor="_Toc147902428" w:history="1">
            <w:r w:rsidR="00CD65FD" w:rsidRPr="00277CEF">
              <w:rPr>
                <w:rStyle w:val="Hyperlink"/>
                <w:noProof/>
              </w:rPr>
              <w:t>Alarm Log</w:t>
            </w:r>
            <w:r w:rsidR="00CD65FD">
              <w:rPr>
                <w:noProof/>
                <w:webHidden/>
              </w:rPr>
              <w:tab/>
            </w:r>
            <w:r w:rsidR="00CD65FD">
              <w:rPr>
                <w:noProof/>
                <w:webHidden/>
              </w:rPr>
              <w:fldChar w:fldCharType="begin"/>
            </w:r>
            <w:r w:rsidR="00CD65FD">
              <w:rPr>
                <w:noProof/>
                <w:webHidden/>
              </w:rPr>
              <w:instrText xml:space="preserve"> PAGEREF _Toc147902428 \h </w:instrText>
            </w:r>
            <w:r w:rsidR="00CD65FD">
              <w:rPr>
                <w:noProof/>
                <w:webHidden/>
              </w:rPr>
            </w:r>
            <w:r w:rsidR="00CD65FD">
              <w:rPr>
                <w:noProof/>
                <w:webHidden/>
              </w:rPr>
              <w:fldChar w:fldCharType="separate"/>
            </w:r>
            <w:r>
              <w:rPr>
                <w:noProof/>
                <w:webHidden/>
              </w:rPr>
              <w:t>32</w:t>
            </w:r>
            <w:r w:rsidR="00CD65FD">
              <w:rPr>
                <w:noProof/>
                <w:webHidden/>
              </w:rPr>
              <w:fldChar w:fldCharType="end"/>
            </w:r>
          </w:hyperlink>
        </w:p>
        <w:p w14:paraId="531315BF" w14:textId="67AD7445" w:rsidR="00CD65FD" w:rsidRDefault="0003222B">
          <w:pPr>
            <w:pStyle w:val="TOC1"/>
            <w:tabs>
              <w:tab w:val="right" w:leader="dot" w:pos="9350"/>
            </w:tabs>
            <w:rPr>
              <w:rFonts w:eastAsiaTheme="minorEastAsia"/>
              <w:noProof/>
              <w:kern w:val="2"/>
              <w14:ligatures w14:val="standardContextual"/>
            </w:rPr>
          </w:pPr>
          <w:hyperlink w:anchor="_Toc147902429" w:history="1">
            <w:r w:rsidR="00CD65FD" w:rsidRPr="00277CEF">
              <w:rPr>
                <w:rStyle w:val="Hyperlink"/>
                <w:b/>
                <w:bCs/>
                <w:noProof/>
              </w:rPr>
              <w:t>Alarms</w:t>
            </w:r>
            <w:r w:rsidR="00CD65FD">
              <w:rPr>
                <w:noProof/>
                <w:webHidden/>
              </w:rPr>
              <w:tab/>
            </w:r>
            <w:r w:rsidR="00CD65FD">
              <w:rPr>
                <w:noProof/>
                <w:webHidden/>
              </w:rPr>
              <w:fldChar w:fldCharType="begin"/>
            </w:r>
            <w:r w:rsidR="00CD65FD">
              <w:rPr>
                <w:noProof/>
                <w:webHidden/>
              </w:rPr>
              <w:instrText xml:space="preserve"> PAGEREF _Toc147902429 \h </w:instrText>
            </w:r>
            <w:r w:rsidR="00CD65FD">
              <w:rPr>
                <w:noProof/>
                <w:webHidden/>
              </w:rPr>
            </w:r>
            <w:r w:rsidR="00CD65FD">
              <w:rPr>
                <w:noProof/>
                <w:webHidden/>
              </w:rPr>
              <w:fldChar w:fldCharType="separate"/>
            </w:r>
            <w:r>
              <w:rPr>
                <w:noProof/>
                <w:webHidden/>
              </w:rPr>
              <w:t>33</w:t>
            </w:r>
            <w:r w:rsidR="00CD65FD">
              <w:rPr>
                <w:noProof/>
                <w:webHidden/>
              </w:rPr>
              <w:fldChar w:fldCharType="end"/>
            </w:r>
          </w:hyperlink>
        </w:p>
        <w:p w14:paraId="1E362B03" w14:textId="66732FBC" w:rsidR="00CD65FD" w:rsidRDefault="0003222B">
          <w:pPr>
            <w:pStyle w:val="TOC3"/>
            <w:tabs>
              <w:tab w:val="right" w:leader="dot" w:pos="9350"/>
            </w:tabs>
            <w:rPr>
              <w:rFonts w:eastAsiaTheme="minorEastAsia"/>
              <w:noProof/>
              <w:kern w:val="2"/>
              <w14:ligatures w14:val="standardContextual"/>
            </w:rPr>
          </w:pPr>
          <w:hyperlink w:anchor="_Toc147902430" w:history="1">
            <w:r w:rsidR="00CD65FD" w:rsidRPr="00277CEF">
              <w:rPr>
                <w:rStyle w:val="Hyperlink"/>
                <w:noProof/>
              </w:rPr>
              <w:t>Alarms while Processing</w:t>
            </w:r>
            <w:r w:rsidR="00CD65FD">
              <w:rPr>
                <w:noProof/>
                <w:webHidden/>
              </w:rPr>
              <w:tab/>
            </w:r>
            <w:r w:rsidR="00CD65FD">
              <w:rPr>
                <w:noProof/>
                <w:webHidden/>
              </w:rPr>
              <w:fldChar w:fldCharType="begin"/>
            </w:r>
            <w:r w:rsidR="00CD65FD">
              <w:rPr>
                <w:noProof/>
                <w:webHidden/>
              </w:rPr>
              <w:instrText xml:space="preserve"> PAGEREF _Toc147902430 \h </w:instrText>
            </w:r>
            <w:r w:rsidR="00CD65FD">
              <w:rPr>
                <w:noProof/>
                <w:webHidden/>
              </w:rPr>
            </w:r>
            <w:r w:rsidR="00CD65FD">
              <w:rPr>
                <w:noProof/>
                <w:webHidden/>
              </w:rPr>
              <w:fldChar w:fldCharType="separate"/>
            </w:r>
            <w:r>
              <w:rPr>
                <w:noProof/>
                <w:webHidden/>
              </w:rPr>
              <w:t>34</w:t>
            </w:r>
            <w:r w:rsidR="00CD65FD">
              <w:rPr>
                <w:noProof/>
                <w:webHidden/>
              </w:rPr>
              <w:fldChar w:fldCharType="end"/>
            </w:r>
          </w:hyperlink>
        </w:p>
        <w:p w14:paraId="1F1CD7C7" w14:textId="1DE2E427" w:rsidR="00CD65FD" w:rsidRDefault="0003222B">
          <w:pPr>
            <w:pStyle w:val="TOC3"/>
            <w:tabs>
              <w:tab w:val="right" w:leader="dot" w:pos="9350"/>
            </w:tabs>
            <w:rPr>
              <w:rFonts w:eastAsiaTheme="minorEastAsia"/>
              <w:noProof/>
              <w:kern w:val="2"/>
              <w14:ligatures w14:val="standardContextual"/>
            </w:rPr>
          </w:pPr>
          <w:hyperlink w:anchor="_Toc147902431" w:history="1">
            <w:r w:rsidR="00CD65FD" w:rsidRPr="00277CEF">
              <w:rPr>
                <w:rStyle w:val="Hyperlink"/>
                <w:noProof/>
              </w:rPr>
              <w:t>Airflow and Temperature Alarms</w:t>
            </w:r>
            <w:r w:rsidR="00CD65FD">
              <w:rPr>
                <w:noProof/>
                <w:webHidden/>
              </w:rPr>
              <w:tab/>
            </w:r>
            <w:r w:rsidR="00CD65FD">
              <w:rPr>
                <w:noProof/>
                <w:webHidden/>
              </w:rPr>
              <w:fldChar w:fldCharType="begin"/>
            </w:r>
            <w:r w:rsidR="00CD65FD">
              <w:rPr>
                <w:noProof/>
                <w:webHidden/>
              </w:rPr>
              <w:instrText xml:space="preserve"> PAGEREF _Toc147902431 \h </w:instrText>
            </w:r>
            <w:r w:rsidR="00CD65FD">
              <w:rPr>
                <w:noProof/>
                <w:webHidden/>
              </w:rPr>
            </w:r>
            <w:r w:rsidR="00CD65FD">
              <w:rPr>
                <w:noProof/>
                <w:webHidden/>
              </w:rPr>
              <w:fldChar w:fldCharType="separate"/>
            </w:r>
            <w:r>
              <w:rPr>
                <w:noProof/>
                <w:webHidden/>
              </w:rPr>
              <w:t>34</w:t>
            </w:r>
            <w:r w:rsidR="00CD65FD">
              <w:rPr>
                <w:noProof/>
                <w:webHidden/>
              </w:rPr>
              <w:fldChar w:fldCharType="end"/>
            </w:r>
          </w:hyperlink>
        </w:p>
        <w:p w14:paraId="308E9DEC" w14:textId="49307544" w:rsidR="00CD65FD" w:rsidRDefault="0003222B">
          <w:pPr>
            <w:pStyle w:val="TOC1"/>
            <w:tabs>
              <w:tab w:val="right" w:leader="dot" w:pos="9350"/>
            </w:tabs>
            <w:rPr>
              <w:rFonts w:eastAsiaTheme="minorEastAsia"/>
              <w:noProof/>
              <w:kern w:val="2"/>
              <w14:ligatures w14:val="standardContextual"/>
            </w:rPr>
          </w:pPr>
          <w:hyperlink w:anchor="_Toc147902432" w:history="1">
            <w:r w:rsidR="00CD65FD" w:rsidRPr="00277CEF">
              <w:rPr>
                <w:rStyle w:val="Hyperlink"/>
                <w:b/>
                <w:bCs/>
                <w:noProof/>
              </w:rPr>
              <w:t>Warnings</w:t>
            </w:r>
            <w:r w:rsidR="00CD65FD">
              <w:rPr>
                <w:noProof/>
                <w:webHidden/>
              </w:rPr>
              <w:tab/>
            </w:r>
            <w:r w:rsidR="00CD65FD">
              <w:rPr>
                <w:noProof/>
                <w:webHidden/>
              </w:rPr>
              <w:fldChar w:fldCharType="begin"/>
            </w:r>
            <w:r w:rsidR="00CD65FD">
              <w:rPr>
                <w:noProof/>
                <w:webHidden/>
              </w:rPr>
              <w:instrText xml:space="preserve"> PAGEREF _Toc147902432 \h </w:instrText>
            </w:r>
            <w:r w:rsidR="00CD65FD">
              <w:rPr>
                <w:noProof/>
                <w:webHidden/>
              </w:rPr>
            </w:r>
            <w:r w:rsidR="00CD65FD">
              <w:rPr>
                <w:noProof/>
                <w:webHidden/>
              </w:rPr>
              <w:fldChar w:fldCharType="separate"/>
            </w:r>
            <w:r>
              <w:rPr>
                <w:noProof/>
                <w:webHidden/>
              </w:rPr>
              <w:t>34</w:t>
            </w:r>
            <w:r w:rsidR="00CD65FD">
              <w:rPr>
                <w:noProof/>
                <w:webHidden/>
              </w:rPr>
              <w:fldChar w:fldCharType="end"/>
            </w:r>
          </w:hyperlink>
        </w:p>
        <w:p w14:paraId="6A4D3C26" w14:textId="66076990" w:rsidR="00CD65FD" w:rsidRDefault="0003222B">
          <w:pPr>
            <w:pStyle w:val="TOC1"/>
            <w:tabs>
              <w:tab w:val="right" w:leader="dot" w:pos="9350"/>
            </w:tabs>
            <w:rPr>
              <w:rFonts w:eastAsiaTheme="minorEastAsia"/>
              <w:noProof/>
              <w:kern w:val="2"/>
              <w14:ligatures w14:val="standardContextual"/>
            </w:rPr>
          </w:pPr>
          <w:hyperlink w:anchor="_Toc147902433" w:history="1">
            <w:r w:rsidR="00CD65FD" w:rsidRPr="00277CEF">
              <w:rPr>
                <w:rStyle w:val="Hyperlink"/>
                <w:rFonts w:cs="Arial"/>
                <w:b/>
                <w:bCs/>
                <w:noProof/>
              </w:rPr>
              <w:t>Laminator Settings and Recipe Controls</w:t>
            </w:r>
            <w:r w:rsidR="00CD65FD">
              <w:rPr>
                <w:noProof/>
                <w:webHidden/>
              </w:rPr>
              <w:tab/>
            </w:r>
            <w:r w:rsidR="00CD65FD">
              <w:rPr>
                <w:noProof/>
                <w:webHidden/>
              </w:rPr>
              <w:fldChar w:fldCharType="begin"/>
            </w:r>
            <w:r w:rsidR="00CD65FD">
              <w:rPr>
                <w:noProof/>
                <w:webHidden/>
              </w:rPr>
              <w:instrText xml:space="preserve"> PAGEREF _Toc147902433 \h </w:instrText>
            </w:r>
            <w:r w:rsidR="00CD65FD">
              <w:rPr>
                <w:noProof/>
                <w:webHidden/>
              </w:rPr>
            </w:r>
            <w:r w:rsidR="00CD65FD">
              <w:rPr>
                <w:noProof/>
                <w:webHidden/>
              </w:rPr>
              <w:fldChar w:fldCharType="separate"/>
            </w:r>
            <w:r>
              <w:rPr>
                <w:noProof/>
                <w:webHidden/>
              </w:rPr>
              <w:t>34</w:t>
            </w:r>
            <w:r w:rsidR="00CD65FD">
              <w:rPr>
                <w:noProof/>
                <w:webHidden/>
              </w:rPr>
              <w:fldChar w:fldCharType="end"/>
            </w:r>
          </w:hyperlink>
        </w:p>
        <w:p w14:paraId="300980B5" w14:textId="01EDE66D" w:rsidR="00CD65FD" w:rsidRDefault="0003222B">
          <w:pPr>
            <w:pStyle w:val="TOC2"/>
            <w:tabs>
              <w:tab w:val="right" w:leader="dot" w:pos="9350"/>
            </w:tabs>
            <w:rPr>
              <w:rFonts w:eastAsiaTheme="minorEastAsia"/>
              <w:noProof/>
              <w:kern w:val="2"/>
              <w14:ligatures w14:val="standardContextual"/>
            </w:rPr>
          </w:pPr>
          <w:hyperlink w:anchor="_Toc147902434" w:history="1">
            <w:r w:rsidR="00CD65FD" w:rsidRPr="00277CEF">
              <w:rPr>
                <w:rStyle w:val="Hyperlink"/>
                <w:noProof/>
              </w:rPr>
              <w:t>Alternate Display Unit</w:t>
            </w:r>
            <w:r w:rsidR="00CD65FD">
              <w:rPr>
                <w:noProof/>
                <w:webHidden/>
              </w:rPr>
              <w:tab/>
            </w:r>
            <w:r w:rsidR="00CD65FD">
              <w:rPr>
                <w:noProof/>
                <w:webHidden/>
              </w:rPr>
              <w:fldChar w:fldCharType="begin"/>
            </w:r>
            <w:r w:rsidR="00CD65FD">
              <w:rPr>
                <w:noProof/>
                <w:webHidden/>
              </w:rPr>
              <w:instrText xml:space="preserve"> PAGEREF _Toc147902434 \h </w:instrText>
            </w:r>
            <w:r w:rsidR="00CD65FD">
              <w:rPr>
                <w:noProof/>
                <w:webHidden/>
              </w:rPr>
            </w:r>
            <w:r w:rsidR="00CD65FD">
              <w:rPr>
                <w:noProof/>
                <w:webHidden/>
              </w:rPr>
              <w:fldChar w:fldCharType="separate"/>
            </w:r>
            <w:r>
              <w:rPr>
                <w:noProof/>
                <w:webHidden/>
              </w:rPr>
              <w:t>35</w:t>
            </w:r>
            <w:r w:rsidR="00CD65FD">
              <w:rPr>
                <w:noProof/>
                <w:webHidden/>
              </w:rPr>
              <w:fldChar w:fldCharType="end"/>
            </w:r>
          </w:hyperlink>
        </w:p>
        <w:p w14:paraId="779B5FBD" w14:textId="031F55E0" w:rsidR="00CD65FD" w:rsidRDefault="0003222B">
          <w:pPr>
            <w:pStyle w:val="TOC2"/>
            <w:tabs>
              <w:tab w:val="right" w:leader="dot" w:pos="9350"/>
            </w:tabs>
            <w:rPr>
              <w:rFonts w:eastAsiaTheme="minorEastAsia"/>
              <w:noProof/>
              <w:kern w:val="2"/>
              <w14:ligatures w14:val="standardContextual"/>
            </w:rPr>
          </w:pPr>
          <w:hyperlink w:anchor="_Toc147902435" w:history="1">
            <w:r w:rsidR="00CD65FD" w:rsidRPr="00277CEF">
              <w:rPr>
                <w:rStyle w:val="Hyperlink"/>
                <w:noProof/>
              </w:rPr>
              <w:t>Passcode Required to Change Settings</w:t>
            </w:r>
            <w:r w:rsidR="00CD65FD">
              <w:rPr>
                <w:noProof/>
                <w:webHidden/>
              </w:rPr>
              <w:tab/>
            </w:r>
            <w:r w:rsidR="00CD65FD">
              <w:rPr>
                <w:noProof/>
                <w:webHidden/>
              </w:rPr>
              <w:fldChar w:fldCharType="begin"/>
            </w:r>
            <w:r w:rsidR="00CD65FD">
              <w:rPr>
                <w:noProof/>
                <w:webHidden/>
              </w:rPr>
              <w:instrText xml:space="preserve"> PAGEREF _Toc147902435 \h </w:instrText>
            </w:r>
            <w:r w:rsidR="00CD65FD">
              <w:rPr>
                <w:noProof/>
                <w:webHidden/>
              </w:rPr>
            </w:r>
            <w:r w:rsidR="00CD65FD">
              <w:rPr>
                <w:noProof/>
                <w:webHidden/>
              </w:rPr>
              <w:fldChar w:fldCharType="separate"/>
            </w:r>
            <w:r>
              <w:rPr>
                <w:noProof/>
                <w:webHidden/>
              </w:rPr>
              <w:t>35</w:t>
            </w:r>
            <w:r w:rsidR="00CD65FD">
              <w:rPr>
                <w:noProof/>
                <w:webHidden/>
              </w:rPr>
              <w:fldChar w:fldCharType="end"/>
            </w:r>
          </w:hyperlink>
        </w:p>
        <w:p w14:paraId="1EB4DA83" w14:textId="5A2405B8" w:rsidR="00CD65FD" w:rsidRDefault="0003222B">
          <w:pPr>
            <w:pStyle w:val="TOC2"/>
            <w:tabs>
              <w:tab w:val="right" w:leader="dot" w:pos="9350"/>
            </w:tabs>
            <w:rPr>
              <w:rFonts w:eastAsiaTheme="minorEastAsia"/>
              <w:noProof/>
              <w:kern w:val="2"/>
              <w14:ligatures w14:val="standardContextual"/>
            </w:rPr>
          </w:pPr>
          <w:hyperlink w:anchor="_Toc147902436" w:history="1">
            <w:r w:rsidR="00CD65FD" w:rsidRPr="00277CEF">
              <w:rPr>
                <w:rStyle w:val="Hyperlink"/>
                <w:noProof/>
              </w:rPr>
              <w:t>Laminator Settings Variables</w:t>
            </w:r>
            <w:r w:rsidR="00CD65FD">
              <w:rPr>
                <w:noProof/>
                <w:webHidden/>
              </w:rPr>
              <w:tab/>
            </w:r>
            <w:r w:rsidR="00CD65FD">
              <w:rPr>
                <w:noProof/>
                <w:webHidden/>
              </w:rPr>
              <w:fldChar w:fldCharType="begin"/>
            </w:r>
            <w:r w:rsidR="00CD65FD">
              <w:rPr>
                <w:noProof/>
                <w:webHidden/>
              </w:rPr>
              <w:instrText xml:space="preserve"> PAGEREF _Toc147902436 \h </w:instrText>
            </w:r>
            <w:r w:rsidR="00CD65FD">
              <w:rPr>
                <w:noProof/>
                <w:webHidden/>
              </w:rPr>
            </w:r>
            <w:r w:rsidR="00CD65FD">
              <w:rPr>
                <w:noProof/>
                <w:webHidden/>
              </w:rPr>
              <w:fldChar w:fldCharType="separate"/>
            </w:r>
            <w:r>
              <w:rPr>
                <w:noProof/>
                <w:webHidden/>
              </w:rPr>
              <w:t>35</w:t>
            </w:r>
            <w:r w:rsidR="00CD65FD">
              <w:rPr>
                <w:noProof/>
                <w:webHidden/>
              </w:rPr>
              <w:fldChar w:fldCharType="end"/>
            </w:r>
          </w:hyperlink>
        </w:p>
        <w:p w14:paraId="1B2F8904" w14:textId="168E7DEF" w:rsidR="00CD65FD" w:rsidRDefault="0003222B">
          <w:pPr>
            <w:pStyle w:val="TOC1"/>
            <w:tabs>
              <w:tab w:val="right" w:leader="dot" w:pos="9350"/>
            </w:tabs>
            <w:rPr>
              <w:rFonts w:eastAsiaTheme="minorEastAsia"/>
              <w:noProof/>
              <w:kern w:val="2"/>
              <w14:ligatures w14:val="standardContextual"/>
            </w:rPr>
          </w:pPr>
          <w:hyperlink w:anchor="_Toc147902437" w:history="1">
            <w:r w:rsidR="00CD65FD" w:rsidRPr="00277CEF">
              <w:rPr>
                <w:rStyle w:val="Hyperlink"/>
                <w:b/>
                <w:bCs/>
                <w:noProof/>
              </w:rPr>
              <w:t>System Operation</w:t>
            </w:r>
            <w:r w:rsidR="00CD65FD">
              <w:rPr>
                <w:noProof/>
                <w:webHidden/>
              </w:rPr>
              <w:tab/>
            </w:r>
            <w:r w:rsidR="00CD65FD">
              <w:rPr>
                <w:noProof/>
                <w:webHidden/>
              </w:rPr>
              <w:fldChar w:fldCharType="begin"/>
            </w:r>
            <w:r w:rsidR="00CD65FD">
              <w:rPr>
                <w:noProof/>
                <w:webHidden/>
              </w:rPr>
              <w:instrText xml:space="preserve"> PAGEREF _Toc147902437 \h </w:instrText>
            </w:r>
            <w:r w:rsidR="00CD65FD">
              <w:rPr>
                <w:noProof/>
                <w:webHidden/>
              </w:rPr>
            </w:r>
            <w:r w:rsidR="00CD65FD">
              <w:rPr>
                <w:noProof/>
                <w:webHidden/>
              </w:rPr>
              <w:fldChar w:fldCharType="separate"/>
            </w:r>
            <w:r>
              <w:rPr>
                <w:noProof/>
                <w:webHidden/>
              </w:rPr>
              <w:t>37</w:t>
            </w:r>
            <w:r w:rsidR="00CD65FD">
              <w:rPr>
                <w:noProof/>
                <w:webHidden/>
              </w:rPr>
              <w:fldChar w:fldCharType="end"/>
            </w:r>
          </w:hyperlink>
        </w:p>
        <w:p w14:paraId="09A8257D" w14:textId="59BBBD2E" w:rsidR="00CD65FD" w:rsidRDefault="0003222B">
          <w:pPr>
            <w:pStyle w:val="TOC1"/>
            <w:tabs>
              <w:tab w:val="right" w:leader="dot" w:pos="9350"/>
            </w:tabs>
            <w:rPr>
              <w:rFonts w:eastAsiaTheme="minorEastAsia"/>
              <w:noProof/>
              <w:kern w:val="2"/>
              <w14:ligatures w14:val="standardContextual"/>
            </w:rPr>
          </w:pPr>
          <w:hyperlink w:anchor="_Toc147902438" w:history="1">
            <w:r w:rsidR="00CD65FD" w:rsidRPr="00277CEF">
              <w:rPr>
                <w:rStyle w:val="Hyperlink"/>
                <w:b/>
                <w:bCs/>
                <w:noProof/>
              </w:rPr>
              <w:t>Terms and Definitions</w:t>
            </w:r>
            <w:r w:rsidR="00CD65FD">
              <w:rPr>
                <w:noProof/>
                <w:webHidden/>
              </w:rPr>
              <w:tab/>
            </w:r>
            <w:r w:rsidR="00CD65FD">
              <w:rPr>
                <w:noProof/>
                <w:webHidden/>
              </w:rPr>
              <w:fldChar w:fldCharType="begin"/>
            </w:r>
            <w:r w:rsidR="00CD65FD">
              <w:rPr>
                <w:noProof/>
                <w:webHidden/>
              </w:rPr>
              <w:instrText xml:space="preserve"> PAGEREF _Toc147902438 \h </w:instrText>
            </w:r>
            <w:r w:rsidR="00CD65FD">
              <w:rPr>
                <w:noProof/>
                <w:webHidden/>
              </w:rPr>
            </w:r>
            <w:r w:rsidR="00CD65FD">
              <w:rPr>
                <w:noProof/>
                <w:webHidden/>
              </w:rPr>
              <w:fldChar w:fldCharType="separate"/>
            </w:r>
            <w:r>
              <w:rPr>
                <w:noProof/>
                <w:webHidden/>
              </w:rPr>
              <w:t>37</w:t>
            </w:r>
            <w:r w:rsidR="00CD65FD">
              <w:rPr>
                <w:noProof/>
                <w:webHidden/>
              </w:rPr>
              <w:fldChar w:fldCharType="end"/>
            </w:r>
          </w:hyperlink>
        </w:p>
        <w:p w14:paraId="12B2E762" w14:textId="71E558B8" w:rsidR="00CD65FD" w:rsidRDefault="0003222B">
          <w:pPr>
            <w:pStyle w:val="TOC1"/>
            <w:tabs>
              <w:tab w:val="right" w:leader="dot" w:pos="9350"/>
            </w:tabs>
            <w:rPr>
              <w:rFonts w:eastAsiaTheme="minorEastAsia"/>
              <w:noProof/>
              <w:kern w:val="2"/>
              <w14:ligatures w14:val="standardContextual"/>
            </w:rPr>
          </w:pPr>
          <w:hyperlink w:anchor="_Toc147902439" w:history="1">
            <w:r w:rsidR="00CD65FD" w:rsidRPr="00277CEF">
              <w:rPr>
                <w:rStyle w:val="Hyperlink"/>
                <w:b/>
                <w:bCs/>
                <w:noProof/>
              </w:rPr>
              <w:t>Maintenance</w:t>
            </w:r>
            <w:r w:rsidR="00CD65FD">
              <w:rPr>
                <w:noProof/>
                <w:webHidden/>
              </w:rPr>
              <w:tab/>
            </w:r>
            <w:r w:rsidR="00CD65FD">
              <w:rPr>
                <w:noProof/>
                <w:webHidden/>
              </w:rPr>
              <w:fldChar w:fldCharType="begin"/>
            </w:r>
            <w:r w:rsidR="00CD65FD">
              <w:rPr>
                <w:noProof/>
                <w:webHidden/>
              </w:rPr>
              <w:instrText xml:space="preserve"> PAGEREF _Toc147902439 \h </w:instrText>
            </w:r>
            <w:r w:rsidR="00CD65FD">
              <w:rPr>
                <w:noProof/>
                <w:webHidden/>
              </w:rPr>
            </w:r>
            <w:r w:rsidR="00CD65FD">
              <w:rPr>
                <w:noProof/>
                <w:webHidden/>
              </w:rPr>
              <w:fldChar w:fldCharType="separate"/>
            </w:r>
            <w:r>
              <w:rPr>
                <w:noProof/>
                <w:webHidden/>
              </w:rPr>
              <w:t>38</w:t>
            </w:r>
            <w:r w:rsidR="00CD65FD">
              <w:rPr>
                <w:noProof/>
                <w:webHidden/>
              </w:rPr>
              <w:fldChar w:fldCharType="end"/>
            </w:r>
          </w:hyperlink>
        </w:p>
        <w:p w14:paraId="74634C34" w14:textId="63E1F18A" w:rsidR="00CD65FD" w:rsidRDefault="0003222B">
          <w:pPr>
            <w:pStyle w:val="TOC2"/>
            <w:tabs>
              <w:tab w:val="right" w:leader="dot" w:pos="9350"/>
            </w:tabs>
            <w:rPr>
              <w:rFonts w:eastAsiaTheme="minorEastAsia"/>
              <w:noProof/>
              <w:kern w:val="2"/>
              <w14:ligatures w14:val="standardContextual"/>
            </w:rPr>
          </w:pPr>
          <w:hyperlink w:anchor="_Toc147902440" w:history="1">
            <w:r w:rsidR="00CD65FD" w:rsidRPr="00277CEF">
              <w:rPr>
                <w:rStyle w:val="Hyperlink"/>
                <w:noProof/>
              </w:rPr>
              <w:t>Replacing Thermal Nozzles</w:t>
            </w:r>
            <w:r w:rsidR="00CD65FD">
              <w:rPr>
                <w:noProof/>
                <w:webHidden/>
              </w:rPr>
              <w:tab/>
            </w:r>
            <w:r w:rsidR="00CD65FD">
              <w:rPr>
                <w:noProof/>
                <w:webHidden/>
              </w:rPr>
              <w:fldChar w:fldCharType="begin"/>
            </w:r>
            <w:r w:rsidR="00CD65FD">
              <w:rPr>
                <w:noProof/>
                <w:webHidden/>
              </w:rPr>
              <w:instrText xml:space="preserve"> PAGEREF _Toc147902440 \h </w:instrText>
            </w:r>
            <w:r w:rsidR="00CD65FD">
              <w:rPr>
                <w:noProof/>
                <w:webHidden/>
              </w:rPr>
            </w:r>
            <w:r w:rsidR="00CD65FD">
              <w:rPr>
                <w:noProof/>
                <w:webHidden/>
              </w:rPr>
              <w:fldChar w:fldCharType="separate"/>
            </w:r>
            <w:r>
              <w:rPr>
                <w:noProof/>
                <w:webHidden/>
              </w:rPr>
              <w:t>38</w:t>
            </w:r>
            <w:r w:rsidR="00CD65FD">
              <w:rPr>
                <w:noProof/>
                <w:webHidden/>
              </w:rPr>
              <w:fldChar w:fldCharType="end"/>
            </w:r>
          </w:hyperlink>
        </w:p>
        <w:p w14:paraId="206F4A2C" w14:textId="7B8F3CAF" w:rsidR="00CD65FD" w:rsidRDefault="0003222B">
          <w:pPr>
            <w:pStyle w:val="TOC2"/>
            <w:tabs>
              <w:tab w:val="right" w:leader="dot" w:pos="9350"/>
            </w:tabs>
            <w:rPr>
              <w:rFonts w:eastAsiaTheme="minorEastAsia"/>
              <w:noProof/>
              <w:kern w:val="2"/>
              <w14:ligatures w14:val="standardContextual"/>
            </w:rPr>
          </w:pPr>
          <w:hyperlink w:anchor="_Toc147902441" w:history="1">
            <w:r w:rsidR="00CD65FD" w:rsidRPr="00277CEF">
              <w:rPr>
                <w:rStyle w:val="Hyperlink"/>
                <w:noProof/>
              </w:rPr>
              <w:t>Exchanging Vee Guide/insert(s)</w:t>
            </w:r>
            <w:r w:rsidR="00CD65FD">
              <w:rPr>
                <w:noProof/>
                <w:webHidden/>
              </w:rPr>
              <w:tab/>
            </w:r>
            <w:r w:rsidR="00CD65FD">
              <w:rPr>
                <w:noProof/>
                <w:webHidden/>
              </w:rPr>
              <w:fldChar w:fldCharType="begin"/>
            </w:r>
            <w:r w:rsidR="00CD65FD">
              <w:rPr>
                <w:noProof/>
                <w:webHidden/>
              </w:rPr>
              <w:instrText xml:space="preserve"> PAGEREF _Toc147902441 \h </w:instrText>
            </w:r>
            <w:r w:rsidR="00CD65FD">
              <w:rPr>
                <w:noProof/>
                <w:webHidden/>
              </w:rPr>
            </w:r>
            <w:r w:rsidR="00CD65FD">
              <w:rPr>
                <w:noProof/>
                <w:webHidden/>
              </w:rPr>
              <w:fldChar w:fldCharType="separate"/>
            </w:r>
            <w:r>
              <w:rPr>
                <w:noProof/>
                <w:webHidden/>
              </w:rPr>
              <w:t>39</w:t>
            </w:r>
            <w:r w:rsidR="00CD65FD">
              <w:rPr>
                <w:noProof/>
                <w:webHidden/>
              </w:rPr>
              <w:fldChar w:fldCharType="end"/>
            </w:r>
          </w:hyperlink>
        </w:p>
        <w:p w14:paraId="687D4762" w14:textId="527CEB36" w:rsidR="00CD65FD" w:rsidRDefault="0003222B">
          <w:pPr>
            <w:pStyle w:val="TOC2"/>
            <w:tabs>
              <w:tab w:val="right" w:leader="dot" w:pos="9350"/>
            </w:tabs>
            <w:rPr>
              <w:rFonts w:eastAsiaTheme="minorEastAsia"/>
              <w:noProof/>
              <w:kern w:val="2"/>
              <w14:ligatures w14:val="standardContextual"/>
            </w:rPr>
          </w:pPr>
          <w:hyperlink w:anchor="_Toc147902442" w:history="1">
            <w:r w:rsidR="00CD65FD" w:rsidRPr="00277CEF">
              <w:rPr>
                <w:rStyle w:val="Hyperlink"/>
                <w:noProof/>
              </w:rPr>
              <w:t>Replace Heating Element(s)</w:t>
            </w:r>
            <w:r w:rsidR="00CD65FD">
              <w:rPr>
                <w:noProof/>
                <w:webHidden/>
              </w:rPr>
              <w:tab/>
            </w:r>
            <w:r w:rsidR="00CD65FD">
              <w:rPr>
                <w:noProof/>
                <w:webHidden/>
              </w:rPr>
              <w:fldChar w:fldCharType="begin"/>
            </w:r>
            <w:r w:rsidR="00CD65FD">
              <w:rPr>
                <w:noProof/>
                <w:webHidden/>
              </w:rPr>
              <w:instrText xml:space="preserve"> PAGEREF _Toc147902442 \h </w:instrText>
            </w:r>
            <w:r w:rsidR="00CD65FD">
              <w:rPr>
                <w:noProof/>
                <w:webHidden/>
              </w:rPr>
            </w:r>
            <w:r w:rsidR="00CD65FD">
              <w:rPr>
                <w:noProof/>
                <w:webHidden/>
              </w:rPr>
              <w:fldChar w:fldCharType="separate"/>
            </w:r>
            <w:r>
              <w:rPr>
                <w:noProof/>
                <w:webHidden/>
              </w:rPr>
              <w:t>40</w:t>
            </w:r>
            <w:r w:rsidR="00CD65FD">
              <w:rPr>
                <w:noProof/>
                <w:webHidden/>
              </w:rPr>
              <w:fldChar w:fldCharType="end"/>
            </w:r>
          </w:hyperlink>
        </w:p>
        <w:p w14:paraId="29286CCB" w14:textId="601C09C9" w:rsidR="00CD65FD" w:rsidRDefault="0003222B">
          <w:pPr>
            <w:pStyle w:val="TOC2"/>
            <w:tabs>
              <w:tab w:val="right" w:leader="dot" w:pos="9350"/>
            </w:tabs>
            <w:rPr>
              <w:rFonts w:eastAsiaTheme="minorEastAsia"/>
              <w:noProof/>
              <w:kern w:val="2"/>
              <w14:ligatures w14:val="standardContextual"/>
            </w:rPr>
          </w:pPr>
          <w:hyperlink w:anchor="_Toc147902443" w:history="1">
            <w:r w:rsidR="00CD65FD" w:rsidRPr="00277CEF">
              <w:rPr>
                <w:rStyle w:val="Hyperlink"/>
                <w:noProof/>
              </w:rPr>
              <w:t>Replace Heater Power Controller</w:t>
            </w:r>
            <w:r w:rsidR="00CD65FD">
              <w:rPr>
                <w:noProof/>
                <w:webHidden/>
              </w:rPr>
              <w:tab/>
            </w:r>
            <w:r w:rsidR="00CD65FD">
              <w:rPr>
                <w:noProof/>
                <w:webHidden/>
              </w:rPr>
              <w:fldChar w:fldCharType="begin"/>
            </w:r>
            <w:r w:rsidR="00CD65FD">
              <w:rPr>
                <w:noProof/>
                <w:webHidden/>
              </w:rPr>
              <w:instrText xml:space="preserve"> PAGEREF _Toc147902443 \h </w:instrText>
            </w:r>
            <w:r w:rsidR="00CD65FD">
              <w:rPr>
                <w:noProof/>
                <w:webHidden/>
              </w:rPr>
            </w:r>
            <w:r w:rsidR="00CD65FD">
              <w:rPr>
                <w:noProof/>
                <w:webHidden/>
              </w:rPr>
              <w:fldChar w:fldCharType="separate"/>
            </w:r>
            <w:r>
              <w:rPr>
                <w:noProof/>
                <w:webHidden/>
              </w:rPr>
              <w:t>41</w:t>
            </w:r>
            <w:r w:rsidR="00CD65FD">
              <w:rPr>
                <w:noProof/>
                <w:webHidden/>
              </w:rPr>
              <w:fldChar w:fldCharType="end"/>
            </w:r>
          </w:hyperlink>
        </w:p>
        <w:p w14:paraId="0EE27AB2" w14:textId="3E16267E" w:rsidR="00CD65FD" w:rsidRDefault="0003222B">
          <w:pPr>
            <w:pStyle w:val="TOC2"/>
            <w:tabs>
              <w:tab w:val="right" w:leader="dot" w:pos="9350"/>
            </w:tabs>
            <w:rPr>
              <w:rFonts w:eastAsiaTheme="minorEastAsia"/>
              <w:noProof/>
              <w:kern w:val="2"/>
              <w14:ligatures w14:val="standardContextual"/>
            </w:rPr>
          </w:pPr>
          <w:hyperlink w:anchor="_Toc147902444" w:history="1">
            <w:r w:rsidR="00CD65FD" w:rsidRPr="00277CEF">
              <w:rPr>
                <w:rStyle w:val="Hyperlink"/>
                <w:noProof/>
              </w:rPr>
              <w:t>Aligning Tooling</w:t>
            </w:r>
            <w:r w:rsidR="00CD65FD">
              <w:rPr>
                <w:noProof/>
                <w:webHidden/>
              </w:rPr>
              <w:tab/>
            </w:r>
            <w:r w:rsidR="00CD65FD">
              <w:rPr>
                <w:noProof/>
                <w:webHidden/>
              </w:rPr>
              <w:fldChar w:fldCharType="begin"/>
            </w:r>
            <w:r w:rsidR="00CD65FD">
              <w:rPr>
                <w:noProof/>
                <w:webHidden/>
              </w:rPr>
              <w:instrText xml:space="preserve"> PAGEREF _Toc147902444 \h </w:instrText>
            </w:r>
            <w:r w:rsidR="00CD65FD">
              <w:rPr>
                <w:noProof/>
                <w:webHidden/>
              </w:rPr>
            </w:r>
            <w:r w:rsidR="00CD65FD">
              <w:rPr>
                <w:noProof/>
                <w:webHidden/>
              </w:rPr>
              <w:fldChar w:fldCharType="separate"/>
            </w:r>
            <w:r>
              <w:rPr>
                <w:noProof/>
                <w:webHidden/>
              </w:rPr>
              <w:t>42</w:t>
            </w:r>
            <w:r w:rsidR="00CD65FD">
              <w:rPr>
                <w:noProof/>
                <w:webHidden/>
              </w:rPr>
              <w:fldChar w:fldCharType="end"/>
            </w:r>
          </w:hyperlink>
        </w:p>
        <w:p w14:paraId="2189B510" w14:textId="20ED260B" w:rsidR="00CD65FD" w:rsidRDefault="0003222B">
          <w:pPr>
            <w:pStyle w:val="TOC1"/>
            <w:tabs>
              <w:tab w:val="right" w:leader="dot" w:pos="9350"/>
            </w:tabs>
            <w:rPr>
              <w:rFonts w:eastAsiaTheme="minorEastAsia"/>
              <w:noProof/>
              <w:kern w:val="2"/>
              <w14:ligatures w14:val="standardContextual"/>
            </w:rPr>
          </w:pPr>
          <w:hyperlink w:anchor="_Toc147902445" w:history="1">
            <w:r w:rsidR="00CD65FD" w:rsidRPr="00277CEF">
              <w:rPr>
                <w:rStyle w:val="Hyperlink"/>
                <w:b/>
                <w:bCs/>
                <w:noProof/>
              </w:rPr>
              <w:t>System Specifications</w:t>
            </w:r>
            <w:r w:rsidR="00CD65FD">
              <w:rPr>
                <w:noProof/>
                <w:webHidden/>
              </w:rPr>
              <w:tab/>
            </w:r>
            <w:r w:rsidR="00CD65FD">
              <w:rPr>
                <w:noProof/>
                <w:webHidden/>
              </w:rPr>
              <w:fldChar w:fldCharType="begin"/>
            </w:r>
            <w:r w:rsidR="00CD65FD">
              <w:rPr>
                <w:noProof/>
                <w:webHidden/>
              </w:rPr>
              <w:instrText xml:space="preserve"> PAGEREF _Toc147902445 \h </w:instrText>
            </w:r>
            <w:r w:rsidR="00CD65FD">
              <w:rPr>
                <w:noProof/>
                <w:webHidden/>
              </w:rPr>
            </w:r>
            <w:r w:rsidR="00CD65FD">
              <w:rPr>
                <w:noProof/>
                <w:webHidden/>
              </w:rPr>
              <w:fldChar w:fldCharType="separate"/>
            </w:r>
            <w:r>
              <w:rPr>
                <w:noProof/>
                <w:webHidden/>
              </w:rPr>
              <w:t>43</w:t>
            </w:r>
            <w:r w:rsidR="00CD65FD">
              <w:rPr>
                <w:noProof/>
                <w:webHidden/>
              </w:rPr>
              <w:fldChar w:fldCharType="end"/>
            </w:r>
          </w:hyperlink>
        </w:p>
        <w:p w14:paraId="3AF3FBB5" w14:textId="5BB4C8A4" w:rsidR="00CD65FD" w:rsidRDefault="0003222B">
          <w:pPr>
            <w:pStyle w:val="TOC1"/>
            <w:tabs>
              <w:tab w:val="right" w:leader="dot" w:pos="9350"/>
            </w:tabs>
            <w:rPr>
              <w:rFonts w:eastAsiaTheme="minorEastAsia"/>
              <w:noProof/>
              <w:kern w:val="2"/>
              <w14:ligatures w14:val="standardContextual"/>
            </w:rPr>
          </w:pPr>
          <w:hyperlink w:anchor="_Toc147902446" w:history="1">
            <w:r w:rsidR="00CD65FD" w:rsidRPr="00277CEF">
              <w:rPr>
                <w:rStyle w:val="Hyperlink"/>
                <w:b/>
                <w:bCs/>
                <w:noProof/>
              </w:rPr>
              <w:t>Critical Parts List</w:t>
            </w:r>
            <w:r w:rsidR="00CD65FD">
              <w:rPr>
                <w:noProof/>
                <w:webHidden/>
              </w:rPr>
              <w:tab/>
            </w:r>
            <w:r w:rsidR="00CD65FD">
              <w:rPr>
                <w:noProof/>
                <w:webHidden/>
              </w:rPr>
              <w:fldChar w:fldCharType="begin"/>
            </w:r>
            <w:r w:rsidR="00CD65FD">
              <w:rPr>
                <w:noProof/>
                <w:webHidden/>
              </w:rPr>
              <w:instrText xml:space="preserve"> PAGEREF _Toc147902446 \h </w:instrText>
            </w:r>
            <w:r w:rsidR="00CD65FD">
              <w:rPr>
                <w:noProof/>
                <w:webHidden/>
              </w:rPr>
            </w:r>
            <w:r w:rsidR="00CD65FD">
              <w:rPr>
                <w:noProof/>
                <w:webHidden/>
              </w:rPr>
              <w:fldChar w:fldCharType="separate"/>
            </w:r>
            <w:r>
              <w:rPr>
                <w:noProof/>
                <w:webHidden/>
              </w:rPr>
              <w:t>44</w:t>
            </w:r>
            <w:r w:rsidR="00CD65FD">
              <w:rPr>
                <w:noProof/>
                <w:webHidden/>
              </w:rPr>
              <w:fldChar w:fldCharType="end"/>
            </w:r>
          </w:hyperlink>
        </w:p>
        <w:p w14:paraId="3D0C20E0" w14:textId="3AA9CB6F" w:rsidR="00CD65FD" w:rsidRDefault="0003222B">
          <w:pPr>
            <w:pStyle w:val="TOC1"/>
            <w:tabs>
              <w:tab w:val="right" w:leader="dot" w:pos="9350"/>
            </w:tabs>
            <w:rPr>
              <w:rFonts w:eastAsiaTheme="minorEastAsia"/>
              <w:noProof/>
              <w:kern w:val="2"/>
              <w14:ligatures w14:val="standardContextual"/>
            </w:rPr>
          </w:pPr>
          <w:hyperlink w:anchor="_Toc147902447" w:history="1">
            <w:r w:rsidR="00CD65FD" w:rsidRPr="00277CEF">
              <w:rPr>
                <w:rStyle w:val="Hyperlink"/>
                <w:b/>
                <w:bCs/>
                <w:noProof/>
              </w:rPr>
              <w:t>Diagnostics (Troubleshooting)</w:t>
            </w:r>
            <w:r w:rsidR="00CD65FD">
              <w:rPr>
                <w:noProof/>
                <w:webHidden/>
              </w:rPr>
              <w:tab/>
            </w:r>
            <w:r w:rsidR="00CD65FD">
              <w:rPr>
                <w:noProof/>
                <w:webHidden/>
              </w:rPr>
              <w:fldChar w:fldCharType="begin"/>
            </w:r>
            <w:r w:rsidR="00CD65FD">
              <w:rPr>
                <w:noProof/>
                <w:webHidden/>
              </w:rPr>
              <w:instrText xml:space="preserve"> PAGEREF _Toc147902447 \h </w:instrText>
            </w:r>
            <w:r w:rsidR="00CD65FD">
              <w:rPr>
                <w:noProof/>
                <w:webHidden/>
              </w:rPr>
            </w:r>
            <w:r w:rsidR="00CD65FD">
              <w:rPr>
                <w:noProof/>
                <w:webHidden/>
              </w:rPr>
              <w:fldChar w:fldCharType="separate"/>
            </w:r>
            <w:r>
              <w:rPr>
                <w:noProof/>
                <w:webHidden/>
              </w:rPr>
              <w:t>45</w:t>
            </w:r>
            <w:r w:rsidR="00CD65FD">
              <w:rPr>
                <w:noProof/>
                <w:webHidden/>
              </w:rPr>
              <w:fldChar w:fldCharType="end"/>
            </w:r>
          </w:hyperlink>
        </w:p>
        <w:p w14:paraId="15560E37" w14:textId="3488CA1F" w:rsidR="00CD65FD" w:rsidRDefault="0003222B">
          <w:pPr>
            <w:pStyle w:val="TOC2"/>
            <w:tabs>
              <w:tab w:val="right" w:leader="dot" w:pos="9350"/>
            </w:tabs>
            <w:rPr>
              <w:rFonts w:eastAsiaTheme="minorEastAsia"/>
              <w:noProof/>
              <w:kern w:val="2"/>
              <w14:ligatures w14:val="standardContextual"/>
            </w:rPr>
          </w:pPr>
          <w:hyperlink w:anchor="_Toc147902448" w:history="1">
            <w:r w:rsidR="00CD65FD" w:rsidRPr="00277CEF">
              <w:rPr>
                <w:rStyle w:val="Hyperlink"/>
                <w:rFonts w:cs="Arial"/>
                <w:noProof/>
              </w:rPr>
              <w:t>Ethernet Connections and IP Addresses</w:t>
            </w:r>
            <w:r w:rsidR="00CD65FD">
              <w:rPr>
                <w:noProof/>
                <w:webHidden/>
              </w:rPr>
              <w:tab/>
            </w:r>
            <w:r w:rsidR="00CD65FD">
              <w:rPr>
                <w:noProof/>
                <w:webHidden/>
              </w:rPr>
              <w:fldChar w:fldCharType="begin"/>
            </w:r>
            <w:r w:rsidR="00CD65FD">
              <w:rPr>
                <w:noProof/>
                <w:webHidden/>
              </w:rPr>
              <w:instrText xml:space="preserve"> PAGEREF _Toc147902448 \h </w:instrText>
            </w:r>
            <w:r w:rsidR="00CD65FD">
              <w:rPr>
                <w:noProof/>
                <w:webHidden/>
              </w:rPr>
            </w:r>
            <w:r w:rsidR="00CD65FD">
              <w:rPr>
                <w:noProof/>
                <w:webHidden/>
              </w:rPr>
              <w:fldChar w:fldCharType="separate"/>
            </w:r>
            <w:r>
              <w:rPr>
                <w:noProof/>
                <w:webHidden/>
              </w:rPr>
              <w:t>45</w:t>
            </w:r>
            <w:r w:rsidR="00CD65FD">
              <w:rPr>
                <w:noProof/>
                <w:webHidden/>
              </w:rPr>
              <w:fldChar w:fldCharType="end"/>
            </w:r>
          </w:hyperlink>
        </w:p>
        <w:p w14:paraId="216C097B" w14:textId="78D79642" w:rsidR="00CD65FD" w:rsidRDefault="0003222B">
          <w:pPr>
            <w:pStyle w:val="TOC1"/>
            <w:tabs>
              <w:tab w:val="right" w:leader="dot" w:pos="9350"/>
            </w:tabs>
            <w:rPr>
              <w:rFonts w:eastAsiaTheme="minorEastAsia"/>
              <w:noProof/>
              <w:kern w:val="2"/>
              <w14:ligatures w14:val="standardContextual"/>
            </w:rPr>
          </w:pPr>
          <w:hyperlink w:anchor="_Toc147902449" w:history="1">
            <w:r w:rsidR="00CD65FD" w:rsidRPr="00277CEF">
              <w:rPr>
                <w:rStyle w:val="Hyperlink"/>
                <w:b/>
                <w:bCs/>
                <w:noProof/>
              </w:rPr>
              <w:t>Appendix</w:t>
            </w:r>
            <w:r w:rsidR="00CD65FD">
              <w:rPr>
                <w:noProof/>
                <w:webHidden/>
              </w:rPr>
              <w:tab/>
            </w:r>
            <w:r w:rsidR="00CD65FD">
              <w:rPr>
                <w:noProof/>
                <w:webHidden/>
              </w:rPr>
              <w:fldChar w:fldCharType="begin"/>
            </w:r>
            <w:r w:rsidR="00CD65FD">
              <w:rPr>
                <w:noProof/>
                <w:webHidden/>
              </w:rPr>
              <w:instrText xml:space="preserve"> PAGEREF _Toc147902449 \h </w:instrText>
            </w:r>
            <w:r w:rsidR="00CD65FD">
              <w:rPr>
                <w:noProof/>
                <w:webHidden/>
              </w:rPr>
            </w:r>
            <w:r w:rsidR="00CD65FD">
              <w:rPr>
                <w:noProof/>
                <w:webHidden/>
              </w:rPr>
              <w:fldChar w:fldCharType="separate"/>
            </w:r>
            <w:r>
              <w:rPr>
                <w:noProof/>
                <w:webHidden/>
              </w:rPr>
              <w:t>45</w:t>
            </w:r>
            <w:r w:rsidR="00CD65FD">
              <w:rPr>
                <w:noProof/>
                <w:webHidden/>
              </w:rPr>
              <w:fldChar w:fldCharType="end"/>
            </w:r>
          </w:hyperlink>
        </w:p>
        <w:p w14:paraId="48B481AF" w14:textId="4984FB65" w:rsidR="00CD65FD" w:rsidRDefault="0003222B">
          <w:pPr>
            <w:pStyle w:val="TOC1"/>
            <w:tabs>
              <w:tab w:val="right" w:leader="dot" w:pos="9350"/>
            </w:tabs>
            <w:rPr>
              <w:rFonts w:eastAsiaTheme="minorEastAsia"/>
              <w:noProof/>
              <w:kern w:val="2"/>
              <w14:ligatures w14:val="standardContextual"/>
            </w:rPr>
          </w:pPr>
          <w:hyperlink w:anchor="_Toc147902450" w:history="1">
            <w:r w:rsidR="00CD65FD" w:rsidRPr="00277CEF">
              <w:rPr>
                <w:rStyle w:val="Hyperlink"/>
                <w:noProof/>
              </w:rPr>
              <w:t>Sequences of Operation</w:t>
            </w:r>
            <w:r w:rsidR="00CD65FD">
              <w:rPr>
                <w:noProof/>
                <w:webHidden/>
              </w:rPr>
              <w:tab/>
            </w:r>
            <w:r w:rsidR="00CD65FD">
              <w:rPr>
                <w:noProof/>
                <w:webHidden/>
              </w:rPr>
              <w:fldChar w:fldCharType="begin"/>
            </w:r>
            <w:r w:rsidR="00CD65FD">
              <w:rPr>
                <w:noProof/>
                <w:webHidden/>
              </w:rPr>
              <w:instrText xml:space="preserve"> PAGEREF _Toc147902450 \h </w:instrText>
            </w:r>
            <w:r w:rsidR="00CD65FD">
              <w:rPr>
                <w:noProof/>
                <w:webHidden/>
              </w:rPr>
            </w:r>
            <w:r w:rsidR="00CD65FD">
              <w:rPr>
                <w:noProof/>
                <w:webHidden/>
              </w:rPr>
              <w:fldChar w:fldCharType="separate"/>
            </w:r>
            <w:r>
              <w:rPr>
                <w:noProof/>
                <w:webHidden/>
              </w:rPr>
              <w:t>45</w:t>
            </w:r>
            <w:r w:rsidR="00CD65FD">
              <w:rPr>
                <w:noProof/>
                <w:webHidden/>
              </w:rPr>
              <w:fldChar w:fldCharType="end"/>
            </w:r>
          </w:hyperlink>
        </w:p>
        <w:p w14:paraId="4FDFF3C9" w14:textId="46779413" w:rsidR="00CD65FD" w:rsidRDefault="0003222B">
          <w:pPr>
            <w:pStyle w:val="TOC2"/>
            <w:tabs>
              <w:tab w:val="right" w:leader="dot" w:pos="9350"/>
            </w:tabs>
            <w:rPr>
              <w:rFonts w:eastAsiaTheme="minorEastAsia"/>
              <w:noProof/>
              <w:kern w:val="2"/>
              <w14:ligatures w14:val="standardContextual"/>
            </w:rPr>
          </w:pPr>
          <w:hyperlink w:anchor="_Toc147902451" w:history="1">
            <w:r w:rsidR="00CD65FD" w:rsidRPr="00277CEF">
              <w:rPr>
                <w:rStyle w:val="Hyperlink"/>
                <w:rFonts w:cs="Arial"/>
                <w:noProof/>
              </w:rPr>
              <w:t>Master Control Sequence</w:t>
            </w:r>
            <w:r w:rsidR="00CD65FD">
              <w:rPr>
                <w:noProof/>
                <w:webHidden/>
              </w:rPr>
              <w:tab/>
            </w:r>
            <w:r w:rsidR="00CD65FD">
              <w:rPr>
                <w:noProof/>
                <w:webHidden/>
              </w:rPr>
              <w:fldChar w:fldCharType="begin"/>
            </w:r>
            <w:r w:rsidR="00CD65FD">
              <w:rPr>
                <w:noProof/>
                <w:webHidden/>
              </w:rPr>
              <w:instrText xml:space="preserve"> PAGEREF _Toc147902451 \h </w:instrText>
            </w:r>
            <w:r w:rsidR="00CD65FD">
              <w:rPr>
                <w:noProof/>
                <w:webHidden/>
              </w:rPr>
            </w:r>
            <w:r w:rsidR="00CD65FD">
              <w:rPr>
                <w:noProof/>
                <w:webHidden/>
              </w:rPr>
              <w:fldChar w:fldCharType="separate"/>
            </w:r>
            <w:r>
              <w:rPr>
                <w:noProof/>
                <w:webHidden/>
              </w:rPr>
              <w:t>45</w:t>
            </w:r>
            <w:r w:rsidR="00CD65FD">
              <w:rPr>
                <w:noProof/>
                <w:webHidden/>
              </w:rPr>
              <w:fldChar w:fldCharType="end"/>
            </w:r>
          </w:hyperlink>
        </w:p>
        <w:p w14:paraId="5D983E5C" w14:textId="4BC3B074" w:rsidR="00CD65FD" w:rsidRDefault="0003222B">
          <w:pPr>
            <w:pStyle w:val="TOC1"/>
            <w:tabs>
              <w:tab w:val="right" w:leader="dot" w:pos="9350"/>
            </w:tabs>
            <w:rPr>
              <w:rFonts w:eastAsiaTheme="minorEastAsia"/>
              <w:noProof/>
              <w:kern w:val="2"/>
              <w14:ligatures w14:val="standardContextual"/>
            </w:rPr>
          </w:pPr>
          <w:hyperlink w:anchor="_Toc147902452" w:history="1">
            <w:r w:rsidR="00CD65FD" w:rsidRPr="00277CEF">
              <w:rPr>
                <w:rStyle w:val="Hyperlink"/>
                <w:b/>
                <w:bCs/>
                <w:noProof/>
              </w:rPr>
              <w:t>Servo Motor Control Sequence</w:t>
            </w:r>
            <w:r w:rsidR="00CD65FD">
              <w:rPr>
                <w:noProof/>
                <w:webHidden/>
              </w:rPr>
              <w:tab/>
            </w:r>
            <w:r w:rsidR="00CD65FD">
              <w:rPr>
                <w:noProof/>
                <w:webHidden/>
              </w:rPr>
              <w:fldChar w:fldCharType="begin"/>
            </w:r>
            <w:r w:rsidR="00CD65FD">
              <w:rPr>
                <w:noProof/>
                <w:webHidden/>
              </w:rPr>
              <w:instrText xml:space="preserve"> PAGEREF _Toc147902452 \h </w:instrText>
            </w:r>
            <w:r w:rsidR="00CD65FD">
              <w:rPr>
                <w:noProof/>
                <w:webHidden/>
              </w:rPr>
            </w:r>
            <w:r w:rsidR="00CD65FD">
              <w:rPr>
                <w:noProof/>
                <w:webHidden/>
              </w:rPr>
              <w:fldChar w:fldCharType="separate"/>
            </w:r>
            <w:r>
              <w:rPr>
                <w:noProof/>
                <w:webHidden/>
              </w:rPr>
              <w:t>49</w:t>
            </w:r>
            <w:r w:rsidR="00CD65FD">
              <w:rPr>
                <w:noProof/>
                <w:webHidden/>
              </w:rPr>
              <w:fldChar w:fldCharType="end"/>
            </w:r>
          </w:hyperlink>
        </w:p>
        <w:p w14:paraId="349D2F2E" w14:textId="3A08F0E3" w:rsidR="00CD65FD" w:rsidRDefault="0003222B">
          <w:pPr>
            <w:pStyle w:val="TOC1"/>
            <w:tabs>
              <w:tab w:val="right" w:leader="dot" w:pos="9350"/>
            </w:tabs>
            <w:rPr>
              <w:rFonts w:eastAsiaTheme="minorEastAsia"/>
              <w:noProof/>
              <w:kern w:val="2"/>
              <w14:ligatures w14:val="standardContextual"/>
            </w:rPr>
          </w:pPr>
          <w:hyperlink w:anchor="_Toc147902453" w:history="1">
            <w:r w:rsidR="00CD65FD" w:rsidRPr="00277CEF">
              <w:rPr>
                <w:rStyle w:val="Hyperlink"/>
                <w:b/>
                <w:bCs/>
                <w:noProof/>
              </w:rPr>
              <w:t>Airflow and Temperature Controls</w:t>
            </w:r>
            <w:r w:rsidR="00CD65FD">
              <w:rPr>
                <w:noProof/>
                <w:webHidden/>
              </w:rPr>
              <w:tab/>
            </w:r>
            <w:r w:rsidR="00CD65FD">
              <w:rPr>
                <w:noProof/>
                <w:webHidden/>
              </w:rPr>
              <w:fldChar w:fldCharType="begin"/>
            </w:r>
            <w:r w:rsidR="00CD65FD">
              <w:rPr>
                <w:noProof/>
                <w:webHidden/>
              </w:rPr>
              <w:instrText xml:space="preserve"> PAGEREF _Toc147902453 \h </w:instrText>
            </w:r>
            <w:r w:rsidR="00CD65FD">
              <w:rPr>
                <w:noProof/>
                <w:webHidden/>
              </w:rPr>
            </w:r>
            <w:r w:rsidR="00CD65FD">
              <w:rPr>
                <w:noProof/>
                <w:webHidden/>
              </w:rPr>
              <w:fldChar w:fldCharType="separate"/>
            </w:r>
            <w:r>
              <w:rPr>
                <w:noProof/>
                <w:webHidden/>
              </w:rPr>
              <w:t>50</w:t>
            </w:r>
            <w:r w:rsidR="00CD65FD">
              <w:rPr>
                <w:noProof/>
                <w:webHidden/>
              </w:rPr>
              <w:fldChar w:fldCharType="end"/>
            </w:r>
          </w:hyperlink>
        </w:p>
        <w:p w14:paraId="0D27D6CC" w14:textId="29DA5CED" w:rsidR="00CD65FD" w:rsidRDefault="0003222B">
          <w:pPr>
            <w:pStyle w:val="TOC2"/>
            <w:tabs>
              <w:tab w:val="right" w:leader="dot" w:pos="9350"/>
            </w:tabs>
            <w:rPr>
              <w:rFonts w:eastAsiaTheme="minorEastAsia"/>
              <w:noProof/>
              <w:kern w:val="2"/>
              <w14:ligatures w14:val="standardContextual"/>
            </w:rPr>
          </w:pPr>
          <w:hyperlink w:anchor="_Toc147902454" w:history="1">
            <w:r w:rsidR="00CD65FD" w:rsidRPr="00277CEF">
              <w:rPr>
                <w:rStyle w:val="Hyperlink"/>
                <w:noProof/>
              </w:rPr>
              <w:t>Air Flow Controls</w:t>
            </w:r>
            <w:r w:rsidR="00CD65FD">
              <w:rPr>
                <w:noProof/>
                <w:webHidden/>
              </w:rPr>
              <w:tab/>
            </w:r>
            <w:r w:rsidR="00CD65FD">
              <w:rPr>
                <w:noProof/>
                <w:webHidden/>
              </w:rPr>
              <w:fldChar w:fldCharType="begin"/>
            </w:r>
            <w:r w:rsidR="00CD65FD">
              <w:rPr>
                <w:noProof/>
                <w:webHidden/>
              </w:rPr>
              <w:instrText xml:space="preserve"> PAGEREF _Toc147902454 \h </w:instrText>
            </w:r>
            <w:r w:rsidR="00CD65FD">
              <w:rPr>
                <w:noProof/>
                <w:webHidden/>
              </w:rPr>
            </w:r>
            <w:r w:rsidR="00CD65FD">
              <w:rPr>
                <w:noProof/>
                <w:webHidden/>
              </w:rPr>
              <w:fldChar w:fldCharType="separate"/>
            </w:r>
            <w:r>
              <w:rPr>
                <w:noProof/>
                <w:webHidden/>
              </w:rPr>
              <w:t>50</w:t>
            </w:r>
            <w:r w:rsidR="00CD65FD">
              <w:rPr>
                <w:noProof/>
                <w:webHidden/>
              </w:rPr>
              <w:fldChar w:fldCharType="end"/>
            </w:r>
          </w:hyperlink>
        </w:p>
        <w:p w14:paraId="4C6816D7" w14:textId="5A968B6B" w:rsidR="00CD65FD" w:rsidRDefault="0003222B">
          <w:pPr>
            <w:pStyle w:val="TOC2"/>
            <w:tabs>
              <w:tab w:val="right" w:leader="dot" w:pos="9350"/>
            </w:tabs>
            <w:rPr>
              <w:rFonts w:eastAsiaTheme="minorEastAsia"/>
              <w:noProof/>
              <w:kern w:val="2"/>
              <w14:ligatures w14:val="standardContextual"/>
            </w:rPr>
          </w:pPr>
          <w:hyperlink w:anchor="_Toc147902455" w:history="1">
            <w:r w:rsidR="00CD65FD" w:rsidRPr="00277CEF">
              <w:rPr>
                <w:rStyle w:val="Hyperlink"/>
                <w:noProof/>
              </w:rPr>
              <w:t>Heater Overtemperature Control</w:t>
            </w:r>
            <w:r w:rsidR="00CD65FD">
              <w:rPr>
                <w:noProof/>
                <w:webHidden/>
              </w:rPr>
              <w:tab/>
            </w:r>
            <w:r w:rsidR="00CD65FD">
              <w:rPr>
                <w:noProof/>
                <w:webHidden/>
              </w:rPr>
              <w:fldChar w:fldCharType="begin"/>
            </w:r>
            <w:r w:rsidR="00CD65FD">
              <w:rPr>
                <w:noProof/>
                <w:webHidden/>
              </w:rPr>
              <w:instrText xml:space="preserve"> PAGEREF _Toc147902455 \h </w:instrText>
            </w:r>
            <w:r w:rsidR="00CD65FD">
              <w:rPr>
                <w:noProof/>
                <w:webHidden/>
              </w:rPr>
            </w:r>
            <w:r w:rsidR="00CD65FD">
              <w:rPr>
                <w:noProof/>
                <w:webHidden/>
              </w:rPr>
              <w:fldChar w:fldCharType="separate"/>
            </w:r>
            <w:r>
              <w:rPr>
                <w:noProof/>
                <w:webHidden/>
              </w:rPr>
              <w:t>50</w:t>
            </w:r>
            <w:r w:rsidR="00CD65FD">
              <w:rPr>
                <w:noProof/>
                <w:webHidden/>
              </w:rPr>
              <w:fldChar w:fldCharType="end"/>
            </w:r>
          </w:hyperlink>
        </w:p>
        <w:p w14:paraId="504121ED" w14:textId="38B68CC6" w:rsidR="00CD65FD" w:rsidRDefault="0003222B">
          <w:pPr>
            <w:pStyle w:val="TOC2"/>
            <w:tabs>
              <w:tab w:val="right" w:leader="dot" w:pos="9350"/>
            </w:tabs>
            <w:rPr>
              <w:rFonts w:eastAsiaTheme="minorEastAsia"/>
              <w:noProof/>
              <w:kern w:val="2"/>
              <w14:ligatures w14:val="standardContextual"/>
            </w:rPr>
          </w:pPr>
          <w:hyperlink w:anchor="_Toc147902456" w:history="1">
            <w:r w:rsidR="00CD65FD" w:rsidRPr="00277CEF">
              <w:rPr>
                <w:rStyle w:val="Hyperlink"/>
                <w:noProof/>
              </w:rPr>
              <w:t>Multi-Loop Temperature Controller</w:t>
            </w:r>
            <w:r w:rsidR="00CD65FD">
              <w:rPr>
                <w:noProof/>
                <w:webHidden/>
              </w:rPr>
              <w:tab/>
            </w:r>
            <w:r w:rsidR="00CD65FD">
              <w:rPr>
                <w:noProof/>
                <w:webHidden/>
              </w:rPr>
              <w:fldChar w:fldCharType="begin"/>
            </w:r>
            <w:r w:rsidR="00CD65FD">
              <w:rPr>
                <w:noProof/>
                <w:webHidden/>
              </w:rPr>
              <w:instrText xml:space="preserve"> PAGEREF _Toc147902456 \h </w:instrText>
            </w:r>
            <w:r w:rsidR="00CD65FD">
              <w:rPr>
                <w:noProof/>
                <w:webHidden/>
              </w:rPr>
            </w:r>
            <w:r w:rsidR="00CD65FD">
              <w:rPr>
                <w:noProof/>
                <w:webHidden/>
              </w:rPr>
              <w:fldChar w:fldCharType="separate"/>
            </w:r>
            <w:r>
              <w:rPr>
                <w:noProof/>
                <w:webHidden/>
              </w:rPr>
              <w:t>50</w:t>
            </w:r>
            <w:r w:rsidR="00CD65FD">
              <w:rPr>
                <w:noProof/>
                <w:webHidden/>
              </w:rPr>
              <w:fldChar w:fldCharType="end"/>
            </w:r>
          </w:hyperlink>
        </w:p>
        <w:p w14:paraId="6DBF698C" w14:textId="062DC0BB" w:rsidR="00CD65FD" w:rsidRDefault="0003222B">
          <w:pPr>
            <w:pStyle w:val="TOC2"/>
            <w:tabs>
              <w:tab w:val="right" w:leader="dot" w:pos="9350"/>
            </w:tabs>
            <w:rPr>
              <w:rFonts w:eastAsiaTheme="minorEastAsia"/>
              <w:noProof/>
              <w:kern w:val="2"/>
              <w14:ligatures w14:val="standardContextual"/>
            </w:rPr>
          </w:pPr>
          <w:hyperlink w:anchor="_Toc147902457" w:history="1">
            <w:r w:rsidR="00CD65FD" w:rsidRPr="00277CEF">
              <w:rPr>
                <w:rStyle w:val="Hyperlink"/>
                <w:noProof/>
              </w:rPr>
              <w:t>Auto Tuning Triggered by the PLC</w:t>
            </w:r>
            <w:r w:rsidR="00CD65FD">
              <w:rPr>
                <w:noProof/>
                <w:webHidden/>
              </w:rPr>
              <w:tab/>
            </w:r>
            <w:r w:rsidR="00CD65FD">
              <w:rPr>
                <w:noProof/>
                <w:webHidden/>
              </w:rPr>
              <w:fldChar w:fldCharType="begin"/>
            </w:r>
            <w:r w:rsidR="00CD65FD">
              <w:rPr>
                <w:noProof/>
                <w:webHidden/>
              </w:rPr>
              <w:instrText xml:space="preserve"> PAGEREF _Toc147902457 \h </w:instrText>
            </w:r>
            <w:r w:rsidR="00CD65FD">
              <w:rPr>
                <w:noProof/>
                <w:webHidden/>
              </w:rPr>
            </w:r>
            <w:r w:rsidR="00CD65FD">
              <w:rPr>
                <w:noProof/>
                <w:webHidden/>
              </w:rPr>
              <w:fldChar w:fldCharType="separate"/>
            </w:r>
            <w:r>
              <w:rPr>
                <w:noProof/>
                <w:webHidden/>
              </w:rPr>
              <w:t>50</w:t>
            </w:r>
            <w:r w:rsidR="00CD65FD">
              <w:rPr>
                <w:noProof/>
                <w:webHidden/>
              </w:rPr>
              <w:fldChar w:fldCharType="end"/>
            </w:r>
          </w:hyperlink>
        </w:p>
        <w:p w14:paraId="634101A4" w14:textId="64B346B2" w:rsidR="00CD65FD" w:rsidRDefault="0003222B">
          <w:pPr>
            <w:pStyle w:val="TOC2"/>
            <w:tabs>
              <w:tab w:val="right" w:leader="dot" w:pos="9350"/>
            </w:tabs>
            <w:rPr>
              <w:rFonts w:eastAsiaTheme="minorEastAsia"/>
              <w:noProof/>
              <w:kern w:val="2"/>
              <w14:ligatures w14:val="standardContextual"/>
            </w:rPr>
          </w:pPr>
          <w:hyperlink w:anchor="_Toc147902458" w:history="1">
            <w:r w:rsidR="00CD65FD" w:rsidRPr="00277CEF">
              <w:rPr>
                <w:rStyle w:val="Hyperlink"/>
                <w:noProof/>
              </w:rPr>
              <w:t>Heater / Airflow Multistate Indicator</w:t>
            </w:r>
            <w:r w:rsidR="00CD65FD">
              <w:rPr>
                <w:noProof/>
                <w:webHidden/>
              </w:rPr>
              <w:tab/>
            </w:r>
            <w:r w:rsidR="00CD65FD">
              <w:rPr>
                <w:noProof/>
                <w:webHidden/>
              </w:rPr>
              <w:fldChar w:fldCharType="begin"/>
            </w:r>
            <w:r w:rsidR="00CD65FD">
              <w:rPr>
                <w:noProof/>
                <w:webHidden/>
              </w:rPr>
              <w:instrText xml:space="preserve"> PAGEREF _Toc147902458 \h </w:instrText>
            </w:r>
            <w:r w:rsidR="00CD65FD">
              <w:rPr>
                <w:noProof/>
                <w:webHidden/>
              </w:rPr>
            </w:r>
            <w:r w:rsidR="00CD65FD">
              <w:rPr>
                <w:noProof/>
                <w:webHidden/>
              </w:rPr>
              <w:fldChar w:fldCharType="separate"/>
            </w:r>
            <w:r>
              <w:rPr>
                <w:noProof/>
                <w:webHidden/>
              </w:rPr>
              <w:t>50</w:t>
            </w:r>
            <w:r w:rsidR="00CD65FD">
              <w:rPr>
                <w:noProof/>
                <w:webHidden/>
              </w:rPr>
              <w:fldChar w:fldCharType="end"/>
            </w:r>
          </w:hyperlink>
        </w:p>
        <w:p w14:paraId="4FE8CC11" w14:textId="7D063C91" w:rsidR="00CD65FD" w:rsidRDefault="0003222B">
          <w:pPr>
            <w:pStyle w:val="TOC2"/>
            <w:tabs>
              <w:tab w:val="right" w:leader="dot" w:pos="9350"/>
            </w:tabs>
            <w:rPr>
              <w:rFonts w:eastAsiaTheme="minorEastAsia"/>
              <w:noProof/>
              <w:kern w:val="2"/>
              <w14:ligatures w14:val="standardContextual"/>
            </w:rPr>
          </w:pPr>
          <w:hyperlink w:anchor="_Toc147902459" w:history="1">
            <w:r w:rsidR="00CD65FD" w:rsidRPr="00277CEF">
              <w:rPr>
                <w:rStyle w:val="Hyperlink"/>
                <w:noProof/>
              </w:rPr>
              <w:t>Thermocouple Offset</w:t>
            </w:r>
            <w:r w:rsidR="00CD65FD">
              <w:rPr>
                <w:noProof/>
                <w:webHidden/>
              </w:rPr>
              <w:tab/>
            </w:r>
            <w:r w:rsidR="00CD65FD">
              <w:rPr>
                <w:noProof/>
                <w:webHidden/>
              </w:rPr>
              <w:fldChar w:fldCharType="begin"/>
            </w:r>
            <w:r w:rsidR="00CD65FD">
              <w:rPr>
                <w:noProof/>
                <w:webHidden/>
              </w:rPr>
              <w:instrText xml:space="preserve"> PAGEREF _Toc147902459 \h </w:instrText>
            </w:r>
            <w:r w:rsidR="00CD65FD">
              <w:rPr>
                <w:noProof/>
                <w:webHidden/>
              </w:rPr>
            </w:r>
            <w:r w:rsidR="00CD65FD">
              <w:rPr>
                <w:noProof/>
                <w:webHidden/>
              </w:rPr>
              <w:fldChar w:fldCharType="separate"/>
            </w:r>
            <w:r>
              <w:rPr>
                <w:noProof/>
                <w:webHidden/>
              </w:rPr>
              <w:t>51</w:t>
            </w:r>
            <w:r w:rsidR="00CD65FD">
              <w:rPr>
                <w:noProof/>
                <w:webHidden/>
              </w:rPr>
              <w:fldChar w:fldCharType="end"/>
            </w:r>
          </w:hyperlink>
        </w:p>
        <w:p w14:paraId="30E979B3" w14:textId="2312A018" w:rsidR="00CD65FD" w:rsidRDefault="0003222B">
          <w:pPr>
            <w:pStyle w:val="TOC1"/>
            <w:tabs>
              <w:tab w:val="right" w:leader="dot" w:pos="9350"/>
            </w:tabs>
            <w:rPr>
              <w:rFonts w:eastAsiaTheme="minorEastAsia"/>
              <w:noProof/>
              <w:kern w:val="2"/>
              <w14:ligatures w14:val="standardContextual"/>
            </w:rPr>
          </w:pPr>
          <w:hyperlink w:anchor="_Toc147902460" w:history="1">
            <w:r w:rsidR="00CD65FD" w:rsidRPr="00277CEF">
              <w:rPr>
                <w:rStyle w:val="Hyperlink"/>
                <w:b/>
                <w:bCs/>
                <w:noProof/>
              </w:rPr>
              <w:t>Servicing</w:t>
            </w:r>
            <w:r w:rsidR="00CD65FD">
              <w:rPr>
                <w:noProof/>
                <w:webHidden/>
              </w:rPr>
              <w:tab/>
            </w:r>
            <w:r w:rsidR="00CD65FD">
              <w:rPr>
                <w:noProof/>
                <w:webHidden/>
              </w:rPr>
              <w:fldChar w:fldCharType="begin"/>
            </w:r>
            <w:r w:rsidR="00CD65FD">
              <w:rPr>
                <w:noProof/>
                <w:webHidden/>
              </w:rPr>
              <w:instrText xml:space="preserve"> PAGEREF _Toc147902460 \h </w:instrText>
            </w:r>
            <w:r w:rsidR="00CD65FD">
              <w:rPr>
                <w:noProof/>
                <w:webHidden/>
              </w:rPr>
            </w:r>
            <w:r w:rsidR="00CD65FD">
              <w:rPr>
                <w:noProof/>
                <w:webHidden/>
              </w:rPr>
              <w:fldChar w:fldCharType="separate"/>
            </w:r>
            <w:r>
              <w:rPr>
                <w:noProof/>
                <w:webHidden/>
              </w:rPr>
              <w:t>51</w:t>
            </w:r>
            <w:r w:rsidR="00CD65FD">
              <w:rPr>
                <w:noProof/>
                <w:webHidden/>
              </w:rPr>
              <w:fldChar w:fldCharType="end"/>
            </w:r>
          </w:hyperlink>
        </w:p>
        <w:p w14:paraId="07EE937C" w14:textId="0A379017" w:rsidR="00CD65FD" w:rsidRDefault="0003222B">
          <w:pPr>
            <w:pStyle w:val="TOC1"/>
            <w:tabs>
              <w:tab w:val="right" w:leader="dot" w:pos="9350"/>
            </w:tabs>
            <w:rPr>
              <w:rFonts w:eastAsiaTheme="minorEastAsia"/>
              <w:noProof/>
              <w:kern w:val="2"/>
              <w14:ligatures w14:val="standardContextual"/>
            </w:rPr>
          </w:pPr>
          <w:hyperlink w:anchor="_Toc147902461" w:history="1">
            <w:r w:rsidR="00CD65FD" w:rsidRPr="00277CEF">
              <w:rPr>
                <w:rStyle w:val="Hyperlink"/>
                <w:b/>
                <w:bCs/>
                <w:noProof/>
              </w:rPr>
              <w:t>Cleaning</w:t>
            </w:r>
            <w:r w:rsidR="00CD65FD">
              <w:rPr>
                <w:noProof/>
                <w:webHidden/>
              </w:rPr>
              <w:tab/>
            </w:r>
            <w:r w:rsidR="00CD65FD">
              <w:rPr>
                <w:noProof/>
                <w:webHidden/>
              </w:rPr>
              <w:fldChar w:fldCharType="begin"/>
            </w:r>
            <w:r w:rsidR="00CD65FD">
              <w:rPr>
                <w:noProof/>
                <w:webHidden/>
              </w:rPr>
              <w:instrText xml:space="preserve"> PAGEREF _Toc147902461 \h </w:instrText>
            </w:r>
            <w:r w:rsidR="00CD65FD">
              <w:rPr>
                <w:noProof/>
                <w:webHidden/>
              </w:rPr>
            </w:r>
            <w:r w:rsidR="00CD65FD">
              <w:rPr>
                <w:noProof/>
                <w:webHidden/>
              </w:rPr>
              <w:fldChar w:fldCharType="separate"/>
            </w:r>
            <w:r>
              <w:rPr>
                <w:noProof/>
                <w:webHidden/>
              </w:rPr>
              <w:t>51</w:t>
            </w:r>
            <w:r w:rsidR="00CD65FD">
              <w:rPr>
                <w:noProof/>
                <w:webHidden/>
              </w:rPr>
              <w:fldChar w:fldCharType="end"/>
            </w:r>
          </w:hyperlink>
        </w:p>
        <w:p w14:paraId="669CAC26" w14:textId="52892641" w:rsidR="00CD65FD" w:rsidRDefault="0003222B">
          <w:pPr>
            <w:pStyle w:val="TOC1"/>
            <w:tabs>
              <w:tab w:val="right" w:leader="dot" w:pos="9350"/>
            </w:tabs>
            <w:rPr>
              <w:rFonts w:eastAsiaTheme="minorEastAsia"/>
              <w:noProof/>
              <w:kern w:val="2"/>
              <w14:ligatures w14:val="standardContextual"/>
            </w:rPr>
          </w:pPr>
          <w:hyperlink w:anchor="_Toc147902462" w:history="1">
            <w:r w:rsidR="00CD65FD" w:rsidRPr="00277CEF">
              <w:rPr>
                <w:rStyle w:val="Hyperlink"/>
                <w:b/>
                <w:bCs/>
                <w:noProof/>
              </w:rPr>
              <w:t>Warranty</w:t>
            </w:r>
            <w:r w:rsidR="00CD65FD">
              <w:rPr>
                <w:noProof/>
                <w:webHidden/>
              </w:rPr>
              <w:tab/>
            </w:r>
            <w:r w:rsidR="00CD65FD">
              <w:rPr>
                <w:noProof/>
                <w:webHidden/>
              </w:rPr>
              <w:fldChar w:fldCharType="begin"/>
            </w:r>
            <w:r w:rsidR="00CD65FD">
              <w:rPr>
                <w:noProof/>
                <w:webHidden/>
              </w:rPr>
              <w:instrText xml:space="preserve"> PAGEREF _Toc147902462 \h </w:instrText>
            </w:r>
            <w:r w:rsidR="00CD65FD">
              <w:rPr>
                <w:noProof/>
                <w:webHidden/>
              </w:rPr>
            </w:r>
            <w:r w:rsidR="00CD65FD">
              <w:rPr>
                <w:noProof/>
                <w:webHidden/>
              </w:rPr>
              <w:fldChar w:fldCharType="separate"/>
            </w:r>
            <w:r>
              <w:rPr>
                <w:noProof/>
                <w:webHidden/>
              </w:rPr>
              <w:t>51</w:t>
            </w:r>
            <w:r w:rsidR="00CD65FD">
              <w:rPr>
                <w:noProof/>
                <w:webHidden/>
              </w:rPr>
              <w:fldChar w:fldCharType="end"/>
            </w:r>
          </w:hyperlink>
        </w:p>
        <w:p w14:paraId="23851F2C" w14:textId="36C19612" w:rsidR="00CD65FD" w:rsidRDefault="0003222B">
          <w:pPr>
            <w:pStyle w:val="TOC1"/>
            <w:tabs>
              <w:tab w:val="right" w:leader="dot" w:pos="9350"/>
            </w:tabs>
            <w:rPr>
              <w:rFonts w:eastAsiaTheme="minorEastAsia"/>
              <w:noProof/>
              <w:kern w:val="2"/>
              <w14:ligatures w14:val="standardContextual"/>
            </w:rPr>
          </w:pPr>
          <w:hyperlink w:anchor="_Toc147902463" w:history="1">
            <w:r w:rsidR="00CD65FD" w:rsidRPr="00277CEF">
              <w:rPr>
                <w:rStyle w:val="Hyperlink"/>
                <w:b/>
                <w:bCs/>
                <w:noProof/>
              </w:rPr>
              <w:t>Return Material Authorization (RMA)</w:t>
            </w:r>
            <w:r w:rsidR="00CD65FD">
              <w:rPr>
                <w:noProof/>
                <w:webHidden/>
              </w:rPr>
              <w:tab/>
            </w:r>
            <w:r w:rsidR="00CD65FD">
              <w:rPr>
                <w:noProof/>
                <w:webHidden/>
              </w:rPr>
              <w:fldChar w:fldCharType="begin"/>
            </w:r>
            <w:r w:rsidR="00CD65FD">
              <w:rPr>
                <w:noProof/>
                <w:webHidden/>
              </w:rPr>
              <w:instrText xml:space="preserve"> PAGEREF _Toc147902463 \h </w:instrText>
            </w:r>
            <w:r w:rsidR="00CD65FD">
              <w:rPr>
                <w:noProof/>
                <w:webHidden/>
              </w:rPr>
            </w:r>
            <w:r w:rsidR="00CD65FD">
              <w:rPr>
                <w:noProof/>
                <w:webHidden/>
              </w:rPr>
              <w:fldChar w:fldCharType="separate"/>
            </w:r>
            <w:r>
              <w:rPr>
                <w:noProof/>
                <w:webHidden/>
              </w:rPr>
              <w:t>52</w:t>
            </w:r>
            <w:r w:rsidR="00CD65FD">
              <w:rPr>
                <w:noProof/>
                <w:webHidden/>
              </w:rPr>
              <w:fldChar w:fldCharType="end"/>
            </w:r>
          </w:hyperlink>
        </w:p>
        <w:p w14:paraId="573949F8" w14:textId="4509AE01" w:rsidR="00E04D8D" w:rsidRDefault="0045353D" w:rsidP="00580B85">
          <w:r>
            <w:rPr>
              <w:b/>
              <w:bCs/>
              <w:noProof/>
            </w:rPr>
            <w:fldChar w:fldCharType="end"/>
          </w:r>
        </w:p>
      </w:sdtContent>
    </w:sdt>
    <w:p w14:paraId="2626F3A8" w14:textId="76E10E03" w:rsidR="00E04D8D" w:rsidRDefault="007928C0" w:rsidP="00062FE9">
      <w:pPr>
        <w:pStyle w:val="Heading1"/>
        <w:pBdr>
          <w:top w:val="single" w:sz="4" w:space="1" w:color="auto"/>
          <w:bottom w:val="single" w:sz="4" w:space="1" w:color="auto"/>
        </w:pBdr>
      </w:pPr>
      <w:bookmarkStart w:id="0" w:name="_Toc147902376"/>
      <w:r>
        <w:t>List of Figures</w:t>
      </w:r>
      <w:bookmarkEnd w:id="0"/>
    </w:p>
    <w:p w14:paraId="117B249B" w14:textId="3291C22F" w:rsidR="00D17BCB" w:rsidRDefault="00E04D8D">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123630498" w:history="1">
        <w:r w:rsidR="00D17BCB" w:rsidRPr="00D6440D">
          <w:rPr>
            <w:rStyle w:val="Hyperlink"/>
            <w:b/>
            <w:bCs/>
            <w:noProof/>
          </w:rPr>
          <w:t>Figure 1. HMI Keypad</w:t>
        </w:r>
        <w:r w:rsidR="00D17BCB">
          <w:rPr>
            <w:noProof/>
            <w:webHidden/>
          </w:rPr>
          <w:tab/>
        </w:r>
        <w:r w:rsidR="00D17BCB">
          <w:rPr>
            <w:noProof/>
            <w:webHidden/>
          </w:rPr>
          <w:fldChar w:fldCharType="begin"/>
        </w:r>
        <w:r w:rsidR="00D17BCB">
          <w:rPr>
            <w:noProof/>
            <w:webHidden/>
          </w:rPr>
          <w:instrText xml:space="preserve"> PAGEREF _Toc123630498 \h </w:instrText>
        </w:r>
        <w:r w:rsidR="00D17BCB">
          <w:rPr>
            <w:noProof/>
            <w:webHidden/>
          </w:rPr>
        </w:r>
        <w:r w:rsidR="00D17BCB">
          <w:rPr>
            <w:noProof/>
            <w:webHidden/>
          </w:rPr>
          <w:fldChar w:fldCharType="separate"/>
        </w:r>
        <w:r w:rsidR="0003222B">
          <w:rPr>
            <w:noProof/>
            <w:webHidden/>
          </w:rPr>
          <w:t>13</w:t>
        </w:r>
        <w:r w:rsidR="00D17BCB">
          <w:rPr>
            <w:noProof/>
            <w:webHidden/>
          </w:rPr>
          <w:fldChar w:fldCharType="end"/>
        </w:r>
      </w:hyperlink>
    </w:p>
    <w:p w14:paraId="3C37FD5D" w14:textId="7143C754" w:rsidR="00D17BCB" w:rsidRDefault="0003222B">
      <w:pPr>
        <w:pStyle w:val="TableofFigures"/>
        <w:tabs>
          <w:tab w:val="right" w:leader="dot" w:pos="9350"/>
        </w:tabs>
        <w:rPr>
          <w:rFonts w:eastAsiaTheme="minorEastAsia"/>
          <w:noProof/>
        </w:rPr>
      </w:pPr>
      <w:hyperlink w:anchor="_Toc123630499" w:history="1">
        <w:r w:rsidR="00D17BCB" w:rsidRPr="00D6440D">
          <w:rPr>
            <w:rStyle w:val="Hyperlink"/>
            <w:b/>
            <w:bCs/>
            <w:noProof/>
          </w:rPr>
          <w:t>Figure 2. Main Menu</w:t>
        </w:r>
        <w:r w:rsidR="00D17BCB">
          <w:rPr>
            <w:noProof/>
            <w:webHidden/>
          </w:rPr>
          <w:tab/>
        </w:r>
        <w:r w:rsidR="00D17BCB">
          <w:rPr>
            <w:noProof/>
            <w:webHidden/>
          </w:rPr>
          <w:fldChar w:fldCharType="begin"/>
        </w:r>
        <w:r w:rsidR="00D17BCB">
          <w:rPr>
            <w:noProof/>
            <w:webHidden/>
          </w:rPr>
          <w:instrText xml:space="preserve"> PAGEREF _Toc123630499 \h </w:instrText>
        </w:r>
        <w:r w:rsidR="00D17BCB">
          <w:rPr>
            <w:noProof/>
            <w:webHidden/>
          </w:rPr>
        </w:r>
        <w:r w:rsidR="00D17BCB">
          <w:rPr>
            <w:noProof/>
            <w:webHidden/>
          </w:rPr>
          <w:fldChar w:fldCharType="separate"/>
        </w:r>
        <w:r>
          <w:rPr>
            <w:noProof/>
            <w:webHidden/>
          </w:rPr>
          <w:t>14</w:t>
        </w:r>
        <w:r w:rsidR="00D17BCB">
          <w:rPr>
            <w:noProof/>
            <w:webHidden/>
          </w:rPr>
          <w:fldChar w:fldCharType="end"/>
        </w:r>
      </w:hyperlink>
    </w:p>
    <w:p w14:paraId="4AFFB552" w14:textId="2DACA61E" w:rsidR="00D17BCB" w:rsidRDefault="0003222B">
      <w:pPr>
        <w:pStyle w:val="TableofFigures"/>
        <w:tabs>
          <w:tab w:val="right" w:leader="dot" w:pos="9350"/>
        </w:tabs>
        <w:rPr>
          <w:rFonts w:eastAsiaTheme="minorEastAsia"/>
          <w:noProof/>
        </w:rPr>
      </w:pPr>
      <w:hyperlink w:anchor="_Toc123630500" w:history="1">
        <w:r w:rsidR="00D17BCB" w:rsidRPr="00D6440D">
          <w:rPr>
            <w:rStyle w:val="Hyperlink"/>
            <w:b/>
            <w:bCs/>
            <w:noProof/>
          </w:rPr>
          <w:t>Figure 3. Operator screen</w:t>
        </w:r>
        <w:r w:rsidR="00D17BCB">
          <w:rPr>
            <w:noProof/>
            <w:webHidden/>
          </w:rPr>
          <w:tab/>
        </w:r>
        <w:r w:rsidR="00D17BCB">
          <w:rPr>
            <w:noProof/>
            <w:webHidden/>
          </w:rPr>
          <w:fldChar w:fldCharType="begin"/>
        </w:r>
        <w:r w:rsidR="00D17BCB">
          <w:rPr>
            <w:noProof/>
            <w:webHidden/>
          </w:rPr>
          <w:instrText xml:space="preserve"> PAGEREF _Toc123630500 \h </w:instrText>
        </w:r>
        <w:r w:rsidR="00D17BCB">
          <w:rPr>
            <w:noProof/>
            <w:webHidden/>
          </w:rPr>
        </w:r>
        <w:r w:rsidR="00D17BCB">
          <w:rPr>
            <w:noProof/>
            <w:webHidden/>
          </w:rPr>
          <w:fldChar w:fldCharType="separate"/>
        </w:r>
        <w:r>
          <w:rPr>
            <w:noProof/>
            <w:webHidden/>
          </w:rPr>
          <w:t>15</w:t>
        </w:r>
        <w:r w:rsidR="00D17BCB">
          <w:rPr>
            <w:noProof/>
            <w:webHidden/>
          </w:rPr>
          <w:fldChar w:fldCharType="end"/>
        </w:r>
      </w:hyperlink>
    </w:p>
    <w:p w14:paraId="4EDBF124" w14:textId="2D1EBAD0" w:rsidR="00D17BCB" w:rsidRDefault="0003222B">
      <w:pPr>
        <w:pStyle w:val="TableofFigures"/>
        <w:tabs>
          <w:tab w:val="right" w:leader="dot" w:pos="9350"/>
        </w:tabs>
        <w:rPr>
          <w:rFonts w:eastAsiaTheme="minorEastAsia"/>
          <w:noProof/>
        </w:rPr>
      </w:pPr>
      <w:hyperlink w:anchor="_Toc123630501" w:history="1">
        <w:r w:rsidR="00D17BCB" w:rsidRPr="00D6440D">
          <w:rPr>
            <w:rStyle w:val="Hyperlink"/>
            <w:b/>
            <w:bCs/>
            <w:noProof/>
          </w:rPr>
          <w:t>Figure 4. Shutdown Screen</w:t>
        </w:r>
        <w:r w:rsidR="00D17BCB">
          <w:rPr>
            <w:noProof/>
            <w:webHidden/>
          </w:rPr>
          <w:tab/>
        </w:r>
        <w:r w:rsidR="00D17BCB">
          <w:rPr>
            <w:noProof/>
            <w:webHidden/>
          </w:rPr>
          <w:fldChar w:fldCharType="begin"/>
        </w:r>
        <w:r w:rsidR="00D17BCB">
          <w:rPr>
            <w:noProof/>
            <w:webHidden/>
          </w:rPr>
          <w:instrText xml:space="preserve"> PAGEREF _Toc123630501 \h </w:instrText>
        </w:r>
        <w:r w:rsidR="00D17BCB">
          <w:rPr>
            <w:noProof/>
            <w:webHidden/>
          </w:rPr>
        </w:r>
        <w:r w:rsidR="00D17BCB">
          <w:rPr>
            <w:noProof/>
            <w:webHidden/>
          </w:rPr>
          <w:fldChar w:fldCharType="separate"/>
        </w:r>
        <w:r>
          <w:rPr>
            <w:noProof/>
            <w:webHidden/>
          </w:rPr>
          <w:t>16</w:t>
        </w:r>
        <w:r w:rsidR="00D17BCB">
          <w:rPr>
            <w:noProof/>
            <w:webHidden/>
          </w:rPr>
          <w:fldChar w:fldCharType="end"/>
        </w:r>
      </w:hyperlink>
    </w:p>
    <w:p w14:paraId="66BED090" w14:textId="630E15D3" w:rsidR="00D17BCB" w:rsidRDefault="0003222B">
      <w:pPr>
        <w:pStyle w:val="TableofFigures"/>
        <w:tabs>
          <w:tab w:val="right" w:leader="dot" w:pos="9350"/>
        </w:tabs>
        <w:rPr>
          <w:rFonts w:eastAsiaTheme="minorEastAsia"/>
          <w:noProof/>
        </w:rPr>
      </w:pPr>
      <w:hyperlink w:anchor="_Toc123630502" w:history="1">
        <w:r w:rsidR="00D17BCB" w:rsidRPr="00D6440D">
          <w:rPr>
            <w:rStyle w:val="Hyperlink"/>
            <w:b/>
            <w:bCs/>
            <w:noProof/>
          </w:rPr>
          <w:t>Figure 5. Settings Screen</w:t>
        </w:r>
        <w:r w:rsidR="00D17BCB">
          <w:rPr>
            <w:noProof/>
            <w:webHidden/>
          </w:rPr>
          <w:tab/>
        </w:r>
        <w:r w:rsidR="00D17BCB">
          <w:rPr>
            <w:noProof/>
            <w:webHidden/>
          </w:rPr>
          <w:fldChar w:fldCharType="begin"/>
        </w:r>
        <w:r w:rsidR="00D17BCB">
          <w:rPr>
            <w:noProof/>
            <w:webHidden/>
          </w:rPr>
          <w:instrText xml:space="preserve"> PAGEREF _Toc123630502 \h </w:instrText>
        </w:r>
        <w:r w:rsidR="00D17BCB">
          <w:rPr>
            <w:noProof/>
            <w:webHidden/>
          </w:rPr>
        </w:r>
        <w:r w:rsidR="00D17BCB">
          <w:rPr>
            <w:noProof/>
            <w:webHidden/>
          </w:rPr>
          <w:fldChar w:fldCharType="separate"/>
        </w:r>
        <w:r>
          <w:rPr>
            <w:noProof/>
            <w:webHidden/>
          </w:rPr>
          <w:t>17</w:t>
        </w:r>
        <w:r w:rsidR="00D17BCB">
          <w:rPr>
            <w:noProof/>
            <w:webHidden/>
          </w:rPr>
          <w:fldChar w:fldCharType="end"/>
        </w:r>
      </w:hyperlink>
    </w:p>
    <w:p w14:paraId="41540006" w14:textId="6CC05042" w:rsidR="00D17BCB" w:rsidRDefault="0003222B">
      <w:pPr>
        <w:pStyle w:val="TableofFigures"/>
        <w:tabs>
          <w:tab w:val="right" w:leader="dot" w:pos="9350"/>
        </w:tabs>
        <w:rPr>
          <w:rFonts w:eastAsiaTheme="minorEastAsia"/>
          <w:noProof/>
        </w:rPr>
      </w:pPr>
      <w:hyperlink w:anchor="_Toc123630503" w:history="1">
        <w:r w:rsidR="00D17BCB" w:rsidRPr="00D6440D">
          <w:rPr>
            <w:rStyle w:val="Hyperlink"/>
            <w:b/>
            <w:bCs/>
            <w:noProof/>
          </w:rPr>
          <w:t>Figure 6. Limit Settings</w:t>
        </w:r>
        <w:r w:rsidR="00D17BCB">
          <w:rPr>
            <w:noProof/>
            <w:webHidden/>
          </w:rPr>
          <w:tab/>
        </w:r>
        <w:r w:rsidR="00D17BCB">
          <w:rPr>
            <w:noProof/>
            <w:webHidden/>
          </w:rPr>
          <w:fldChar w:fldCharType="begin"/>
        </w:r>
        <w:r w:rsidR="00D17BCB">
          <w:rPr>
            <w:noProof/>
            <w:webHidden/>
          </w:rPr>
          <w:instrText xml:space="preserve"> PAGEREF _Toc123630503 \h </w:instrText>
        </w:r>
        <w:r w:rsidR="00D17BCB">
          <w:rPr>
            <w:noProof/>
            <w:webHidden/>
          </w:rPr>
        </w:r>
        <w:r w:rsidR="00D17BCB">
          <w:rPr>
            <w:noProof/>
            <w:webHidden/>
          </w:rPr>
          <w:fldChar w:fldCharType="separate"/>
        </w:r>
        <w:r>
          <w:rPr>
            <w:noProof/>
            <w:webHidden/>
          </w:rPr>
          <w:t>18</w:t>
        </w:r>
        <w:r w:rsidR="00D17BCB">
          <w:rPr>
            <w:noProof/>
            <w:webHidden/>
          </w:rPr>
          <w:fldChar w:fldCharType="end"/>
        </w:r>
      </w:hyperlink>
    </w:p>
    <w:p w14:paraId="4E91CC9B" w14:textId="65B8C0FA" w:rsidR="00D17BCB" w:rsidRDefault="0003222B">
      <w:pPr>
        <w:pStyle w:val="TableofFigures"/>
        <w:tabs>
          <w:tab w:val="right" w:leader="dot" w:pos="9350"/>
        </w:tabs>
        <w:rPr>
          <w:rFonts w:eastAsiaTheme="minorEastAsia"/>
          <w:noProof/>
        </w:rPr>
      </w:pPr>
      <w:hyperlink w:anchor="_Toc123630504" w:history="1">
        <w:r w:rsidR="00D17BCB" w:rsidRPr="00D6440D">
          <w:rPr>
            <w:rStyle w:val="Hyperlink"/>
            <w:b/>
            <w:bCs/>
            <w:noProof/>
          </w:rPr>
          <w:t>Figure 7. Auto Tune Screen</w:t>
        </w:r>
        <w:r w:rsidR="00D17BCB">
          <w:rPr>
            <w:noProof/>
            <w:webHidden/>
          </w:rPr>
          <w:tab/>
        </w:r>
        <w:r w:rsidR="00D17BCB">
          <w:rPr>
            <w:noProof/>
            <w:webHidden/>
          </w:rPr>
          <w:fldChar w:fldCharType="begin"/>
        </w:r>
        <w:r w:rsidR="00D17BCB">
          <w:rPr>
            <w:noProof/>
            <w:webHidden/>
          </w:rPr>
          <w:instrText xml:space="preserve"> PAGEREF _Toc123630504 \h </w:instrText>
        </w:r>
        <w:r w:rsidR="00D17BCB">
          <w:rPr>
            <w:noProof/>
            <w:webHidden/>
          </w:rPr>
        </w:r>
        <w:r w:rsidR="00D17BCB">
          <w:rPr>
            <w:noProof/>
            <w:webHidden/>
          </w:rPr>
          <w:fldChar w:fldCharType="separate"/>
        </w:r>
        <w:r>
          <w:rPr>
            <w:noProof/>
            <w:webHidden/>
          </w:rPr>
          <w:t>19</w:t>
        </w:r>
        <w:r w:rsidR="00D17BCB">
          <w:rPr>
            <w:noProof/>
            <w:webHidden/>
          </w:rPr>
          <w:fldChar w:fldCharType="end"/>
        </w:r>
      </w:hyperlink>
    </w:p>
    <w:p w14:paraId="4A633BC3" w14:textId="7ACAF627" w:rsidR="00D17BCB" w:rsidRDefault="0003222B">
      <w:pPr>
        <w:pStyle w:val="TableofFigures"/>
        <w:tabs>
          <w:tab w:val="right" w:leader="dot" w:pos="9350"/>
        </w:tabs>
        <w:rPr>
          <w:rFonts w:eastAsiaTheme="minorEastAsia"/>
          <w:noProof/>
        </w:rPr>
      </w:pPr>
      <w:hyperlink w:anchor="_Toc123630505" w:history="1">
        <w:r w:rsidR="00D17BCB" w:rsidRPr="00D6440D">
          <w:rPr>
            <w:rStyle w:val="Hyperlink"/>
            <w:b/>
            <w:bCs/>
            <w:noProof/>
          </w:rPr>
          <w:t>Figure 8. Heater Actuator Screen</w:t>
        </w:r>
        <w:r w:rsidR="00D17BCB">
          <w:rPr>
            <w:noProof/>
            <w:webHidden/>
          </w:rPr>
          <w:tab/>
        </w:r>
        <w:r w:rsidR="00D17BCB">
          <w:rPr>
            <w:noProof/>
            <w:webHidden/>
          </w:rPr>
          <w:fldChar w:fldCharType="begin"/>
        </w:r>
        <w:r w:rsidR="00D17BCB">
          <w:rPr>
            <w:noProof/>
            <w:webHidden/>
          </w:rPr>
          <w:instrText xml:space="preserve"> PAGEREF _Toc123630505 \h </w:instrText>
        </w:r>
        <w:r w:rsidR="00D17BCB">
          <w:rPr>
            <w:noProof/>
            <w:webHidden/>
          </w:rPr>
        </w:r>
        <w:r w:rsidR="00D17BCB">
          <w:rPr>
            <w:noProof/>
            <w:webHidden/>
          </w:rPr>
          <w:fldChar w:fldCharType="separate"/>
        </w:r>
        <w:r>
          <w:rPr>
            <w:noProof/>
            <w:webHidden/>
          </w:rPr>
          <w:t>20</w:t>
        </w:r>
        <w:r w:rsidR="00D17BCB">
          <w:rPr>
            <w:noProof/>
            <w:webHidden/>
          </w:rPr>
          <w:fldChar w:fldCharType="end"/>
        </w:r>
      </w:hyperlink>
    </w:p>
    <w:p w14:paraId="5BF87F6E" w14:textId="09CE5750" w:rsidR="00D17BCB" w:rsidRDefault="0003222B">
      <w:pPr>
        <w:pStyle w:val="TableofFigures"/>
        <w:tabs>
          <w:tab w:val="right" w:leader="dot" w:pos="9350"/>
        </w:tabs>
        <w:rPr>
          <w:rFonts w:eastAsiaTheme="minorEastAsia"/>
          <w:noProof/>
        </w:rPr>
      </w:pPr>
      <w:hyperlink w:anchor="_Toc123630506" w:history="1">
        <w:r w:rsidR="00D17BCB" w:rsidRPr="00D6440D">
          <w:rPr>
            <w:rStyle w:val="Hyperlink"/>
            <w:b/>
            <w:bCs/>
            <w:noProof/>
          </w:rPr>
          <w:t>Figure 9. Heaters and Heater Airflow Screen</w:t>
        </w:r>
        <w:r w:rsidR="00D17BCB">
          <w:rPr>
            <w:noProof/>
            <w:webHidden/>
          </w:rPr>
          <w:tab/>
        </w:r>
        <w:r w:rsidR="00D17BCB">
          <w:rPr>
            <w:noProof/>
            <w:webHidden/>
          </w:rPr>
          <w:fldChar w:fldCharType="begin"/>
        </w:r>
        <w:r w:rsidR="00D17BCB">
          <w:rPr>
            <w:noProof/>
            <w:webHidden/>
          </w:rPr>
          <w:instrText xml:space="preserve"> PAGEREF _Toc123630506 \h </w:instrText>
        </w:r>
        <w:r w:rsidR="00D17BCB">
          <w:rPr>
            <w:noProof/>
            <w:webHidden/>
          </w:rPr>
        </w:r>
        <w:r w:rsidR="00D17BCB">
          <w:rPr>
            <w:noProof/>
            <w:webHidden/>
          </w:rPr>
          <w:fldChar w:fldCharType="separate"/>
        </w:r>
        <w:r>
          <w:rPr>
            <w:noProof/>
            <w:webHidden/>
          </w:rPr>
          <w:t>22</w:t>
        </w:r>
        <w:r w:rsidR="00D17BCB">
          <w:rPr>
            <w:noProof/>
            <w:webHidden/>
          </w:rPr>
          <w:fldChar w:fldCharType="end"/>
        </w:r>
      </w:hyperlink>
    </w:p>
    <w:p w14:paraId="673D85C3" w14:textId="0E20AE33" w:rsidR="00D17BCB" w:rsidRDefault="0003222B">
      <w:pPr>
        <w:pStyle w:val="TableofFigures"/>
        <w:tabs>
          <w:tab w:val="right" w:leader="dot" w:pos="9350"/>
        </w:tabs>
        <w:rPr>
          <w:rFonts w:eastAsiaTheme="minorEastAsia"/>
          <w:noProof/>
        </w:rPr>
      </w:pPr>
      <w:hyperlink w:anchor="_Toc123630507" w:history="1">
        <w:r w:rsidR="00D17BCB" w:rsidRPr="00D6440D">
          <w:rPr>
            <w:rStyle w:val="Hyperlink"/>
            <w:b/>
            <w:bCs/>
            <w:noProof/>
          </w:rPr>
          <w:t>Figure 10. Pneumatics and Valve Screen</w:t>
        </w:r>
        <w:r w:rsidR="00D17BCB">
          <w:rPr>
            <w:noProof/>
            <w:webHidden/>
          </w:rPr>
          <w:tab/>
        </w:r>
        <w:r w:rsidR="00D17BCB">
          <w:rPr>
            <w:noProof/>
            <w:webHidden/>
          </w:rPr>
          <w:fldChar w:fldCharType="begin"/>
        </w:r>
        <w:r w:rsidR="00D17BCB">
          <w:rPr>
            <w:noProof/>
            <w:webHidden/>
          </w:rPr>
          <w:instrText xml:space="preserve"> PAGEREF _Toc123630507 \h </w:instrText>
        </w:r>
        <w:r w:rsidR="00D17BCB">
          <w:rPr>
            <w:noProof/>
            <w:webHidden/>
          </w:rPr>
        </w:r>
        <w:r w:rsidR="00D17BCB">
          <w:rPr>
            <w:noProof/>
            <w:webHidden/>
          </w:rPr>
          <w:fldChar w:fldCharType="separate"/>
        </w:r>
        <w:r>
          <w:rPr>
            <w:noProof/>
            <w:webHidden/>
          </w:rPr>
          <w:t>23</w:t>
        </w:r>
        <w:r w:rsidR="00D17BCB">
          <w:rPr>
            <w:noProof/>
            <w:webHidden/>
          </w:rPr>
          <w:fldChar w:fldCharType="end"/>
        </w:r>
      </w:hyperlink>
    </w:p>
    <w:p w14:paraId="3E416BC6" w14:textId="7F4F3D2A" w:rsidR="00D17BCB" w:rsidRDefault="0003222B">
      <w:pPr>
        <w:pStyle w:val="TableofFigures"/>
        <w:tabs>
          <w:tab w:val="right" w:leader="dot" w:pos="9350"/>
        </w:tabs>
        <w:rPr>
          <w:rFonts w:eastAsiaTheme="minorEastAsia"/>
          <w:noProof/>
        </w:rPr>
      </w:pPr>
      <w:hyperlink w:anchor="_Toc123630508" w:history="1">
        <w:r w:rsidR="00D17BCB" w:rsidRPr="00D6440D">
          <w:rPr>
            <w:rStyle w:val="Hyperlink"/>
            <w:b/>
            <w:bCs/>
            <w:noProof/>
          </w:rPr>
          <w:t>Figure 11.  Airflow Calibration Screen</w:t>
        </w:r>
        <w:r w:rsidR="00D17BCB">
          <w:rPr>
            <w:noProof/>
            <w:webHidden/>
          </w:rPr>
          <w:tab/>
        </w:r>
        <w:r w:rsidR="00D17BCB">
          <w:rPr>
            <w:noProof/>
            <w:webHidden/>
          </w:rPr>
          <w:fldChar w:fldCharType="begin"/>
        </w:r>
        <w:r w:rsidR="00D17BCB">
          <w:rPr>
            <w:noProof/>
            <w:webHidden/>
          </w:rPr>
          <w:instrText xml:space="preserve"> PAGEREF _Toc123630508 \h </w:instrText>
        </w:r>
        <w:r w:rsidR="00D17BCB">
          <w:rPr>
            <w:noProof/>
            <w:webHidden/>
          </w:rPr>
        </w:r>
        <w:r w:rsidR="00D17BCB">
          <w:rPr>
            <w:noProof/>
            <w:webHidden/>
          </w:rPr>
          <w:fldChar w:fldCharType="separate"/>
        </w:r>
        <w:r>
          <w:rPr>
            <w:noProof/>
            <w:webHidden/>
          </w:rPr>
          <w:t>24</w:t>
        </w:r>
        <w:r w:rsidR="00D17BCB">
          <w:rPr>
            <w:noProof/>
            <w:webHidden/>
          </w:rPr>
          <w:fldChar w:fldCharType="end"/>
        </w:r>
      </w:hyperlink>
    </w:p>
    <w:p w14:paraId="6ED04DEA" w14:textId="43F621E5" w:rsidR="00D17BCB" w:rsidRDefault="0003222B">
      <w:pPr>
        <w:pStyle w:val="TableofFigures"/>
        <w:tabs>
          <w:tab w:val="right" w:leader="dot" w:pos="9350"/>
        </w:tabs>
        <w:rPr>
          <w:rFonts w:eastAsiaTheme="minorEastAsia"/>
          <w:noProof/>
        </w:rPr>
      </w:pPr>
      <w:hyperlink w:anchor="_Toc123630509" w:history="1">
        <w:r w:rsidR="00D17BCB" w:rsidRPr="00D6440D">
          <w:rPr>
            <w:rStyle w:val="Hyperlink"/>
            <w:b/>
            <w:bCs/>
            <w:noProof/>
          </w:rPr>
          <w:t>Figure 12. Run Screen</w:t>
        </w:r>
        <w:r w:rsidR="00D17BCB">
          <w:rPr>
            <w:noProof/>
            <w:webHidden/>
          </w:rPr>
          <w:tab/>
        </w:r>
        <w:r w:rsidR="00D17BCB">
          <w:rPr>
            <w:noProof/>
            <w:webHidden/>
          </w:rPr>
          <w:fldChar w:fldCharType="begin"/>
        </w:r>
        <w:r w:rsidR="00D17BCB">
          <w:rPr>
            <w:noProof/>
            <w:webHidden/>
          </w:rPr>
          <w:instrText xml:space="preserve"> PAGEREF _Toc123630509 \h </w:instrText>
        </w:r>
        <w:r w:rsidR="00D17BCB">
          <w:rPr>
            <w:noProof/>
            <w:webHidden/>
          </w:rPr>
        </w:r>
        <w:r w:rsidR="00D17BCB">
          <w:rPr>
            <w:noProof/>
            <w:webHidden/>
          </w:rPr>
          <w:fldChar w:fldCharType="separate"/>
        </w:r>
        <w:r>
          <w:rPr>
            <w:noProof/>
            <w:webHidden/>
          </w:rPr>
          <w:t>25</w:t>
        </w:r>
        <w:r w:rsidR="00D17BCB">
          <w:rPr>
            <w:noProof/>
            <w:webHidden/>
          </w:rPr>
          <w:fldChar w:fldCharType="end"/>
        </w:r>
      </w:hyperlink>
    </w:p>
    <w:p w14:paraId="4849F2AF" w14:textId="2F5493E1" w:rsidR="00D17BCB" w:rsidRDefault="0003222B">
      <w:pPr>
        <w:pStyle w:val="TableofFigures"/>
        <w:tabs>
          <w:tab w:val="right" w:leader="dot" w:pos="9350"/>
        </w:tabs>
        <w:rPr>
          <w:rFonts w:eastAsiaTheme="minorEastAsia"/>
          <w:noProof/>
        </w:rPr>
      </w:pPr>
      <w:hyperlink w:anchor="_Toc123630510" w:history="1">
        <w:r w:rsidR="00D17BCB" w:rsidRPr="00D6440D">
          <w:rPr>
            <w:rStyle w:val="Hyperlink"/>
            <w:b/>
            <w:bCs/>
            <w:noProof/>
          </w:rPr>
          <w:t>Figure 13.  Run Parts Screen</w:t>
        </w:r>
        <w:r w:rsidR="00D17BCB">
          <w:rPr>
            <w:noProof/>
            <w:webHidden/>
          </w:rPr>
          <w:tab/>
        </w:r>
        <w:r w:rsidR="00D17BCB">
          <w:rPr>
            <w:noProof/>
            <w:webHidden/>
          </w:rPr>
          <w:fldChar w:fldCharType="begin"/>
        </w:r>
        <w:r w:rsidR="00D17BCB">
          <w:rPr>
            <w:noProof/>
            <w:webHidden/>
          </w:rPr>
          <w:instrText xml:space="preserve"> PAGEREF _Toc123630510 \h </w:instrText>
        </w:r>
        <w:r w:rsidR="00D17BCB">
          <w:rPr>
            <w:noProof/>
            <w:webHidden/>
          </w:rPr>
        </w:r>
        <w:r w:rsidR="00D17BCB">
          <w:rPr>
            <w:noProof/>
            <w:webHidden/>
          </w:rPr>
          <w:fldChar w:fldCharType="separate"/>
        </w:r>
        <w:r>
          <w:rPr>
            <w:noProof/>
            <w:webHidden/>
          </w:rPr>
          <w:t>27</w:t>
        </w:r>
        <w:r w:rsidR="00D17BCB">
          <w:rPr>
            <w:noProof/>
            <w:webHidden/>
          </w:rPr>
          <w:fldChar w:fldCharType="end"/>
        </w:r>
      </w:hyperlink>
    </w:p>
    <w:p w14:paraId="57EFF3F9" w14:textId="28771A7D" w:rsidR="00D17BCB" w:rsidRDefault="0003222B">
      <w:pPr>
        <w:pStyle w:val="TableofFigures"/>
        <w:tabs>
          <w:tab w:val="right" w:leader="dot" w:pos="9350"/>
        </w:tabs>
        <w:rPr>
          <w:rFonts w:eastAsiaTheme="minorEastAsia"/>
          <w:noProof/>
        </w:rPr>
      </w:pPr>
      <w:hyperlink w:anchor="_Toc123630511" w:history="1">
        <w:r w:rsidR="00D17BCB" w:rsidRPr="00D6440D">
          <w:rPr>
            <w:rStyle w:val="Hyperlink"/>
            <w:b/>
            <w:bCs/>
            <w:noProof/>
          </w:rPr>
          <w:t>Figure 14. Recipe Select Screen</w:t>
        </w:r>
        <w:r w:rsidR="00D17BCB">
          <w:rPr>
            <w:noProof/>
            <w:webHidden/>
          </w:rPr>
          <w:tab/>
        </w:r>
        <w:r w:rsidR="00D17BCB">
          <w:rPr>
            <w:noProof/>
            <w:webHidden/>
          </w:rPr>
          <w:fldChar w:fldCharType="begin"/>
        </w:r>
        <w:r w:rsidR="00D17BCB">
          <w:rPr>
            <w:noProof/>
            <w:webHidden/>
          </w:rPr>
          <w:instrText xml:space="preserve"> PAGEREF _Toc123630511 \h </w:instrText>
        </w:r>
        <w:r w:rsidR="00D17BCB">
          <w:rPr>
            <w:noProof/>
            <w:webHidden/>
          </w:rPr>
        </w:r>
        <w:r w:rsidR="00D17BCB">
          <w:rPr>
            <w:noProof/>
            <w:webHidden/>
          </w:rPr>
          <w:fldChar w:fldCharType="separate"/>
        </w:r>
        <w:r>
          <w:rPr>
            <w:noProof/>
            <w:webHidden/>
          </w:rPr>
          <w:t>29</w:t>
        </w:r>
        <w:r w:rsidR="00D17BCB">
          <w:rPr>
            <w:noProof/>
            <w:webHidden/>
          </w:rPr>
          <w:fldChar w:fldCharType="end"/>
        </w:r>
      </w:hyperlink>
    </w:p>
    <w:p w14:paraId="2B6F6D7A" w14:textId="3A35CF8B" w:rsidR="00D17BCB" w:rsidRDefault="0003222B">
      <w:pPr>
        <w:pStyle w:val="TableofFigures"/>
        <w:tabs>
          <w:tab w:val="right" w:leader="dot" w:pos="9350"/>
        </w:tabs>
        <w:rPr>
          <w:rFonts w:eastAsiaTheme="minorEastAsia"/>
          <w:noProof/>
        </w:rPr>
      </w:pPr>
      <w:hyperlink w:anchor="_Toc123630512" w:history="1">
        <w:r w:rsidR="00D17BCB" w:rsidRPr="00D6440D">
          <w:rPr>
            <w:rStyle w:val="Hyperlink"/>
            <w:b/>
            <w:bCs/>
            <w:noProof/>
          </w:rPr>
          <w:t>Figure 15. Recipe Edit Screen</w:t>
        </w:r>
        <w:r w:rsidR="00D17BCB">
          <w:rPr>
            <w:noProof/>
            <w:webHidden/>
          </w:rPr>
          <w:tab/>
        </w:r>
        <w:r w:rsidR="00D17BCB">
          <w:rPr>
            <w:noProof/>
            <w:webHidden/>
          </w:rPr>
          <w:fldChar w:fldCharType="begin"/>
        </w:r>
        <w:r w:rsidR="00D17BCB">
          <w:rPr>
            <w:noProof/>
            <w:webHidden/>
          </w:rPr>
          <w:instrText xml:space="preserve"> PAGEREF _Toc123630512 \h </w:instrText>
        </w:r>
        <w:r w:rsidR="00D17BCB">
          <w:rPr>
            <w:noProof/>
            <w:webHidden/>
          </w:rPr>
        </w:r>
        <w:r w:rsidR="00D17BCB">
          <w:rPr>
            <w:noProof/>
            <w:webHidden/>
          </w:rPr>
          <w:fldChar w:fldCharType="separate"/>
        </w:r>
        <w:r>
          <w:rPr>
            <w:noProof/>
            <w:webHidden/>
          </w:rPr>
          <w:t>30</w:t>
        </w:r>
        <w:r w:rsidR="00D17BCB">
          <w:rPr>
            <w:noProof/>
            <w:webHidden/>
          </w:rPr>
          <w:fldChar w:fldCharType="end"/>
        </w:r>
      </w:hyperlink>
    </w:p>
    <w:p w14:paraId="6CC7A8E0" w14:textId="526DD23F" w:rsidR="00D17BCB" w:rsidRDefault="0003222B">
      <w:pPr>
        <w:pStyle w:val="TableofFigures"/>
        <w:tabs>
          <w:tab w:val="right" w:leader="dot" w:pos="9350"/>
        </w:tabs>
        <w:rPr>
          <w:rFonts w:eastAsiaTheme="minorEastAsia"/>
          <w:noProof/>
        </w:rPr>
      </w:pPr>
      <w:hyperlink w:anchor="_Toc123630513" w:history="1">
        <w:r w:rsidR="00D17BCB" w:rsidRPr="00D6440D">
          <w:rPr>
            <w:rStyle w:val="Hyperlink"/>
            <w:b/>
            <w:bCs/>
            <w:noProof/>
          </w:rPr>
          <w:t>Figure 16. Shutdown Screen</w:t>
        </w:r>
        <w:r w:rsidR="00D17BCB">
          <w:rPr>
            <w:noProof/>
            <w:webHidden/>
          </w:rPr>
          <w:tab/>
        </w:r>
        <w:r w:rsidR="00D17BCB">
          <w:rPr>
            <w:noProof/>
            <w:webHidden/>
          </w:rPr>
          <w:fldChar w:fldCharType="begin"/>
        </w:r>
        <w:r w:rsidR="00D17BCB">
          <w:rPr>
            <w:noProof/>
            <w:webHidden/>
          </w:rPr>
          <w:instrText xml:space="preserve"> PAGEREF _Toc123630513 \h </w:instrText>
        </w:r>
        <w:r w:rsidR="00D17BCB">
          <w:rPr>
            <w:noProof/>
            <w:webHidden/>
          </w:rPr>
        </w:r>
        <w:r w:rsidR="00D17BCB">
          <w:rPr>
            <w:noProof/>
            <w:webHidden/>
          </w:rPr>
          <w:fldChar w:fldCharType="separate"/>
        </w:r>
        <w:r>
          <w:rPr>
            <w:noProof/>
            <w:webHidden/>
          </w:rPr>
          <w:t>31</w:t>
        </w:r>
        <w:r w:rsidR="00D17BCB">
          <w:rPr>
            <w:noProof/>
            <w:webHidden/>
          </w:rPr>
          <w:fldChar w:fldCharType="end"/>
        </w:r>
      </w:hyperlink>
    </w:p>
    <w:p w14:paraId="42A6851F" w14:textId="3A9B7F97" w:rsidR="00D17BCB" w:rsidRDefault="0003222B">
      <w:pPr>
        <w:pStyle w:val="TableofFigures"/>
        <w:tabs>
          <w:tab w:val="right" w:leader="dot" w:pos="9350"/>
        </w:tabs>
        <w:rPr>
          <w:rFonts w:eastAsiaTheme="minorEastAsia"/>
          <w:noProof/>
        </w:rPr>
      </w:pPr>
      <w:hyperlink w:anchor="_Toc123630514" w:history="1">
        <w:r w:rsidR="00D17BCB" w:rsidRPr="00D6440D">
          <w:rPr>
            <w:rStyle w:val="Hyperlink"/>
            <w:b/>
            <w:bCs/>
            <w:noProof/>
          </w:rPr>
          <w:t>Figure 17. Alarm Banner</w:t>
        </w:r>
        <w:r w:rsidR="00D17BCB">
          <w:rPr>
            <w:noProof/>
            <w:webHidden/>
          </w:rPr>
          <w:tab/>
        </w:r>
        <w:r w:rsidR="00D17BCB">
          <w:rPr>
            <w:noProof/>
            <w:webHidden/>
          </w:rPr>
          <w:fldChar w:fldCharType="begin"/>
        </w:r>
        <w:r w:rsidR="00D17BCB">
          <w:rPr>
            <w:noProof/>
            <w:webHidden/>
          </w:rPr>
          <w:instrText xml:space="preserve"> PAGEREF _Toc123630514 \h </w:instrText>
        </w:r>
        <w:r w:rsidR="00D17BCB">
          <w:rPr>
            <w:noProof/>
            <w:webHidden/>
          </w:rPr>
        </w:r>
        <w:r w:rsidR="00D17BCB">
          <w:rPr>
            <w:noProof/>
            <w:webHidden/>
          </w:rPr>
          <w:fldChar w:fldCharType="separate"/>
        </w:r>
        <w:r>
          <w:rPr>
            <w:noProof/>
            <w:webHidden/>
          </w:rPr>
          <w:t>32</w:t>
        </w:r>
        <w:r w:rsidR="00D17BCB">
          <w:rPr>
            <w:noProof/>
            <w:webHidden/>
          </w:rPr>
          <w:fldChar w:fldCharType="end"/>
        </w:r>
      </w:hyperlink>
    </w:p>
    <w:p w14:paraId="094DD7E6" w14:textId="4A996303" w:rsidR="00D17BCB" w:rsidRDefault="0003222B">
      <w:pPr>
        <w:pStyle w:val="TableofFigures"/>
        <w:tabs>
          <w:tab w:val="right" w:leader="dot" w:pos="9350"/>
        </w:tabs>
        <w:rPr>
          <w:rFonts w:eastAsiaTheme="minorEastAsia"/>
          <w:noProof/>
        </w:rPr>
      </w:pPr>
      <w:hyperlink w:anchor="_Toc123630515" w:history="1">
        <w:r w:rsidR="00D17BCB" w:rsidRPr="00D6440D">
          <w:rPr>
            <w:rStyle w:val="Hyperlink"/>
            <w:b/>
            <w:bCs/>
            <w:noProof/>
          </w:rPr>
          <w:t>Figure 18. Alarm Log</w:t>
        </w:r>
        <w:r w:rsidR="00D17BCB">
          <w:rPr>
            <w:noProof/>
            <w:webHidden/>
          </w:rPr>
          <w:tab/>
        </w:r>
        <w:r w:rsidR="00D17BCB">
          <w:rPr>
            <w:noProof/>
            <w:webHidden/>
          </w:rPr>
          <w:fldChar w:fldCharType="begin"/>
        </w:r>
        <w:r w:rsidR="00D17BCB">
          <w:rPr>
            <w:noProof/>
            <w:webHidden/>
          </w:rPr>
          <w:instrText xml:space="preserve"> PAGEREF _Toc123630515 \h </w:instrText>
        </w:r>
        <w:r w:rsidR="00D17BCB">
          <w:rPr>
            <w:noProof/>
            <w:webHidden/>
          </w:rPr>
        </w:r>
        <w:r w:rsidR="00D17BCB">
          <w:rPr>
            <w:noProof/>
            <w:webHidden/>
          </w:rPr>
          <w:fldChar w:fldCharType="separate"/>
        </w:r>
        <w:r>
          <w:rPr>
            <w:noProof/>
            <w:webHidden/>
          </w:rPr>
          <w:t>33</w:t>
        </w:r>
        <w:r w:rsidR="00D17BCB">
          <w:rPr>
            <w:noProof/>
            <w:webHidden/>
          </w:rPr>
          <w:fldChar w:fldCharType="end"/>
        </w:r>
      </w:hyperlink>
    </w:p>
    <w:p w14:paraId="0A6039AC" w14:textId="15B054B0" w:rsidR="00D17BCB" w:rsidRDefault="0003222B">
      <w:pPr>
        <w:pStyle w:val="TableofFigures"/>
        <w:tabs>
          <w:tab w:val="right" w:leader="dot" w:pos="9350"/>
        </w:tabs>
        <w:rPr>
          <w:rFonts w:eastAsiaTheme="minorEastAsia"/>
          <w:noProof/>
        </w:rPr>
      </w:pPr>
      <w:hyperlink w:anchor="_Toc123630516" w:history="1">
        <w:r w:rsidR="00D17BCB" w:rsidRPr="00D6440D">
          <w:rPr>
            <w:rStyle w:val="Hyperlink"/>
            <w:b/>
            <w:bCs/>
            <w:noProof/>
          </w:rPr>
          <w:t>Figure 19: Replacing Thermal Nozzles – Remove Heat Shield</w:t>
        </w:r>
        <w:r w:rsidR="00D17BCB">
          <w:rPr>
            <w:noProof/>
            <w:webHidden/>
          </w:rPr>
          <w:tab/>
        </w:r>
        <w:r w:rsidR="00D17BCB">
          <w:rPr>
            <w:noProof/>
            <w:webHidden/>
          </w:rPr>
          <w:fldChar w:fldCharType="begin"/>
        </w:r>
        <w:r w:rsidR="00D17BCB">
          <w:rPr>
            <w:noProof/>
            <w:webHidden/>
          </w:rPr>
          <w:instrText xml:space="preserve"> PAGEREF _Toc123630516 \h </w:instrText>
        </w:r>
        <w:r w:rsidR="00D17BCB">
          <w:rPr>
            <w:noProof/>
            <w:webHidden/>
          </w:rPr>
        </w:r>
        <w:r w:rsidR="00D17BCB">
          <w:rPr>
            <w:noProof/>
            <w:webHidden/>
          </w:rPr>
          <w:fldChar w:fldCharType="separate"/>
        </w:r>
        <w:r>
          <w:rPr>
            <w:noProof/>
            <w:webHidden/>
          </w:rPr>
          <w:t>39</w:t>
        </w:r>
        <w:r w:rsidR="00D17BCB">
          <w:rPr>
            <w:noProof/>
            <w:webHidden/>
          </w:rPr>
          <w:fldChar w:fldCharType="end"/>
        </w:r>
      </w:hyperlink>
    </w:p>
    <w:p w14:paraId="289127EB" w14:textId="28347C8F" w:rsidR="00D17BCB" w:rsidRDefault="0003222B">
      <w:pPr>
        <w:pStyle w:val="TableofFigures"/>
        <w:tabs>
          <w:tab w:val="right" w:leader="dot" w:pos="9350"/>
        </w:tabs>
        <w:rPr>
          <w:rFonts w:eastAsiaTheme="minorEastAsia"/>
          <w:noProof/>
        </w:rPr>
      </w:pPr>
      <w:hyperlink w:anchor="_Toc123630517" w:history="1">
        <w:r w:rsidR="00D17BCB" w:rsidRPr="00D6440D">
          <w:rPr>
            <w:rStyle w:val="Hyperlink"/>
            <w:b/>
            <w:bCs/>
            <w:noProof/>
          </w:rPr>
          <w:t>Figure 20: Replacing Thermal Nozzles – Nozzle Set Screw</w:t>
        </w:r>
        <w:r w:rsidR="00D17BCB">
          <w:rPr>
            <w:noProof/>
            <w:webHidden/>
          </w:rPr>
          <w:tab/>
        </w:r>
        <w:r w:rsidR="00D17BCB">
          <w:rPr>
            <w:noProof/>
            <w:webHidden/>
          </w:rPr>
          <w:fldChar w:fldCharType="begin"/>
        </w:r>
        <w:r w:rsidR="00D17BCB">
          <w:rPr>
            <w:noProof/>
            <w:webHidden/>
          </w:rPr>
          <w:instrText xml:space="preserve"> PAGEREF _Toc123630517 \h </w:instrText>
        </w:r>
        <w:r w:rsidR="00D17BCB">
          <w:rPr>
            <w:noProof/>
            <w:webHidden/>
          </w:rPr>
        </w:r>
        <w:r w:rsidR="00D17BCB">
          <w:rPr>
            <w:noProof/>
            <w:webHidden/>
          </w:rPr>
          <w:fldChar w:fldCharType="separate"/>
        </w:r>
        <w:r>
          <w:rPr>
            <w:noProof/>
            <w:webHidden/>
          </w:rPr>
          <w:t>39</w:t>
        </w:r>
        <w:r w:rsidR="00D17BCB">
          <w:rPr>
            <w:noProof/>
            <w:webHidden/>
          </w:rPr>
          <w:fldChar w:fldCharType="end"/>
        </w:r>
      </w:hyperlink>
    </w:p>
    <w:p w14:paraId="63B53132" w14:textId="5F271DDE" w:rsidR="00D17BCB" w:rsidRDefault="0003222B">
      <w:pPr>
        <w:pStyle w:val="TableofFigures"/>
        <w:tabs>
          <w:tab w:val="right" w:leader="dot" w:pos="9350"/>
        </w:tabs>
        <w:rPr>
          <w:rFonts w:eastAsiaTheme="minorEastAsia"/>
          <w:noProof/>
        </w:rPr>
      </w:pPr>
      <w:hyperlink w:anchor="_Toc123630518" w:history="1">
        <w:r w:rsidR="00D17BCB" w:rsidRPr="00D6440D">
          <w:rPr>
            <w:rStyle w:val="Hyperlink"/>
            <w:b/>
            <w:bCs/>
            <w:noProof/>
          </w:rPr>
          <w:t>Figure 21: Exchanging Vee Guide/Inserts</w:t>
        </w:r>
        <w:r w:rsidR="00D17BCB">
          <w:rPr>
            <w:noProof/>
            <w:webHidden/>
          </w:rPr>
          <w:tab/>
        </w:r>
        <w:r w:rsidR="00D17BCB">
          <w:rPr>
            <w:noProof/>
            <w:webHidden/>
          </w:rPr>
          <w:fldChar w:fldCharType="begin"/>
        </w:r>
        <w:r w:rsidR="00D17BCB">
          <w:rPr>
            <w:noProof/>
            <w:webHidden/>
          </w:rPr>
          <w:instrText xml:space="preserve"> PAGEREF _Toc123630518 \h </w:instrText>
        </w:r>
        <w:r w:rsidR="00D17BCB">
          <w:rPr>
            <w:noProof/>
            <w:webHidden/>
          </w:rPr>
        </w:r>
        <w:r w:rsidR="00D17BCB">
          <w:rPr>
            <w:noProof/>
            <w:webHidden/>
          </w:rPr>
          <w:fldChar w:fldCharType="separate"/>
        </w:r>
        <w:r>
          <w:rPr>
            <w:noProof/>
            <w:webHidden/>
          </w:rPr>
          <w:t>40</w:t>
        </w:r>
        <w:r w:rsidR="00D17BCB">
          <w:rPr>
            <w:noProof/>
            <w:webHidden/>
          </w:rPr>
          <w:fldChar w:fldCharType="end"/>
        </w:r>
      </w:hyperlink>
    </w:p>
    <w:p w14:paraId="392D284D" w14:textId="0ED4A822" w:rsidR="00D17BCB" w:rsidRDefault="0003222B">
      <w:pPr>
        <w:pStyle w:val="TableofFigures"/>
        <w:tabs>
          <w:tab w:val="right" w:leader="dot" w:pos="9350"/>
        </w:tabs>
        <w:rPr>
          <w:rFonts w:eastAsiaTheme="minorEastAsia"/>
          <w:noProof/>
        </w:rPr>
      </w:pPr>
      <w:hyperlink w:anchor="_Toc123630519" w:history="1">
        <w:r w:rsidR="00D17BCB" w:rsidRPr="00D6440D">
          <w:rPr>
            <w:rStyle w:val="Hyperlink"/>
            <w:b/>
            <w:bCs/>
            <w:noProof/>
          </w:rPr>
          <w:t>Figure 22: Replace Heating Elements - Top Cover Removal</w:t>
        </w:r>
        <w:r w:rsidR="00D17BCB">
          <w:rPr>
            <w:noProof/>
            <w:webHidden/>
          </w:rPr>
          <w:tab/>
        </w:r>
        <w:r w:rsidR="00D17BCB">
          <w:rPr>
            <w:noProof/>
            <w:webHidden/>
          </w:rPr>
          <w:fldChar w:fldCharType="begin"/>
        </w:r>
        <w:r w:rsidR="00D17BCB">
          <w:rPr>
            <w:noProof/>
            <w:webHidden/>
          </w:rPr>
          <w:instrText xml:space="preserve"> PAGEREF _Toc123630519 \h </w:instrText>
        </w:r>
        <w:r w:rsidR="00D17BCB">
          <w:rPr>
            <w:noProof/>
            <w:webHidden/>
          </w:rPr>
        </w:r>
        <w:r w:rsidR="00D17BCB">
          <w:rPr>
            <w:noProof/>
            <w:webHidden/>
          </w:rPr>
          <w:fldChar w:fldCharType="separate"/>
        </w:r>
        <w:r>
          <w:rPr>
            <w:noProof/>
            <w:webHidden/>
          </w:rPr>
          <w:t>40</w:t>
        </w:r>
        <w:r w:rsidR="00D17BCB">
          <w:rPr>
            <w:noProof/>
            <w:webHidden/>
          </w:rPr>
          <w:fldChar w:fldCharType="end"/>
        </w:r>
      </w:hyperlink>
    </w:p>
    <w:p w14:paraId="146FE359" w14:textId="11D0BD2C" w:rsidR="00D17BCB" w:rsidRDefault="0003222B">
      <w:pPr>
        <w:pStyle w:val="TableofFigures"/>
        <w:tabs>
          <w:tab w:val="right" w:leader="dot" w:pos="9350"/>
        </w:tabs>
        <w:rPr>
          <w:rFonts w:eastAsiaTheme="minorEastAsia"/>
          <w:noProof/>
        </w:rPr>
      </w:pPr>
      <w:hyperlink w:anchor="_Toc123630520" w:history="1">
        <w:r w:rsidR="00D17BCB" w:rsidRPr="00D6440D">
          <w:rPr>
            <w:rStyle w:val="Hyperlink"/>
            <w:b/>
            <w:bCs/>
            <w:noProof/>
          </w:rPr>
          <w:t>Figure 23: Replace Heating Elements – Remove/install Heater</w:t>
        </w:r>
        <w:r w:rsidR="00D17BCB">
          <w:rPr>
            <w:noProof/>
            <w:webHidden/>
          </w:rPr>
          <w:tab/>
        </w:r>
        <w:r w:rsidR="00D17BCB">
          <w:rPr>
            <w:noProof/>
            <w:webHidden/>
          </w:rPr>
          <w:fldChar w:fldCharType="begin"/>
        </w:r>
        <w:r w:rsidR="00D17BCB">
          <w:rPr>
            <w:noProof/>
            <w:webHidden/>
          </w:rPr>
          <w:instrText xml:space="preserve"> PAGEREF _Toc123630520 \h </w:instrText>
        </w:r>
        <w:r w:rsidR="00D17BCB">
          <w:rPr>
            <w:noProof/>
            <w:webHidden/>
          </w:rPr>
        </w:r>
        <w:r w:rsidR="00D17BCB">
          <w:rPr>
            <w:noProof/>
            <w:webHidden/>
          </w:rPr>
          <w:fldChar w:fldCharType="separate"/>
        </w:r>
        <w:r>
          <w:rPr>
            <w:noProof/>
            <w:webHidden/>
          </w:rPr>
          <w:t>41</w:t>
        </w:r>
        <w:r w:rsidR="00D17BCB">
          <w:rPr>
            <w:noProof/>
            <w:webHidden/>
          </w:rPr>
          <w:fldChar w:fldCharType="end"/>
        </w:r>
      </w:hyperlink>
    </w:p>
    <w:p w14:paraId="23718ADA" w14:textId="6CE63F8D" w:rsidR="00D17BCB" w:rsidRDefault="0003222B">
      <w:pPr>
        <w:pStyle w:val="TableofFigures"/>
        <w:tabs>
          <w:tab w:val="right" w:leader="dot" w:pos="9350"/>
        </w:tabs>
        <w:rPr>
          <w:rFonts w:eastAsiaTheme="minorEastAsia"/>
          <w:noProof/>
        </w:rPr>
      </w:pPr>
      <w:hyperlink w:anchor="_Toc123630521" w:history="1">
        <w:r w:rsidR="00D17BCB" w:rsidRPr="00D6440D">
          <w:rPr>
            <w:rStyle w:val="Hyperlink"/>
            <w:b/>
            <w:bCs/>
            <w:noProof/>
          </w:rPr>
          <w:t>Figure 24: Replace Heater Power Controller - Locate Controller</w:t>
        </w:r>
        <w:r w:rsidR="00D17BCB">
          <w:rPr>
            <w:noProof/>
            <w:webHidden/>
          </w:rPr>
          <w:tab/>
        </w:r>
        <w:r w:rsidR="00D17BCB">
          <w:rPr>
            <w:noProof/>
            <w:webHidden/>
          </w:rPr>
          <w:fldChar w:fldCharType="begin"/>
        </w:r>
        <w:r w:rsidR="00D17BCB">
          <w:rPr>
            <w:noProof/>
            <w:webHidden/>
          </w:rPr>
          <w:instrText xml:space="preserve"> PAGEREF _Toc123630521 \h </w:instrText>
        </w:r>
        <w:r w:rsidR="00D17BCB">
          <w:rPr>
            <w:noProof/>
            <w:webHidden/>
          </w:rPr>
        </w:r>
        <w:r w:rsidR="00D17BCB">
          <w:rPr>
            <w:noProof/>
            <w:webHidden/>
          </w:rPr>
          <w:fldChar w:fldCharType="separate"/>
        </w:r>
        <w:r>
          <w:rPr>
            <w:noProof/>
            <w:webHidden/>
          </w:rPr>
          <w:t>42</w:t>
        </w:r>
        <w:r w:rsidR="00D17BCB">
          <w:rPr>
            <w:noProof/>
            <w:webHidden/>
          </w:rPr>
          <w:fldChar w:fldCharType="end"/>
        </w:r>
      </w:hyperlink>
    </w:p>
    <w:p w14:paraId="55E8858A" w14:textId="017ACBFA" w:rsidR="00D17BCB" w:rsidRDefault="0003222B">
      <w:pPr>
        <w:pStyle w:val="TableofFigures"/>
        <w:tabs>
          <w:tab w:val="right" w:leader="dot" w:pos="9350"/>
        </w:tabs>
        <w:rPr>
          <w:rFonts w:eastAsiaTheme="minorEastAsia"/>
          <w:noProof/>
        </w:rPr>
      </w:pPr>
      <w:hyperlink w:anchor="_Toc123630522" w:history="1">
        <w:r w:rsidR="00D17BCB" w:rsidRPr="00D6440D">
          <w:rPr>
            <w:rStyle w:val="Hyperlink"/>
            <w:b/>
            <w:bCs/>
            <w:noProof/>
          </w:rPr>
          <w:t>Figure 25: Replace Heater Power Controller</w:t>
        </w:r>
        <w:r w:rsidR="00D17BCB">
          <w:rPr>
            <w:noProof/>
            <w:webHidden/>
          </w:rPr>
          <w:tab/>
        </w:r>
        <w:r w:rsidR="00D17BCB">
          <w:rPr>
            <w:noProof/>
            <w:webHidden/>
          </w:rPr>
          <w:fldChar w:fldCharType="begin"/>
        </w:r>
        <w:r w:rsidR="00D17BCB">
          <w:rPr>
            <w:noProof/>
            <w:webHidden/>
          </w:rPr>
          <w:instrText xml:space="preserve"> PAGEREF _Toc123630522 \h </w:instrText>
        </w:r>
        <w:r w:rsidR="00D17BCB">
          <w:rPr>
            <w:noProof/>
            <w:webHidden/>
          </w:rPr>
        </w:r>
        <w:r w:rsidR="00D17BCB">
          <w:rPr>
            <w:noProof/>
            <w:webHidden/>
          </w:rPr>
          <w:fldChar w:fldCharType="separate"/>
        </w:r>
        <w:r>
          <w:rPr>
            <w:noProof/>
            <w:webHidden/>
          </w:rPr>
          <w:t>42</w:t>
        </w:r>
        <w:r w:rsidR="00D17BCB">
          <w:rPr>
            <w:noProof/>
            <w:webHidden/>
          </w:rPr>
          <w:fldChar w:fldCharType="end"/>
        </w:r>
      </w:hyperlink>
    </w:p>
    <w:p w14:paraId="5457EFC0" w14:textId="324F1762" w:rsidR="00D17BCB" w:rsidRDefault="0003222B">
      <w:pPr>
        <w:pStyle w:val="TableofFigures"/>
        <w:tabs>
          <w:tab w:val="right" w:leader="dot" w:pos="9350"/>
        </w:tabs>
        <w:rPr>
          <w:rFonts w:eastAsiaTheme="minorEastAsia"/>
          <w:noProof/>
        </w:rPr>
      </w:pPr>
      <w:hyperlink w:anchor="_Toc123630523" w:history="1">
        <w:r w:rsidR="00D17BCB" w:rsidRPr="00D6440D">
          <w:rPr>
            <w:rStyle w:val="Hyperlink"/>
            <w:b/>
            <w:bCs/>
            <w:noProof/>
          </w:rPr>
          <w:t>Figure 26: Aligning Tooling</w:t>
        </w:r>
        <w:r w:rsidR="00D17BCB">
          <w:rPr>
            <w:noProof/>
            <w:webHidden/>
          </w:rPr>
          <w:tab/>
        </w:r>
        <w:r w:rsidR="00D17BCB">
          <w:rPr>
            <w:noProof/>
            <w:webHidden/>
          </w:rPr>
          <w:fldChar w:fldCharType="begin"/>
        </w:r>
        <w:r w:rsidR="00D17BCB">
          <w:rPr>
            <w:noProof/>
            <w:webHidden/>
          </w:rPr>
          <w:instrText xml:space="preserve"> PAGEREF _Toc123630523 \h </w:instrText>
        </w:r>
        <w:r w:rsidR="00D17BCB">
          <w:rPr>
            <w:noProof/>
            <w:webHidden/>
          </w:rPr>
        </w:r>
        <w:r w:rsidR="00D17BCB">
          <w:rPr>
            <w:noProof/>
            <w:webHidden/>
          </w:rPr>
          <w:fldChar w:fldCharType="separate"/>
        </w:r>
        <w:r>
          <w:rPr>
            <w:noProof/>
            <w:webHidden/>
          </w:rPr>
          <w:t>43</w:t>
        </w:r>
        <w:r w:rsidR="00D17BCB">
          <w:rPr>
            <w:noProof/>
            <w:webHidden/>
          </w:rPr>
          <w:fldChar w:fldCharType="end"/>
        </w:r>
      </w:hyperlink>
    </w:p>
    <w:p w14:paraId="485FDFBA" w14:textId="4C9572D0" w:rsidR="007F28D8" w:rsidRDefault="00E04D8D" w:rsidP="00580B85">
      <w:r>
        <w:fldChar w:fldCharType="end"/>
      </w:r>
    </w:p>
    <w:p w14:paraId="1A39AC56" w14:textId="180A2EDC" w:rsidR="00580B85" w:rsidRDefault="00E04D8D" w:rsidP="00784849">
      <w:pPr>
        <w:pStyle w:val="Heading1"/>
        <w:pBdr>
          <w:top w:val="single" w:sz="4" w:space="1" w:color="auto"/>
          <w:bottom w:val="single" w:sz="4" w:space="1" w:color="auto"/>
        </w:pBdr>
      </w:pPr>
      <w:bookmarkStart w:id="1" w:name="_Toc147902377"/>
      <w:r>
        <w:t>List of Tables</w:t>
      </w:r>
      <w:bookmarkEnd w:id="1"/>
    </w:p>
    <w:p w14:paraId="329006BE" w14:textId="146978AE" w:rsidR="00D17BCB" w:rsidRDefault="00E04D8D">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123630524" w:history="1">
        <w:r w:rsidR="00D17BCB" w:rsidRPr="00EC001C">
          <w:rPr>
            <w:rStyle w:val="Hyperlink"/>
            <w:b/>
            <w:bCs/>
            <w:noProof/>
          </w:rPr>
          <w:t>Table 1. Set up and Configuration.</w:t>
        </w:r>
        <w:r w:rsidR="00D17BCB">
          <w:rPr>
            <w:noProof/>
            <w:webHidden/>
          </w:rPr>
          <w:tab/>
        </w:r>
        <w:r w:rsidR="00D17BCB">
          <w:rPr>
            <w:noProof/>
            <w:webHidden/>
          </w:rPr>
          <w:fldChar w:fldCharType="begin"/>
        </w:r>
        <w:r w:rsidR="00D17BCB">
          <w:rPr>
            <w:noProof/>
            <w:webHidden/>
          </w:rPr>
          <w:instrText xml:space="preserve"> PAGEREF _Toc123630524 \h </w:instrText>
        </w:r>
        <w:r w:rsidR="00D17BCB">
          <w:rPr>
            <w:noProof/>
            <w:webHidden/>
          </w:rPr>
        </w:r>
        <w:r w:rsidR="00D17BCB">
          <w:rPr>
            <w:noProof/>
            <w:webHidden/>
          </w:rPr>
          <w:fldChar w:fldCharType="separate"/>
        </w:r>
        <w:r w:rsidR="0003222B">
          <w:rPr>
            <w:noProof/>
            <w:webHidden/>
          </w:rPr>
          <w:t>10</w:t>
        </w:r>
        <w:r w:rsidR="00D17BCB">
          <w:rPr>
            <w:noProof/>
            <w:webHidden/>
          </w:rPr>
          <w:fldChar w:fldCharType="end"/>
        </w:r>
      </w:hyperlink>
    </w:p>
    <w:p w14:paraId="5A5F7685" w14:textId="252DE171" w:rsidR="00D17BCB" w:rsidRDefault="0003222B">
      <w:pPr>
        <w:pStyle w:val="TableofFigures"/>
        <w:tabs>
          <w:tab w:val="right" w:leader="dot" w:pos="9350"/>
        </w:tabs>
        <w:rPr>
          <w:rFonts w:eastAsiaTheme="minorEastAsia"/>
          <w:noProof/>
        </w:rPr>
      </w:pPr>
      <w:hyperlink w:anchor="_Toc123630525" w:history="1">
        <w:r w:rsidR="00D17BCB" w:rsidRPr="00EC001C">
          <w:rPr>
            <w:rStyle w:val="Hyperlink"/>
            <w:b/>
            <w:bCs/>
            <w:noProof/>
          </w:rPr>
          <w:t>Table 2. Controls</w:t>
        </w:r>
        <w:r w:rsidR="00D17BCB">
          <w:rPr>
            <w:noProof/>
            <w:webHidden/>
          </w:rPr>
          <w:tab/>
        </w:r>
        <w:r w:rsidR="00D17BCB">
          <w:rPr>
            <w:noProof/>
            <w:webHidden/>
          </w:rPr>
          <w:fldChar w:fldCharType="begin"/>
        </w:r>
        <w:r w:rsidR="00D17BCB">
          <w:rPr>
            <w:noProof/>
            <w:webHidden/>
          </w:rPr>
          <w:instrText xml:space="preserve"> PAGEREF _Toc123630525 \h </w:instrText>
        </w:r>
        <w:r w:rsidR="00D17BCB">
          <w:rPr>
            <w:noProof/>
            <w:webHidden/>
          </w:rPr>
        </w:r>
        <w:r w:rsidR="00D17BCB">
          <w:rPr>
            <w:noProof/>
            <w:webHidden/>
          </w:rPr>
          <w:fldChar w:fldCharType="separate"/>
        </w:r>
        <w:r>
          <w:rPr>
            <w:noProof/>
            <w:webHidden/>
          </w:rPr>
          <w:t>10</w:t>
        </w:r>
        <w:r w:rsidR="00D17BCB">
          <w:rPr>
            <w:noProof/>
            <w:webHidden/>
          </w:rPr>
          <w:fldChar w:fldCharType="end"/>
        </w:r>
      </w:hyperlink>
    </w:p>
    <w:p w14:paraId="1B52C1CE" w14:textId="4AF3C5A1" w:rsidR="00D17BCB" w:rsidRDefault="0003222B">
      <w:pPr>
        <w:pStyle w:val="TableofFigures"/>
        <w:tabs>
          <w:tab w:val="right" w:leader="dot" w:pos="9350"/>
        </w:tabs>
        <w:rPr>
          <w:rFonts w:eastAsiaTheme="minorEastAsia"/>
          <w:noProof/>
        </w:rPr>
      </w:pPr>
      <w:hyperlink w:anchor="_Toc123630526" w:history="1">
        <w:r w:rsidR="00D17BCB" w:rsidRPr="00EC001C">
          <w:rPr>
            <w:rStyle w:val="Hyperlink"/>
            <w:b/>
            <w:bCs/>
            <w:noProof/>
          </w:rPr>
          <w:t>Table 3. Parameter Settings</w:t>
        </w:r>
        <w:r w:rsidR="00D17BCB">
          <w:rPr>
            <w:noProof/>
            <w:webHidden/>
          </w:rPr>
          <w:tab/>
        </w:r>
        <w:r w:rsidR="00D17BCB">
          <w:rPr>
            <w:noProof/>
            <w:webHidden/>
          </w:rPr>
          <w:fldChar w:fldCharType="begin"/>
        </w:r>
        <w:r w:rsidR="00D17BCB">
          <w:rPr>
            <w:noProof/>
            <w:webHidden/>
          </w:rPr>
          <w:instrText xml:space="preserve"> PAGEREF _Toc123630526 \h </w:instrText>
        </w:r>
        <w:r w:rsidR="00D17BCB">
          <w:rPr>
            <w:noProof/>
            <w:webHidden/>
          </w:rPr>
        </w:r>
        <w:r w:rsidR="00D17BCB">
          <w:rPr>
            <w:noProof/>
            <w:webHidden/>
          </w:rPr>
          <w:fldChar w:fldCharType="separate"/>
        </w:r>
        <w:r>
          <w:rPr>
            <w:noProof/>
            <w:webHidden/>
          </w:rPr>
          <w:t>13</w:t>
        </w:r>
        <w:r w:rsidR="00D17BCB">
          <w:rPr>
            <w:noProof/>
            <w:webHidden/>
          </w:rPr>
          <w:fldChar w:fldCharType="end"/>
        </w:r>
      </w:hyperlink>
    </w:p>
    <w:p w14:paraId="50E1CE7B" w14:textId="3F3C010E" w:rsidR="00D17BCB" w:rsidRDefault="0003222B">
      <w:pPr>
        <w:pStyle w:val="TableofFigures"/>
        <w:tabs>
          <w:tab w:val="right" w:leader="dot" w:pos="9350"/>
        </w:tabs>
        <w:rPr>
          <w:rFonts w:eastAsiaTheme="minorEastAsia"/>
          <w:noProof/>
        </w:rPr>
      </w:pPr>
      <w:hyperlink w:anchor="_Toc123630527" w:history="1">
        <w:r w:rsidR="00D17BCB" w:rsidRPr="00EC001C">
          <w:rPr>
            <w:rStyle w:val="Hyperlink"/>
            <w:rFonts w:cstheme="minorHAnsi"/>
            <w:b/>
            <w:bCs/>
            <w:noProof/>
          </w:rPr>
          <w:t>Table 4. HMI Display Descriptions</w:t>
        </w:r>
        <w:r w:rsidR="00D17BCB">
          <w:rPr>
            <w:noProof/>
            <w:webHidden/>
          </w:rPr>
          <w:tab/>
        </w:r>
        <w:r w:rsidR="00D17BCB">
          <w:rPr>
            <w:noProof/>
            <w:webHidden/>
          </w:rPr>
          <w:fldChar w:fldCharType="begin"/>
        </w:r>
        <w:r w:rsidR="00D17BCB">
          <w:rPr>
            <w:noProof/>
            <w:webHidden/>
          </w:rPr>
          <w:instrText xml:space="preserve"> PAGEREF _Toc123630527 \h </w:instrText>
        </w:r>
        <w:r w:rsidR="00D17BCB">
          <w:rPr>
            <w:noProof/>
            <w:webHidden/>
          </w:rPr>
        </w:r>
        <w:r w:rsidR="00D17BCB">
          <w:rPr>
            <w:noProof/>
            <w:webHidden/>
          </w:rPr>
          <w:fldChar w:fldCharType="separate"/>
        </w:r>
        <w:r>
          <w:rPr>
            <w:noProof/>
            <w:webHidden/>
          </w:rPr>
          <w:t>15</w:t>
        </w:r>
        <w:r w:rsidR="00D17BCB">
          <w:rPr>
            <w:noProof/>
            <w:webHidden/>
          </w:rPr>
          <w:fldChar w:fldCharType="end"/>
        </w:r>
      </w:hyperlink>
    </w:p>
    <w:p w14:paraId="01BB2BF0" w14:textId="565BEBB0" w:rsidR="00D17BCB" w:rsidRDefault="0003222B">
      <w:pPr>
        <w:pStyle w:val="TableofFigures"/>
        <w:tabs>
          <w:tab w:val="right" w:leader="dot" w:pos="9350"/>
        </w:tabs>
        <w:rPr>
          <w:rFonts w:eastAsiaTheme="minorEastAsia"/>
          <w:noProof/>
        </w:rPr>
      </w:pPr>
      <w:hyperlink w:anchor="_Toc123630528" w:history="1">
        <w:r w:rsidR="00D17BCB" w:rsidRPr="00EC001C">
          <w:rPr>
            <w:rStyle w:val="Hyperlink"/>
            <w:rFonts w:cstheme="minorHAnsi"/>
            <w:b/>
            <w:bCs/>
            <w:noProof/>
          </w:rPr>
          <w:t xml:space="preserve">Table 5. </w:t>
        </w:r>
        <w:r w:rsidR="00D17BCB" w:rsidRPr="00EC001C">
          <w:rPr>
            <w:rStyle w:val="Hyperlink"/>
            <w:b/>
            <w:bCs/>
            <w:noProof/>
          </w:rPr>
          <w:t>Shutdown Screen Button Description</w:t>
        </w:r>
        <w:r w:rsidR="00D17BCB">
          <w:rPr>
            <w:noProof/>
            <w:webHidden/>
          </w:rPr>
          <w:tab/>
        </w:r>
        <w:r w:rsidR="00D17BCB">
          <w:rPr>
            <w:noProof/>
            <w:webHidden/>
          </w:rPr>
          <w:fldChar w:fldCharType="begin"/>
        </w:r>
        <w:r w:rsidR="00D17BCB">
          <w:rPr>
            <w:noProof/>
            <w:webHidden/>
          </w:rPr>
          <w:instrText xml:space="preserve"> PAGEREF _Toc123630528 \h </w:instrText>
        </w:r>
        <w:r w:rsidR="00D17BCB">
          <w:rPr>
            <w:noProof/>
            <w:webHidden/>
          </w:rPr>
        </w:r>
        <w:r w:rsidR="00D17BCB">
          <w:rPr>
            <w:noProof/>
            <w:webHidden/>
          </w:rPr>
          <w:fldChar w:fldCharType="separate"/>
        </w:r>
        <w:r>
          <w:rPr>
            <w:noProof/>
            <w:webHidden/>
          </w:rPr>
          <w:t>16</w:t>
        </w:r>
        <w:r w:rsidR="00D17BCB">
          <w:rPr>
            <w:noProof/>
            <w:webHidden/>
          </w:rPr>
          <w:fldChar w:fldCharType="end"/>
        </w:r>
      </w:hyperlink>
    </w:p>
    <w:p w14:paraId="04915535" w14:textId="4A7F5C7B" w:rsidR="00D17BCB" w:rsidRDefault="0003222B">
      <w:pPr>
        <w:pStyle w:val="TableofFigures"/>
        <w:tabs>
          <w:tab w:val="right" w:leader="dot" w:pos="9350"/>
        </w:tabs>
        <w:rPr>
          <w:rFonts w:eastAsiaTheme="minorEastAsia"/>
          <w:noProof/>
        </w:rPr>
      </w:pPr>
      <w:hyperlink w:anchor="_Toc123630529" w:history="1">
        <w:r w:rsidR="00D17BCB" w:rsidRPr="00EC001C">
          <w:rPr>
            <w:rStyle w:val="Hyperlink"/>
            <w:rFonts w:cstheme="minorHAnsi"/>
            <w:b/>
            <w:bCs/>
            <w:noProof/>
          </w:rPr>
          <w:t xml:space="preserve">Table 6. </w:t>
        </w:r>
        <w:r w:rsidR="00D17BCB" w:rsidRPr="00EC001C">
          <w:rPr>
            <w:rStyle w:val="Hyperlink"/>
            <w:b/>
            <w:bCs/>
            <w:noProof/>
          </w:rPr>
          <w:t>Settings Screen Button Description</w:t>
        </w:r>
        <w:r w:rsidR="00D17BCB">
          <w:rPr>
            <w:noProof/>
            <w:webHidden/>
          </w:rPr>
          <w:tab/>
        </w:r>
        <w:r w:rsidR="00D17BCB">
          <w:rPr>
            <w:noProof/>
            <w:webHidden/>
          </w:rPr>
          <w:fldChar w:fldCharType="begin"/>
        </w:r>
        <w:r w:rsidR="00D17BCB">
          <w:rPr>
            <w:noProof/>
            <w:webHidden/>
          </w:rPr>
          <w:instrText xml:space="preserve"> PAGEREF _Toc123630529 \h </w:instrText>
        </w:r>
        <w:r w:rsidR="00D17BCB">
          <w:rPr>
            <w:noProof/>
            <w:webHidden/>
          </w:rPr>
        </w:r>
        <w:r w:rsidR="00D17BCB">
          <w:rPr>
            <w:noProof/>
            <w:webHidden/>
          </w:rPr>
          <w:fldChar w:fldCharType="separate"/>
        </w:r>
        <w:r>
          <w:rPr>
            <w:noProof/>
            <w:webHidden/>
          </w:rPr>
          <w:t>17</w:t>
        </w:r>
        <w:r w:rsidR="00D17BCB">
          <w:rPr>
            <w:noProof/>
            <w:webHidden/>
          </w:rPr>
          <w:fldChar w:fldCharType="end"/>
        </w:r>
      </w:hyperlink>
    </w:p>
    <w:p w14:paraId="567E7C84" w14:textId="45806EAD" w:rsidR="00D17BCB" w:rsidRDefault="0003222B">
      <w:pPr>
        <w:pStyle w:val="TableofFigures"/>
        <w:tabs>
          <w:tab w:val="right" w:leader="dot" w:pos="9350"/>
        </w:tabs>
        <w:rPr>
          <w:rFonts w:eastAsiaTheme="minorEastAsia"/>
          <w:noProof/>
        </w:rPr>
      </w:pPr>
      <w:hyperlink w:anchor="_Toc123630530" w:history="1">
        <w:r w:rsidR="00D17BCB" w:rsidRPr="00EC001C">
          <w:rPr>
            <w:rStyle w:val="Hyperlink"/>
            <w:rFonts w:cstheme="minorHAnsi"/>
            <w:b/>
            <w:bCs/>
            <w:noProof/>
          </w:rPr>
          <w:t>Table 7.</w:t>
        </w:r>
        <w:r w:rsidR="00D17BCB" w:rsidRPr="00EC001C">
          <w:rPr>
            <w:rStyle w:val="Hyperlink"/>
            <w:b/>
            <w:bCs/>
            <w:noProof/>
          </w:rPr>
          <w:t xml:space="preserve"> Limit Screen Button Description</w:t>
        </w:r>
        <w:r w:rsidR="00D17BCB">
          <w:rPr>
            <w:noProof/>
            <w:webHidden/>
          </w:rPr>
          <w:tab/>
        </w:r>
        <w:r w:rsidR="00D17BCB">
          <w:rPr>
            <w:noProof/>
            <w:webHidden/>
          </w:rPr>
          <w:fldChar w:fldCharType="begin"/>
        </w:r>
        <w:r w:rsidR="00D17BCB">
          <w:rPr>
            <w:noProof/>
            <w:webHidden/>
          </w:rPr>
          <w:instrText xml:space="preserve"> PAGEREF _Toc123630530 \h </w:instrText>
        </w:r>
        <w:r w:rsidR="00D17BCB">
          <w:rPr>
            <w:noProof/>
            <w:webHidden/>
          </w:rPr>
        </w:r>
        <w:r w:rsidR="00D17BCB">
          <w:rPr>
            <w:noProof/>
            <w:webHidden/>
          </w:rPr>
          <w:fldChar w:fldCharType="separate"/>
        </w:r>
        <w:r>
          <w:rPr>
            <w:noProof/>
            <w:webHidden/>
          </w:rPr>
          <w:t>18</w:t>
        </w:r>
        <w:r w:rsidR="00D17BCB">
          <w:rPr>
            <w:noProof/>
            <w:webHidden/>
          </w:rPr>
          <w:fldChar w:fldCharType="end"/>
        </w:r>
      </w:hyperlink>
    </w:p>
    <w:p w14:paraId="4D7BAF81" w14:textId="2EAD7D9C" w:rsidR="00D17BCB" w:rsidRDefault="0003222B">
      <w:pPr>
        <w:pStyle w:val="TableofFigures"/>
        <w:tabs>
          <w:tab w:val="right" w:leader="dot" w:pos="9350"/>
        </w:tabs>
        <w:rPr>
          <w:rFonts w:eastAsiaTheme="minorEastAsia"/>
          <w:noProof/>
        </w:rPr>
      </w:pPr>
      <w:hyperlink w:anchor="_Toc123630531" w:history="1">
        <w:r w:rsidR="00D17BCB" w:rsidRPr="00EC001C">
          <w:rPr>
            <w:rStyle w:val="Hyperlink"/>
            <w:rFonts w:cstheme="minorHAnsi"/>
            <w:b/>
            <w:bCs/>
            <w:noProof/>
          </w:rPr>
          <w:t>Table 8.</w:t>
        </w:r>
        <w:r w:rsidR="00D17BCB" w:rsidRPr="00EC001C">
          <w:rPr>
            <w:rStyle w:val="Hyperlink"/>
            <w:b/>
            <w:bCs/>
            <w:noProof/>
          </w:rPr>
          <w:t xml:space="preserve"> Auto Tune Button Description</w:t>
        </w:r>
        <w:r w:rsidR="00D17BCB">
          <w:rPr>
            <w:noProof/>
            <w:webHidden/>
          </w:rPr>
          <w:tab/>
        </w:r>
        <w:r w:rsidR="00D17BCB">
          <w:rPr>
            <w:noProof/>
            <w:webHidden/>
          </w:rPr>
          <w:fldChar w:fldCharType="begin"/>
        </w:r>
        <w:r w:rsidR="00D17BCB">
          <w:rPr>
            <w:noProof/>
            <w:webHidden/>
          </w:rPr>
          <w:instrText xml:space="preserve"> PAGEREF _Toc123630531 \h </w:instrText>
        </w:r>
        <w:r w:rsidR="00D17BCB">
          <w:rPr>
            <w:noProof/>
            <w:webHidden/>
          </w:rPr>
        </w:r>
        <w:r w:rsidR="00D17BCB">
          <w:rPr>
            <w:noProof/>
            <w:webHidden/>
          </w:rPr>
          <w:fldChar w:fldCharType="separate"/>
        </w:r>
        <w:r>
          <w:rPr>
            <w:noProof/>
            <w:webHidden/>
          </w:rPr>
          <w:t>19</w:t>
        </w:r>
        <w:r w:rsidR="00D17BCB">
          <w:rPr>
            <w:noProof/>
            <w:webHidden/>
          </w:rPr>
          <w:fldChar w:fldCharType="end"/>
        </w:r>
      </w:hyperlink>
    </w:p>
    <w:p w14:paraId="1D08D76F" w14:textId="565A2AC7" w:rsidR="00D17BCB" w:rsidRDefault="0003222B">
      <w:pPr>
        <w:pStyle w:val="TableofFigures"/>
        <w:tabs>
          <w:tab w:val="right" w:leader="dot" w:pos="9350"/>
        </w:tabs>
        <w:rPr>
          <w:rFonts w:eastAsiaTheme="minorEastAsia"/>
          <w:noProof/>
        </w:rPr>
      </w:pPr>
      <w:hyperlink w:anchor="_Toc123630532" w:history="1">
        <w:r w:rsidR="00D17BCB" w:rsidRPr="00EC001C">
          <w:rPr>
            <w:rStyle w:val="Hyperlink"/>
            <w:rFonts w:cstheme="minorHAnsi"/>
            <w:b/>
            <w:bCs/>
            <w:noProof/>
          </w:rPr>
          <w:t>Table 9.</w:t>
        </w:r>
        <w:r w:rsidR="00D17BCB" w:rsidRPr="00EC001C">
          <w:rPr>
            <w:rStyle w:val="Hyperlink"/>
            <w:b/>
            <w:bCs/>
            <w:noProof/>
          </w:rPr>
          <w:t xml:space="preserve"> </w:t>
        </w:r>
        <w:r w:rsidR="00D17BCB" w:rsidRPr="00EC001C">
          <w:rPr>
            <w:rStyle w:val="Hyperlink"/>
            <w:rFonts w:cstheme="minorHAnsi"/>
            <w:b/>
            <w:bCs/>
            <w:noProof/>
          </w:rPr>
          <w:t>HMI Screen Objects - Actuator</w:t>
        </w:r>
        <w:r w:rsidR="00D17BCB">
          <w:rPr>
            <w:noProof/>
            <w:webHidden/>
          </w:rPr>
          <w:tab/>
        </w:r>
        <w:r w:rsidR="00D17BCB">
          <w:rPr>
            <w:noProof/>
            <w:webHidden/>
          </w:rPr>
          <w:fldChar w:fldCharType="begin"/>
        </w:r>
        <w:r w:rsidR="00D17BCB">
          <w:rPr>
            <w:noProof/>
            <w:webHidden/>
          </w:rPr>
          <w:instrText xml:space="preserve"> PAGEREF _Toc123630532 \h </w:instrText>
        </w:r>
        <w:r w:rsidR="00D17BCB">
          <w:rPr>
            <w:noProof/>
            <w:webHidden/>
          </w:rPr>
        </w:r>
        <w:r w:rsidR="00D17BCB">
          <w:rPr>
            <w:noProof/>
            <w:webHidden/>
          </w:rPr>
          <w:fldChar w:fldCharType="separate"/>
        </w:r>
        <w:r>
          <w:rPr>
            <w:noProof/>
            <w:webHidden/>
          </w:rPr>
          <w:t>20</w:t>
        </w:r>
        <w:r w:rsidR="00D17BCB">
          <w:rPr>
            <w:noProof/>
            <w:webHidden/>
          </w:rPr>
          <w:fldChar w:fldCharType="end"/>
        </w:r>
      </w:hyperlink>
    </w:p>
    <w:p w14:paraId="773D828E" w14:textId="054E845A" w:rsidR="00D17BCB" w:rsidRDefault="0003222B">
      <w:pPr>
        <w:pStyle w:val="TableofFigures"/>
        <w:tabs>
          <w:tab w:val="right" w:leader="dot" w:pos="9350"/>
        </w:tabs>
        <w:rPr>
          <w:rFonts w:eastAsiaTheme="minorEastAsia"/>
          <w:noProof/>
        </w:rPr>
      </w:pPr>
      <w:hyperlink w:anchor="_Toc123630533" w:history="1">
        <w:r w:rsidR="00D17BCB" w:rsidRPr="00EC001C">
          <w:rPr>
            <w:rStyle w:val="Hyperlink"/>
            <w:rFonts w:cstheme="minorHAnsi"/>
            <w:b/>
            <w:bCs/>
            <w:noProof/>
          </w:rPr>
          <w:t>Table 10.</w:t>
        </w:r>
        <w:r w:rsidR="00D17BCB" w:rsidRPr="00EC001C">
          <w:rPr>
            <w:rStyle w:val="Hyperlink"/>
            <w:b/>
            <w:bCs/>
            <w:noProof/>
          </w:rPr>
          <w:t xml:space="preserve"> Heater Actuator Button Description</w:t>
        </w:r>
        <w:r w:rsidR="00D17BCB">
          <w:rPr>
            <w:noProof/>
            <w:webHidden/>
          </w:rPr>
          <w:tab/>
        </w:r>
        <w:r w:rsidR="00D17BCB">
          <w:rPr>
            <w:noProof/>
            <w:webHidden/>
          </w:rPr>
          <w:fldChar w:fldCharType="begin"/>
        </w:r>
        <w:r w:rsidR="00D17BCB">
          <w:rPr>
            <w:noProof/>
            <w:webHidden/>
          </w:rPr>
          <w:instrText xml:space="preserve"> PAGEREF _Toc123630533 \h </w:instrText>
        </w:r>
        <w:r w:rsidR="00D17BCB">
          <w:rPr>
            <w:noProof/>
            <w:webHidden/>
          </w:rPr>
        </w:r>
        <w:r w:rsidR="00D17BCB">
          <w:rPr>
            <w:noProof/>
            <w:webHidden/>
          </w:rPr>
          <w:fldChar w:fldCharType="separate"/>
        </w:r>
        <w:r>
          <w:rPr>
            <w:noProof/>
            <w:webHidden/>
          </w:rPr>
          <w:t>21</w:t>
        </w:r>
        <w:r w:rsidR="00D17BCB">
          <w:rPr>
            <w:noProof/>
            <w:webHidden/>
          </w:rPr>
          <w:fldChar w:fldCharType="end"/>
        </w:r>
      </w:hyperlink>
    </w:p>
    <w:p w14:paraId="0DC67B7F" w14:textId="74D07DA7" w:rsidR="00D17BCB" w:rsidRDefault="0003222B">
      <w:pPr>
        <w:pStyle w:val="TableofFigures"/>
        <w:tabs>
          <w:tab w:val="right" w:leader="dot" w:pos="9350"/>
        </w:tabs>
        <w:rPr>
          <w:rFonts w:eastAsiaTheme="minorEastAsia"/>
          <w:noProof/>
        </w:rPr>
      </w:pPr>
      <w:hyperlink w:anchor="_Toc123630534" w:history="1">
        <w:r w:rsidR="00D17BCB" w:rsidRPr="00EC001C">
          <w:rPr>
            <w:rStyle w:val="Hyperlink"/>
            <w:rFonts w:cstheme="minorHAnsi"/>
            <w:b/>
            <w:bCs/>
            <w:noProof/>
          </w:rPr>
          <w:t>Table 11.</w:t>
        </w:r>
        <w:r w:rsidR="00D17BCB" w:rsidRPr="00EC001C">
          <w:rPr>
            <w:rStyle w:val="Hyperlink"/>
            <w:b/>
            <w:bCs/>
            <w:noProof/>
          </w:rPr>
          <w:t xml:space="preserve"> Heater Screen Button Description</w:t>
        </w:r>
        <w:r w:rsidR="00D17BCB">
          <w:rPr>
            <w:noProof/>
            <w:webHidden/>
          </w:rPr>
          <w:tab/>
        </w:r>
        <w:r w:rsidR="00D17BCB">
          <w:rPr>
            <w:noProof/>
            <w:webHidden/>
          </w:rPr>
          <w:fldChar w:fldCharType="begin"/>
        </w:r>
        <w:r w:rsidR="00D17BCB">
          <w:rPr>
            <w:noProof/>
            <w:webHidden/>
          </w:rPr>
          <w:instrText xml:space="preserve"> PAGEREF _Toc123630534 \h </w:instrText>
        </w:r>
        <w:r w:rsidR="00D17BCB">
          <w:rPr>
            <w:noProof/>
            <w:webHidden/>
          </w:rPr>
        </w:r>
        <w:r w:rsidR="00D17BCB">
          <w:rPr>
            <w:noProof/>
            <w:webHidden/>
          </w:rPr>
          <w:fldChar w:fldCharType="separate"/>
        </w:r>
        <w:r>
          <w:rPr>
            <w:noProof/>
            <w:webHidden/>
          </w:rPr>
          <w:t>23</w:t>
        </w:r>
        <w:r w:rsidR="00D17BCB">
          <w:rPr>
            <w:noProof/>
            <w:webHidden/>
          </w:rPr>
          <w:fldChar w:fldCharType="end"/>
        </w:r>
      </w:hyperlink>
    </w:p>
    <w:p w14:paraId="127C7EFF" w14:textId="03CC508A" w:rsidR="00D17BCB" w:rsidRDefault="0003222B">
      <w:pPr>
        <w:pStyle w:val="TableofFigures"/>
        <w:tabs>
          <w:tab w:val="right" w:leader="dot" w:pos="9350"/>
        </w:tabs>
        <w:rPr>
          <w:rFonts w:eastAsiaTheme="minorEastAsia"/>
          <w:noProof/>
        </w:rPr>
      </w:pPr>
      <w:hyperlink w:anchor="_Toc123630535" w:history="1">
        <w:r w:rsidR="00D17BCB" w:rsidRPr="00EC001C">
          <w:rPr>
            <w:rStyle w:val="Hyperlink"/>
            <w:rFonts w:cstheme="minorHAnsi"/>
            <w:b/>
            <w:bCs/>
            <w:noProof/>
          </w:rPr>
          <w:t>Table 12.</w:t>
        </w:r>
        <w:r w:rsidR="00D17BCB" w:rsidRPr="00EC001C">
          <w:rPr>
            <w:rStyle w:val="Hyperlink"/>
            <w:b/>
            <w:bCs/>
            <w:noProof/>
          </w:rPr>
          <w:t xml:space="preserve"> Pneumatics Screen Button Description</w:t>
        </w:r>
        <w:r w:rsidR="00D17BCB">
          <w:rPr>
            <w:noProof/>
            <w:webHidden/>
          </w:rPr>
          <w:tab/>
        </w:r>
        <w:r w:rsidR="00D17BCB">
          <w:rPr>
            <w:noProof/>
            <w:webHidden/>
          </w:rPr>
          <w:fldChar w:fldCharType="begin"/>
        </w:r>
        <w:r w:rsidR="00D17BCB">
          <w:rPr>
            <w:noProof/>
            <w:webHidden/>
          </w:rPr>
          <w:instrText xml:space="preserve"> PAGEREF _Toc123630535 \h </w:instrText>
        </w:r>
        <w:r w:rsidR="00D17BCB">
          <w:rPr>
            <w:noProof/>
            <w:webHidden/>
          </w:rPr>
        </w:r>
        <w:r w:rsidR="00D17BCB">
          <w:rPr>
            <w:noProof/>
            <w:webHidden/>
          </w:rPr>
          <w:fldChar w:fldCharType="separate"/>
        </w:r>
        <w:r>
          <w:rPr>
            <w:noProof/>
            <w:webHidden/>
          </w:rPr>
          <w:t>24</w:t>
        </w:r>
        <w:r w:rsidR="00D17BCB">
          <w:rPr>
            <w:noProof/>
            <w:webHidden/>
          </w:rPr>
          <w:fldChar w:fldCharType="end"/>
        </w:r>
      </w:hyperlink>
    </w:p>
    <w:p w14:paraId="4D20B788" w14:textId="6C170B7F" w:rsidR="00D17BCB" w:rsidRDefault="0003222B">
      <w:pPr>
        <w:pStyle w:val="TableofFigures"/>
        <w:tabs>
          <w:tab w:val="right" w:leader="dot" w:pos="9350"/>
        </w:tabs>
        <w:rPr>
          <w:rFonts w:eastAsiaTheme="minorEastAsia"/>
          <w:noProof/>
        </w:rPr>
      </w:pPr>
      <w:hyperlink w:anchor="_Toc123630536" w:history="1">
        <w:r w:rsidR="00D17BCB" w:rsidRPr="00EC001C">
          <w:rPr>
            <w:rStyle w:val="Hyperlink"/>
            <w:rFonts w:cstheme="minorHAnsi"/>
            <w:b/>
            <w:bCs/>
            <w:noProof/>
          </w:rPr>
          <w:t>Table 13.</w:t>
        </w:r>
        <w:r w:rsidR="00D17BCB" w:rsidRPr="00EC001C">
          <w:rPr>
            <w:rStyle w:val="Hyperlink"/>
            <w:b/>
            <w:bCs/>
            <w:noProof/>
          </w:rPr>
          <w:t xml:space="preserve"> Calibration Screen Objects</w:t>
        </w:r>
        <w:r w:rsidR="00D17BCB">
          <w:rPr>
            <w:noProof/>
            <w:webHidden/>
          </w:rPr>
          <w:tab/>
        </w:r>
        <w:r w:rsidR="00D17BCB">
          <w:rPr>
            <w:noProof/>
            <w:webHidden/>
          </w:rPr>
          <w:fldChar w:fldCharType="begin"/>
        </w:r>
        <w:r w:rsidR="00D17BCB">
          <w:rPr>
            <w:noProof/>
            <w:webHidden/>
          </w:rPr>
          <w:instrText xml:space="preserve"> PAGEREF _Toc123630536 \h </w:instrText>
        </w:r>
        <w:r w:rsidR="00D17BCB">
          <w:rPr>
            <w:noProof/>
            <w:webHidden/>
          </w:rPr>
        </w:r>
        <w:r w:rsidR="00D17BCB">
          <w:rPr>
            <w:noProof/>
            <w:webHidden/>
          </w:rPr>
          <w:fldChar w:fldCharType="separate"/>
        </w:r>
        <w:r>
          <w:rPr>
            <w:noProof/>
            <w:webHidden/>
          </w:rPr>
          <w:t>25</w:t>
        </w:r>
        <w:r w:rsidR="00D17BCB">
          <w:rPr>
            <w:noProof/>
            <w:webHidden/>
          </w:rPr>
          <w:fldChar w:fldCharType="end"/>
        </w:r>
      </w:hyperlink>
    </w:p>
    <w:p w14:paraId="7B2DAD67" w14:textId="4DA1E0A9" w:rsidR="00D17BCB" w:rsidRDefault="0003222B">
      <w:pPr>
        <w:pStyle w:val="TableofFigures"/>
        <w:tabs>
          <w:tab w:val="right" w:leader="dot" w:pos="9350"/>
        </w:tabs>
        <w:rPr>
          <w:rFonts w:eastAsiaTheme="minorEastAsia"/>
          <w:noProof/>
        </w:rPr>
      </w:pPr>
      <w:hyperlink w:anchor="_Toc123630537" w:history="1">
        <w:r w:rsidR="00D17BCB" w:rsidRPr="00EC001C">
          <w:rPr>
            <w:rStyle w:val="Hyperlink"/>
            <w:rFonts w:cstheme="minorHAnsi"/>
            <w:b/>
            <w:bCs/>
            <w:noProof/>
          </w:rPr>
          <w:t>Table 14.</w:t>
        </w:r>
        <w:r w:rsidR="00D17BCB" w:rsidRPr="00EC001C">
          <w:rPr>
            <w:rStyle w:val="Hyperlink"/>
            <w:b/>
            <w:bCs/>
            <w:noProof/>
          </w:rPr>
          <w:t xml:space="preserve"> HMI Screen Objects</w:t>
        </w:r>
        <w:r w:rsidR="00D17BCB">
          <w:rPr>
            <w:noProof/>
            <w:webHidden/>
          </w:rPr>
          <w:tab/>
        </w:r>
        <w:r w:rsidR="00D17BCB">
          <w:rPr>
            <w:noProof/>
            <w:webHidden/>
          </w:rPr>
          <w:fldChar w:fldCharType="begin"/>
        </w:r>
        <w:r w:rsidR="00D17BCB">
          <w:rPr>
            <w:noProof/>
            <w:webHidden/>
          </w:rPr>
          <w:instrText xml:space="preserve"> PAGEREF _Toc123630537 \h </w:instrText>
        </w:r>
        <w:r w:rsidR="00D17BCB">
          <w:rPr>
            <w:noProof/>
            <w:webHidden/>
          </w:rPr>
        </w:r>
        <w:r w:rsidR="00D17BCB">
          <w:rPr>
            <w:noProof/>
            <w:webHidden/>
          </w:rPr>
          <w:fldChar w:fldCharType="separate"/>
        </w:r>
        <w:r>
          <w:rPr>
            <w:noProof/>
            <w:webHidden/>
          </w:rPr>
          <w:t>26</w:t>
        </w:r>
        <w:r w:rsidR="00D17BCB">
          <w:rPr>
            <w:noProof/>
            <w:webHidden/>
          </w:rPr>
          <w:fldChar w:fldCharType="end"/>
        </w:r>
      </w:hyperlink>
    </w:p>
    <w:p w14:paraId="22622FD2" w14:textId="3BA78B1D" w:rsidR="00D17BCB" w:rsidRDefault="0003222B">
      <w:pPr>
        <w:pStyle w:val="TableofFigures"/>
        <w:tabs>
          <w:tab w:val="right" w:leader="dot" w:pos="9350"/>
        </w:tabs>
        <w:rPr>
          <w:rFonts w:eastAsiaTheme="minorEastAsia"/>
          <w:noProof/>
        </w:rPr>
      </w:pPr>
      <w:hyperlink w:anchor="_Toc123630538" w:history="1">
        <w:r w:rsidR="00D17BCB" w:rsidRPr="00EC001C">
          <w:rPr>
            <w:rStyle w:val="Hyperlink"/>
            <w:rFonts w:cstheme="minorHAnsi"/>
            <w:b/>
            <w:bCs/>
            <w:noProof/>
          </w:rPr>
          <w:t>Table 15.</w:t>
        </w:r>
        <w:r w:rsidR="00D17BCB" w:rsidRPr="00EC001C">
          <w:rPr>
            <w:rStyle w:val="Hyperlink"/>
            <w:b/>
            <w:bCs/>
            <w:noProof/>
          </w:rPr>
          <w:t xml:space="preserve"> HMI Screen Objects - Run Screen</w:t>
        </w:r>
        <w:r w:rsidR="00D17BCB">
          <w:rPr>
            <w:noProof/>
            <w:webHidden/>
          </w:rPr>
          <w:tab/>
        </w:r>
        <w:r w:rsidR="00D17BCB">
          <w:rPr>
            <w:noProof/>
            <w:webHidden/>
          </w:rPr>
          <w:fldChar w:fldCharType="begin"/>
        </w:r>
        <w:r w:rsidR="00D17BCB">
          <w:rPr>
            <w:noProof/>
            <w:webHidden/>
          </w:rPr>
          <w:instrText xml:space="preserve"> PAGEREF _Toc123630538 \h </w:instrText>
        </w:r>
        <w:r w:rsidR="00D17BCB">
          <w:rPr>
            <w:noProof/>
            <w:webHidden/>
          </w:rPr>
        </w:r>
        <w:r w:rsidR="00D17BCB">
          <w:rPr>
            <w:noProof/>
            <w:webHidden/>
          </w:rPr>
          <w:fldChar w:fldCharType="separate"/>
        </w:r>
        <w:r>
          <w:rPr>
            <w:noProof/>
            <w:webHidden/>
          </w:rPr>
          <w:t>26</w:t>
        </w:r>
        <w:r w:rsidR="00D17BCB">
          <w:rPr>
            <w:noProof/>
            <w:webHidden/>
          </w:rPr>
          <w:fldChar w:fldCharType="end"/>
        </w:r>
      </w:hyperlink>
    </w:p>
    <w:p w14:paraId="2BD1583E" w14:textId="38A9FBCD" w:rsidR="00D17BCB" w:rsidRDefault="0003222B">
      <w:pPr>
        <w:pStyle w:val="TableofFigures"/>
        <w:tabs>
          <w:tab w:val="right" w:leader="dot" w:pos="9350"/>
        </w:tabs>
        <w:rPr>
          <w:rFonts w:eastAsiaTheme="minorEastAsia"/>
          <w:noProof/>
        </w:rPr>
      </w:pPr>
      <w:hyperlink w:anchor="_Toc123630539" w:history="1">
        <w:r w:rsidR="00D17BCB" w:rsidRPr="00EC001C">
          <w:rPr>
            <w:rStyle w:val="Hyperlink"/>
            <w:rFonts w:cstheme="minorHAnsi"/>
            <w:b/>
            <w:bCs/>
            <w:noProof/>
          </w:rPr>
          <w:t>Table 16.</w:t>
        </w:r>
        <w:r w:rsidR="00D17BCB" w:rsidRPr="00EC001C">
          <w:rPr>
            <w:rStyle w:val="Hyperlink"/>
            <w:b/>
            <w:bCs/>
            <w:noProof/>
          </w:rPr>
          <w:t xml:space="preserve"> Alternate Recipe Units</w:t>
        </w:r>
        <w:r w:rsidR="00D17BCB">
          <w:rPr>
            <w:noProof/>
            <w:webHidden/>
          </w:rPr>
          <w:tab/>
        </w:r>
        <w:r w:rsidR="00D17BCB">
          <w:rPr>
            <w:noProof/>
            <w:webHidden/>
          </w:rPr>
          <w:fldChar w:fldCharType="begin"/>
        </w:r>
        <w:r w:rsidR="00D17BCB">
          <w:rPr>
            <w:noProof/>
            <w:webHidden/>
          </w:rPr>
          <w:instrText xml:space="preserve"> PAGEREF _Toc123630539 \h </w:instrText>
        </w:r>
        <w:r w:rsidR="00D17BCB">
          <w:rPr>
            <w:noProof/>
            <w:webHidden/>
          </w:rPr>
        </w:r>
        <w:r w:rsidR="00D17BCB">
          <w:rPr>
            <w:noProof/>
            <w:webHidden/>
          </w:rPr>
          <w:fldChar w:fldCharType="separate"/>
        </w:r>
        <w:r>
          <w:rPr>
            <w:noProof/>
            <w:webHidden/>
          </w:rPr>
          <w:t>28</w:t>
        </w:r>
        <w:r w:rsidR="00D17BCB">
          <w:rPr>
            <w:noProof/>
            <w:webHidden/>
          </w:rPr>
          <w:fldChar w:fldCharType="end"/>
        </w:r>
      </w:hyperlink>
    </w:p>
    <w:p w14:paraId="19330AE8" w14:textId="31301951" w:rsidR="00D17BCB" w:rsidRDefault="0003222B">
      <w:pPr>
        <w:pStyle w:val="TableofFigures"/>
        <w:tabs>
          <w:tab w:val="right" w:leader="dot" w:pos="9350"/>
        </w:tabs>
        <w:rPr>
          <w:rFonts w:eastAsiaTheme="minorEastAsia"/>
          <w:noProof/>
        </w:rPr>
      </w:pPr>
      <w:hyperlink w:anchor="_Toc123630540" w:history="1">
        <w:r w:rsidR="00D17BCB" w:rsidRPr="00EC001C">
          <w:rPr>
            <w:rStyle w:val="Hyperlink"/>
            <w:rFonts w:cstheme="minorHAnsi"/>
            <w:b/>
            <w:bCs/>
            <w:noProof/>
          </w:rPr>
          <w:t>Table 17.</w:t>
        </w:r>
        <w:r w:rsidR="00D17BCB" w:rsidRPr="00EC001C">
          <w:rPr>
            <w:rStyle w:val="Hyperlink"/>
            <w:b/>
            <w:bCs/>
            <w:noProof/>
          </w:rPr>
          <w:t xml:space="preserve"> Recipe Screen Button Description</w:t>
        </w:r>
        <w:r w:rsidR="00D17BCB">
          <w:rPr>
            <w:noProof/>
            <w:webHidden/>
          </w:rPr>
          <w:tab/>
        </w:r>
        <w:r w:rsidR="00D17BCB">
          <w:rPr>
            <w:noProof/>
            <w:webHidden/>
          </w:rPr>
          <w:fldChar w:fldCharType="begin"/>
        </w:r>
        <w:r w:rsidR="00D17BCB">
          <w:rPr>
            <w:noProof/>
            <w:webHidden/>
          </w:rPr>
          <w:instrText xml:space="preserve"> PAGEREF _Toc123630540 \h </w:instrText>
        </w:r>
        <w:r w:rsidR="00D17BCB">
          <w:rPr>
            <w:noProof/>
            <w:webHidden/>
          </w:rPr>
        </w:r>
        <w:r w:rsidR="00D17BCB">
          <w:rPr>
            <w:noProof/>
            <w:webHidden/>
          </w:rPr>
          <w:fldChar w:fldCharType="separate"/>
        </w:r>
        <w:r>
          <w:rPr>
            <w:noProof/>
            <w:webHidden/>
          </w:rPr>
          <w:t>29</w:t>
        </w:r>
        <w:r w:rsidR="00D17BCB">
          <w:rPr>
            <w:noProof/>
            <w:webHidden/>
          </w:rPr>
          <w:fldChar w:fldCharType="end"/>
        </w:r>
      </w:hyperlink>
    </w:p>
    <w:p w14:paraId="56362B97" w14:textId="6CBE7CBE" w:rsidR="00D17BCB" w:rsidRDefault="0003222B">
      <w:pPr>
        <w:pStyle w:val="TableofFigures"/>
        <w:tabs>
          <w:tab w:val="right" w:leader="dot" w:pos="9350"/>
        </w:tabs>
        <w:rPr>
          <w:rFonts w:eastAsiaTheme="minorEastAsia"/>
          <w:noProof/>
        </w:rPr>
      </w:pPr>
      <w:hyperlink w:anchor="_Toc123630541" w:history="1">
        <w:r w:rsidR="00D17BCB" w:rsidRPr="00EC001C">
          <w:rPr>
            <w:rStyle w:val="Hyperlink"/>
            <w:rFonts w:cstheme="minorHAnsi"/>
            <w:b/>
            <w:bCs/>
            <w:noProof/>
          </w:rPr>
          <w:t>Table 18.</w:t>
        </w:r>
        <w:r w:rsidR="00D17BCB" w:rsidRPr="00EC001C">
          <w:rPr>
            <w:rStyle w:val="Hyperlink"/>
            <w:b/>
            <w:bCs/>
            <w:noProof/>
          </w:rPr>
          <w:t xml:space="preserve"> Recipe Edit Screen Button Description</w:t>
        </w:r>
        <w:r w:rsidR="00D17BCB">
          <w:rPr>
            <w:noProof/>
            <w:webHidden/>
          </w:rPr>
          <w:tab/>
        </w:r>
        <w:r w:rsidR="00D17BCB">
          <w:rPr>
            <w:noProof/>
            <w:webHidden/>
          </w:rPr>
          <w:fldChar w:fldCharType="begin"/>
        </w:r>
        <w:r w:rsidR="00D17BCB">
          <w:rPr>
            <w:noProof/>
            <w:webHidden/>
          </w:rPr>
          <w:instrText xml:space="preserve"> PAGEREF _Toc123630541 \h </w:instrText>
        </w:r>
        <w:r w:rsidR="00D17BCB">
          <w:rPr>
            <w:noProof/>
            <w:webHidden/>
          </w:rPr>
        </w:r>
        <w:r w:rsidR="00D17BCB">
          <w:rPr>
            <w:noProof/>
            <w:webHidden/>
          </w:rPr>
          <w:fldChar w:fldCharType="separate"/>
        </w:r>
        <w:r>
          <w:rPr>
            <w:noProof/>
            <w:webHidden/>
          </w:rPr>
          <w:t>30</w:t>
        </w:r>
        <w:r w:rsidR="00D17BCB">
          <w:rPr>
            <w:noProof/>
            <w:webHidden/>
          </w:rPr>
          <w:fldChar w:fldCharType="end"/>
        </w:r>
      </w:hyperlink>
    </w:p>
    <w:p w14:paraId="77331A5E" w14:textId="23698B2C" w:rsidR="00D17BCB" w:rsidRDefault="0003222B">
      <w:pPr>
        <w:pStyle w:val="TableofFigures"/>
        <w:tabs>
          <w:tab w:val="right" w:leader="dot" w:pos="9350"/>
        </w:tabs>
        <w:rPr>
          <w:rFonts w:eastAsiaTheme="minorEastAsia"/>
          <w:noProof/>
        </w:rPr>
      </w:pPr>
      <w:hyperlink w:anchor="_Toc123630542" w:history="1">
        <w:r w:rsidR="00D17BCB" w:rsidRPr="00EC001C">
          <w:rPr>
            <w:rStyle w:val="Hyperlink"/>
            <w:rFonts w:cstheme="minorHAnsi"/>
            <w:b/>
            <w:bCs/>
            <w:noProof/>
          </w:rPr>
          <w:t>Table 19.</w:t>
        </w:r>
        <w:r w:rsidR="00D17BCB" w:rsidRPr="00EC001C">
          <w:rPr>
            <w:rStyle w:val="Hyperlink"/>
            <w:b/>
            <w:bCs/>
            <w:noProof/>
          </w:rPr>
          <w:t xml:space="preserve"> Alarm Message Description</w:t>
        </w:r>
        <w:r w:rsidR="00D17BCB">
          <w:rPr>
            <w:noProof/>
            <w:webHidden/>
          </w:rPr>
          <w:tab/>
        </w:r>
        <w:r w:rsidR="00D17BCB">
          <w:rPr>
            <w:noProof/>
            <w:webHidden/>
          </w:rPr>
          <w:fldChar w:fldCharType="begin"/>
        </w:r>
        <w:r w:rsidR="00D17BCB">
          <w:rPr>
            <w:noProof/>
            <w:webHidden/>
          </w:rPr>
          <w:instrText xml:space="preserve"> PAGEREF _Toc123630542 \h </w:instrText>
        </w:r>
        <w:r w:rsidR="00D17BCB">
          <w:rPr>
            <w:noProof/>
            <w:webHidden/>
          </w:rPr>
        </w:r>
        <w:r w:rsidR="00D17BCB">
          <w:rPr>
            <w:noProof/>
            <w:webHidden/>
          </w:rPr>
          <w:fldChar w:fldCharType="separate"/>
        </w:r>
        <w:r>
          <w:rPr>
            <w:noProof/>
            <w:webHidden/>
          </w:rPr>
          <w:t>34</w:t>
        </w:r>
        <w:r w:rsidR="00D17BCB">
          <w:rPr>
            <w:noProof/>
            <w:webHidden/>
          </w:rPr>
          <w:fldChar w:fldCharType="end"/>
        </w:r>
      </w:hyperlink>
    </w:p>
    <w:p w14:paraId="7E87722B" w14:textId="3D9778D7" w:rsidR="00D17BCB" w:rsidRDefault="0003222B">
      <w:pPr>
        <w:pStyle w:val="TableofFigures"/>
        <w:tabs>
          <w:tab w:val="right" w:leader="dot" w:pos="9350"/>
        </w:tabs>
        <w:rPr>
          <w:rFonts w:eastAsiaTheme="minorEastAsia"/>
          <w:noProof/>
        </w:rPr>
      </w:pPr>
      <w:hyperlink w:anchor="_Toc123630543" w:history="1">
        <w:r w:rsidR="00D17BCB" w:rsidRPr="00EC001C">
          <w:rPr>
            <w:rStyle w:val="Hyperlink"/>
            <w:rFonts w:cstheme="minorHAnsi"/>
            <w:b/>
            <w:bCs/>
            <w:noProof/>
          </w:rPr>
          <w:t>Table 20.</w:t>
        </w:r>
        <w:r w:rsidR="00D17BCB" w:rsidRPr="00EC001C">
          <w:rPr>
            <w:rStyle w:val="Hyperlink"/>
            <w:b/>
            <w:bCs/>
            <w:noProof/>
          </w:rPr>
          <w:t xml:space="preserve"> Warning Message Description</w:t>
        </w:r>
        <w:r w:rsidR="00D17BCB">
          <w:rPr>
            <w:noProof/>
            <w:webHidden/>
          </w:rPr>
          <w:tab/>
        </w:r>
        <w:r w:rsidR="00D17BCB">
          <w:rPr>
            <w:noProof/>
            <w:webHidden/>
          </w:rPr>
          <w:fldChar w:fldCharType="begin"/>
        </w:r>
        <w:r w:rsidR="00D17BCB">
          <w:rPr>
            <w:noProof/>
            <w:webHidden/>
          </w:rPr>
          <w:instrText xml:space="preserve"> PAGEREF _Toc123630543 \h </w:instrText>
        </w:r>
        <w:r w:rsidR="00D17BCB">
          <w:rPr>
            <w:noProof/>
            <w:webHidden/>
          </w:rPr>
        </w:r>
        <w:r w:rsidR="00D17BCB">
          <w:rPr>
            <w:noProof/>
            <w:webHidden/>
          </w:rPr>
          <w:fldChar w:fldCharType="separate"/>
        </w:r>
        <w:r>
          <w:rPr>
            <w:noProof/>
            <w:webHidden/>
          </w:rPr>
          <w:t>34</w:t>
        </w:r>
        <w:r w:rsidR="00D17BCB">
          <w:rPr>
            <w:noProof/>
            <w:webHidden/>
          </w:rPr>
          <w:fldChar w:fldCharType="end"/>
        </w:r>
      </w:hyperlink>
    </w:p>
    <w:p w14:paraId="2D33DCB9" w14:textId="6236DF1C" w:rsidR="00D17BCB" w:rsidRDefault="0003222B">
      <w:pPr>
        <w:pStyle w:val="TableofFigures"/>
        <w:tabs>
          <w:tab w:val="right" w:leader="dot" w:pos="9350"/>
        </w:tabs>
        <w:rPr>
          <w:rFonts w:eastAsiaTheme="minorEastAsia"/>
          <w:noProof/>
        </w:rPr>
      </w:pPr>
      <w:hyperlink w:anchor="_Toc123630544" w:history="1">
        <w:r w:rsidR="00D17BCB" w:rsidRPr="00EC001C">
          <w:rPr>
            <w:rStyle w:val="Hyperlink"/>
            <w:rFonts w:cstheme="minorHAnsi"/>
            <w:b/>
            <w:bCs/>
            <w:noProof/>
          </w:rPr>
          <w:t>Table 21.</w:t>
        </w:r>
        <w:r w:rsidR="00D17BCB" w:rsidRPr="00EC001C">
          <w:rPr>
            <w:rStyle w:val="Hyperlink"/>
            <w:b/>
            <w:bCs/>
            <w:noProof/>
          </w:rPr>
          <w:t xml:space="preserve"> Laminator Settings Variables</w:t>
        </w:r>
        <w:r w:rsidR="00D17BCB">
          <w:rPr>
            <w:noProof/>
            <w:webHidden/>
          </w:rPr>
          <w:tab/>
        </w:r>
        <w:r w:rsidR="00D17BCB">
          <w:rPr>
            <w:noProof/>
            <w:webHidden/>
          </w:rPr>
          <w:fldChar w:fldCharType="begin"/>
        </w:r>
        <w:r w:rsidR="00D17BCB">
          <w:rPr>
            <w:noProof/>
            <w:webHidden/>
          </w:rPr>
          <w:instrText xml:space="preserve"> PAGEREF _Toc123630544 \h </w:instrText>
        </w:r>
        <w:r w:rsidR="00D17BCB">
          <w:rPr>
            <w:noProof/>
            <w:webHidden/>
          </w:rPr>
        </w:r>
        <w:r w:rsidR="00D17BCB">
          <w:rPr>
            <w:noProof/>
            <w:webHidden/>
          </w:rPr>
          <w:fldChar w:fldCharType="separate"/>
        </w:r>
        <w:r>
          <w:rPr>
            <w:noProof/>
            <w:webHidden/>
          </w:rPr>
          <w:t>37</w:t>
        </w:r>
        <w:r w:rsidR="00D17BCB">
          <w:rPr>
            <w:noProof/>
            <w:webHidden/>
          </w:rPr>
          <w:fldChar w:fldCharType="end"/>
        </w:r>
      </w:hyperlink>
    </w:p>
    <w:p w14:paraId="39A77DD9" w14:textId="7D0E8619" w:rsidR="00D17BCB" w:rsidRDefault="0003222B">
      <w:pPr>
        <w:pStyle w:val="TableofFigures"/>
        <w:tabs>
          <w:tab w:val="right" w:leader="dot" w:pos="9350"/>
        </w:tabs>
        <w:rPr>
          <w:rFonts w:eastAsiaTheme="minorEastAsia"/>
          <w:noProof/>
        </w:rPr>
      </w:pPr>
      <w:hyperlink w:anchor="_Toc123630545" w:history="1">
        <w:r w:rsidR="00D17BCB" w:rsidRPr="00EC001C">
          <w:rPr>
            <w:rStyle w:val="Hyperlink"/>
            <w:rFonts w:cstheme="minorHAnsi"/>
            <w:b/>
            <w:bCs/>
            <w:noProof/>
          </w:rPr>
          <w:t>Table 22</w:t>
        </w:r>
        <w:r w:rsidR="00D17BCB" w:rsidRPr="00EC001C">
          <w:rPr>
            <w:rStyle w:val="Hyperlink"/>
            <w:b/>
            <w:bCs/>
            <w:noProof/>
          </w:rPr>
          <w:t>. Terms, Definitions and Descriptions</w:t>
        </w:r>
        <w:r w:rsidR="00D17BCB">
          <w:rPr>
            <w:noProof/>
            <w:webHidden/>
          </w:rPr>
          <w:tab/>
        </w:r>
        <w:r w:rsidR="00D17BCB">
          <w:rPr>
            <w:noProof/>
            <w:webHidden/>
          </w:rPr>
          <w:fldChar w:fldCharType="begin"/>
        </w:r>
        <w:r w:rsidR="00D17BCB">
          <w:rPr>
            <w:noProof/>
            <w:webHidden/>
          </w:rPr>
          <w:instrText xml:space="preserve"> PAGEREF _Toc123630545 \h </w:instrText>
        </w:r>
        <w:r w:rsidR="00D17BCB">
          <w:rPr>
            <w:noProof/>
            <w:webHidden/>
          </w:rPr>
        </w:r>
        <w:r w:rsidR="00D17BCB">
          <w:rPr>
            <w:noProof/>
            <w:webHidden/>
          </w:rPr>
          <w:fldChar w:fldCharType="separate"/>
        </w:r>
        <w:r>
          <w:rPr>
            <w:noProof/>
            <w:webHidden/>
          </w:rPr>
          <w:t>38</w:t>
        </w:r>
        <w:r w:rsidR="00D17BCB">
          <w:rPr>
            <w:noProof/>
            <w:webHidden/>
          </w:rPr>
          <w:fldChar w:fldCharType="end"/>
        </w:r>
      </w:hyperlink>
    </w:p>
    <w:p w14:paraId="6993C319" w14:textId="4E60EC56" w:rsidR="00D17BCB" w:rsidRDefault="0003222B">
      <w:pPr>
        <w:pStyle w:val="TableofFigures"/>
        <w:tabs>
          <w:tab w:val="right" w:leader="dot" w:pos="9350"/>
        </w:tabs>
        <w:rPr>
          <w:rFonts w:eastAsiaTheme="minorEastAsia"/>
          <w:noProof/>
        </w:rPr>
      </w:pPr>
      <w:hyperlink w:anchor="_Toc123630546" w:history="1">
        <w:r w:rsidR="00D17BCB" w:rsidRPr="00EC001C">
          <w:rPr>
            <w:rStyle w:val="Hyperlink"/>
            <w:rFonts w:cstheme="minorHAnsi"/>
            <w:b/>
            <w:bCs/>
            <w:noProof/>
          </w:rPr>
          <w:t>Table 23.</w:t>
        </w:r>
        <w:r w:rsidR="00D17BCB" w:rsidRPr="00EC001C">
          <w:rPr>
            <w:rStyle w:val="Hyperlink"/>
            <w:b/>
            <w:bCs/>
            <w:noProof/>
          </w:rPr>
          <w:t xml:space="preserve"> </w:t>
        </w:r>
        <w:r w:rsidR="00D17BCB" w:rsidRPr="00EC001C">
          <w:rPr>
            <w:rStyle w:val="Hyperlink"/>
            <w:rFonts w:ascii="Calibri" w:hAnsi="Calibri" w:cs="Arial"/>
            <w:b/>
            <w:bCs/>
            <w:noProof/>
          </w:rPr>
          <w:t>System Specifications</w:t>
        </w:r>
        <w:r w:rsidR="00D17BCB">
          <w:rPr>
            <w:noProof/>
            <w:webHidden/>
          </w:rPr>
          <w:tab/>
        </w:r>
        <w:r w:rsidR="00D17BCB">
          <w:rPr>
            <w:noProof/>
            <w:webHidden/>
          </w:rPr>
          <w:fldChar w:fldCharType="begin"/>
        </w:r>
        <w:r w:rsidR="00D17BCB">
          <w:rPr>
            <w:noProof/>
            <w:webHidden/>
          </w:rPr>
          <w:instrText xml:space="preserve"> PAGEREF _Toc123630546 \h </w:instrText>
        </w:r>
        <w:r w:rsidR="00D17BCB">
          <w:rPr>
            <w:noProof/>
            <w:webHidden/>
          </w:rPr>
        </w:r>
        <w:r w:rsidR="00D17BCB">
          <w:rPr>
            <w:noProof/>
            <w:webHidden/>
          </w:rPr>
          <w:fldChar w:fldCharType="separate"/>
        </w:r>
        <w:r>
          <w:rPr>
            <w:noProof/>
            <w:webHidden/>
          </w:rPr>
          <w:t>43</w:t>
        </w:r>
        <w:r w:rsidR="00D17BCB">
          <w:rPr>
            <w:noProof/>
            <w:webHidden/>
          </w:rPr>
          <w:fldChar w:fldCharType="end"/>
        </w:r>
      </w:hyperlink>
    </w:p>
    <w:p w14:paraId="64B08B0B" w14:textId="73CF7526" w:rsidR="00D17BCB" w:rsidRDefault="0003222B">
      <w:pPr>
        <w:pStyle w:val="TableofFigures"/>
        <w:tabs>
          <w:tab w:val="right" w:leader="dot" w:pos="9350"/>
        </w:tabs>
        <w:rPr>
          <w:rFonts w:eastAsiaTheme="minorEastAsia"/>
          <w:noProof/>
        </w:rPr>
      </w:pPr>
      <w:hyperlink w:anchor="_Toc123630547" w:history="1">
        <w:r w:rsidR="00D17BCB" w:rsidRPr="00EC001C">
          <w:rPr>
            <w:rStyle w:val="Hyperlink"/>
            <w:rFonts w:cstheme="minorHAnsi"/>
            <w:b/>
            <w:bCs/>
            <w:noProof/>
          </w:rPr>
          <w:t>Table 24.</w:t>
        </w:r>
        <w:r w:rsidR="00D17BCB" w:rsidRPr="00EC001C">
          <w:rPr>
            <w:rStyle w:val="Hyperlink"/>
            <w:b/>
            <w:bCs/>
            <w:noProof/>
          </w:rPr>
          <w:t xml:space="preserve"> Critical Spare Parts (contact Machine Solutions for current Price and delivery)</w:t>
        </w:r>
        <w:r w:rsidR="00D17BCB">
          <w:rPr>
            <w:noProof/>
            <w:webHidden/>
          </w:rPr>
          <w:tab/>
        </w:r>
        <w:r w:rsidR="00D17BCB">
          <w:rPr>
            <w:noProof/>
            <w:webHidden/>
          </w:rPr>
          <w:fldChar w:fldCharType="begin"/>
        </w:r>
        <w:r w:rsidR="00D17BCB">
          <w:rPr>
            <w:noProof/>
            <w:webHidden/>
          </w:rPr>
          <w:instrText xml:space="preserve"> PAGEREF _Toc123630547 \h </w:instrText>
        </w:r>
        <w:r w:rsidR="00D17BCB">
          <w:rPr>
            <w:noProof/>
            <w:webHidden/>
          </w:rPr>
        </w:r>
        <w:r w:rsidR="00D17BCB">
          <w:rPr>
            <w:noProof/>
            <w:webHidden/>
          </w:rPr>
          <w:fldChar w:fldCharType="separate"/>
        </w:r>
        <w:r>
          <w:rPr>
            <w:noProof/>
            <w:webHidden/>
          </w:rPr>
          <w:t>44</w:t>
        </w:r>
        <w:r w:rsidR="00D17BCB">
          <w:rPr>
            <w:noProof/>
            <w:webHidden/>
          </w:rPr>
          <w:fldChar w:fldCharType="end"/>
        </w:r>
      </w:hyperlink>
    </w:p>
    <w:p w14:paraId="63D31397" w14:textId="1828F541" w:rsidR="00D17BCB" w:rsidRDefault="0003222B">
      <w:pPr>
        <w:pStyle w:val="TableofFigures"/>
        <w:tabs>
          <w:tab w:val="right" w:leader="dot" w:pos="9350"/>
        </w:tabs>
        <w:rPr>
          <w:rFonts w:eastAsiaTheme="minorEastAsia"/>
          <w:noProof/>
        </w:rPr>
      </w:pPr>
      <w:hyperlink w:anchor="_Toc123630548" w:history="1">
        <w:r w:rsidR="00D17BCB" w:rsidRPr="00EC001C">
          <w:rPr>
            <w:rStyle w:val="Hyperlink"/>
            <w:rFonts w:cstheme="minorHAnsi"/>
            <w:b/>
            <w:bCs/>
            <w:noProof/>
          </w:rPr>
          <w:t>Table 25.</w:t>
        </w:r>
        <w:r w:rsidR="00D17BCB" w:rsidRPr="00EC001C">
          <w:rPr>
            <w:rStyle w:val="Hyperlink"/>
            <w:b/>
            <w:bCs/>
            <w:noProof/>
          </w:rPr>
          <w:t xml:space="preserve"> </w:t>
        </w:r>
        <w:r w:rsidR="00D17BCB" w:rsidRPr="00EC001C">
          <w:rPr>
            <w:rStyle w:val="Hyperlink"/>
            <w:rFonts w:ascii="Calibri" w:hAnsi="Calibri" w:cs="Arial"/>
            <w:b/>
            <w:noProof/>
          </w:rPr>
          <w:t>Diagnostics</w:t>
        </w:r>
        <w:r w:rsidR="00D17BCB">
          <w:rPr>
            <w:noProof/>
            <w:webHidden/>
          </w:rPr>
          <w:tab/>
        </w:r>
        <w:r w:rsidR="00D17BCB">
          <w:rPr>
            <w:noProof/>
            <w:webHidden/>
          </w:rPr>
          <w:fldChar w:fldCharType="begin"/>
        </w:r>
        <w:r w:rsidR="00D17BCB">
          <w:rPr>
            <w:noProof/>
            <w:webHidden/>
          </w:rPr>
          <w:instrText xml:space="preserve"> PAGEREF _Toc123630548 \h </w:instrText>
        </w:r>
        <w:r w:rsidR="00D17BCB">
          <w:rPr>
            <w:noProof/>
            <w:webHidden/>
          </w:rPr>
        </w:r>
        <w:r w:rsidR="00D17BCB">
          <w:rPr>
            <w:noProof/>
            <w:webHidden/>
          </w:rPr>
          <w:fldChar w:fldCharType="separate"/>
        </w:r>
        <w:r>
          <w:rPr>
            <w:noProof/>
            <w:webHidden/>
          </w:rPr>
          <w:t>45</w:t>
        </w:r>
        <w:r w:rsidR="00D17BCB">
          <w:rPr>
            <w:noProof/>
            <w:webHidden/>
          </w:rPr>
          <w:fldChar w:fldCharType="end"/>
        </w:r>
      </w:hyperlink>
    </w:p>
    <w:p w14:paraId="33A36598" w14:textId="489EDBAA" w:rsidR="00D17BCB" w:rsidRDefault="0003222B">
      <w:pPr>
        <w:pStyle w:val="TableofFigures"/>
        <w:tabs>
          <w:tab w:val="right" w:leader="dot" w:pos="9350"/>
        </w:tabs>
        <w:rPr>
          <w:rFonts w:eastAsiaTheme="minorEastAsia"/>
          <w:noProof/>
        </w:rPr>
      </w:pPr>
      <w:hyperlink w:anchor="_Toc123630549" w:history="1">
        <w:r w:rsidR="00D17BCB" w:rsidRPr="00EC001C">
          <w:rPr>
            <w:rStyle w:val="Hyperlink"/>
            <w:rFonts w:cstheme="minorHAnsi"/>
            <w:b/>
            <w:bCs/>
            <w:noProof/>
          </w:rPr>
          <w:t>Table 26.</w:t>
        </w:r>
        <w:r w:rsidR="00D17BCB" w:rsidRPr="00EC001C">
          <w:rPr>
            <w:rStyle w:val="Hyperlink"/>
            <w:b/>
            <w:bCs/>
            <w:noProof/>
          </w:rPr>
          <w:t xml:space="preserve"> </w:t>
        </w:r>
        <w:r w:rsidR="00D17BCB" w:rsidRPr="00EC001C">
          <w:rPr>
            <w:rStyle w:val="Hyperlink"/>
            <w:rFonts w:ascii="Calibri" w:hAnsi="Calibri" w:cs="Arial"/>
            <w:b/>
            <w:noProof/>
          </w:rPr>
          <w:t>Ethernet Connections and IP Addresses</w:t>
        </w:r>
        <w:r w:rsidR="00D17BCB">
          <w:rPr>
            <w:noProof/>
            <w:webHidden/>
          </w:rPr>
          <w:tab/>
        </w:r>
        <w:r w:rsidR="00D17BCB">
          <w:rPr>
            <w:noProof/>
            <w:webHidden/>
          </w:rPr>
          <w:fldChar w:fldCharType="begin"/>
        </w:r>
        <w:r w:rsidR="00D17BCB">
          <w:rPr>
            <w:noProof/>
            <w:webHidden/>
          </w:rPr>
          <w:instrText xml:space="preserve"> PAGEREF _Toc123630549 \h </w:instrText>
        </w:r>
        <w:r w:rsidR="00D17BCB">
          <w:rPr>
            <w:noProof/>
            <w:webHidden/>
          </w:rPr>
        </w:r>
        <w:r w:rsidR="00D17BCB">
          <w:rPr>
            <w:noProof/>
            <w:webHidden/>
          </w:rPr>
          <w:fldChar w:fldCharType="separate"/>
        </w:r>
        <w:r>
          <w:rPr>
            <w:noProof/>
            <w:webHidden/>
          </w:rPr>
          <w:t>45</w:t>
        </w:r>
        <w:r w:rsidR="00D17BCB">
          <w:rPr>
            <w:noProof/>
            <w:webHidden/>
          </w:rPr>
          <w:fldChar w:fldCharType="end"/>
        </w:r>
      </w:hyperlink>
    </w:p>
    <w:p w14:paraId="1E7D349D" w14:textId="5843EAD7" w:rsidR="00D17BCB" w:rsidRDefault="0003222B">
      <w:pPr>
        <w:pStyle w:val="TableofFigures"/>
        <w:tabs>
          <w:tab w:val="right" w:leader="dot" w:pos="9350"/>
        </w:tabs>
        <w:rPr>
          <w:rFonts w:eastAsiaTheme="minorEastAsia"/>
          <w:noProof/>
        </w:rPr>
      </w:pPr>
      <w:hyperlink w:anchor="_Toc123630550" w:history="1">
        <w:r w:rsidR="00D17BCB" w:rsidRPr="00EC001C">
          <w:rPr>
            <w:rStyle w:val="Hyperlink"/>
            <w:rFonts w:cstheme="minorHAnsi"/>
            <w:b/>
            <w:bCs/>
            <w:noProof/>
          </w:rPr>
          <w:t>Table 27.</w:t>
        </w:r>
        <w:r w:rsidR="00D17BCB" w:rsidRPr="00EC001C">
          <w:rPr>
            <w:rStyle w:val="Hyperlink"/>
            <w:b/>
            <w:bCs/>
            <w:noProof/>
          </w:rPr>
          <w:t xml:space="preserve"> </w:t>
        </w:r>
        <w:r w:rsidR="00D17BCB" w:rsidRPr="00EC001C">
          <w:rPr>
            <w:rStyle w:val="Hyperlink"/>
            <w:rFonts w:cstheme="minorHAnsi"/>
            <w:b/>
            <w:bCs/>
            <w:noProof/>
          </w:rPr>
          <w:t>Master Control Sequence</w:t>
        </w:r>
        <w:r w:rsidR="00D17BCB">
          <w:rPr>
            <w:noProof/>
            <w:webHidden/>
          </w:rPr>
          <w:tab/>
        </w:r>
        <w:r w:rsidR="00D17BCB">
          <w:rPr>
            <w:noProof/>
            <w:webHidden/>
          </w:rPr>
          <w:fldChar w:fldCharType="begin"/>
        </w:r>
        <w:r w:rsidR="00D17BCB">
          <w:rPr>
            <w:noProof/>
            <w:webHidden/>
          </w:rPr>
          <w:instrText xml:space="preserve"> PAGEREF _Toc123630550 \h </w:instrText>
        </w:r>
        <w:r w:rsidR="00D17BCB">
          <w:rPr>
            <w:noProof/>
            <w:webHidden/>
          </w:rPr>
        </w:r>
        <w:r w:rsidR="00D17BCB">
          <w:rPr>
            <w:noProof/>
            <w:webHidden/>
          </w:rPr>
          <w:fldChar w:fldCharType="separate"/>
        </w:r>
        <w:r>
          <w:rPr>
            <w:noProof/>
            <w:webHidden/>
          </w:rPr>
          <w:t>48</w:t>
        </w:r>
        <w:r w:rsidR="00D17BCB">
          <w:rPr>
            <w:noProof/>
            <w:webHidden/>
          </w:rPr>
          <w:fldChar w:fldCharType="end"/>
        </w:r>
      </w:hyperlink>
    </w:p>
    <w:p w14:paraId="44582DF2" w14:textId="359A9503" w:rsidR="00D17BCB" w:rsidRDefault="0003222B">
      <w:pPr>
        <w:pStyle w:val="TableofFigures"/>
        <w:tabs>
          <w:tab w:val="right" w:leader="dot" w:pos="9350"/>
        </w:tabs>
        <w:rPr>
          <w:rFonts w:eastAsiaTheme="minorEastAsia"/>
          <w:noProof/>
        </w:rPr>
      </w:pPr>
      <w:hyperlink w:anchor="_Toc123630551" w:history="1">
        <w:r w:rsidR="00D17BCB" w:rsidRPr="00EC001C">
          <w:rPr>
            <w:rStyle w:val="Hyperlink"/>
            <w:rFonts w:cstheme="minorHAnsi"/>
            <w:b/>
            <w:bCs/>
            <w:noProof/>
          </w:rPr>
          <w:t>Table 28.</w:t>
        </w:r>
        <w:r w:rsidR="00D17BCB" w:rsidRPr="00EC001C">
          <w:rPr>
            <w:rStyle w:val="Hyperlink"/>
            <w:b/>
            <w:bCs/>
            <w:noProof/>
          </w:rPr>
          <w:t xml:space="preserve"> </w:t>
        </w:r>
        <w:r w:rsidR="00D17BCB" w:rsidRPr="00EC001C">
          <w:rPr>
            <w:rStyle w:val="Hyperlink"/>
            <w:rFonts w:cstheme="minorHAnsi"/>
            <w:b/>
            <w:bCs/>
            <w:noProof/>
          </w:rPr>
          <w:t>Servo Motor Control Sequence and Description</w:t>
        </w:r>
        <w:r w:rsidR="00D17BCB">
          <w:rPr>
            <w:noProof/>
            <w:webHidden/>
          </w:rPr>
          <w:tab/>
        </w:r>
        <w:r w:rsidR="00D17BCB">
          <w:rPr>
            <w:noProof/>
            <w:webHidden/>
          </w:rPr>
          <w:fldChar w:fldCharType="begin"/>
        </w:r>
        <w:r w:rsidR="00D17BCB">
          <w:rPr>
            <w:noProof/>
            <w:webHidden/>
          </w:rPr>
          <w:instrText xml:space="preserve"> PAGEREF _Toc123630551 \h </w:instrText>
        </w:r>
        <w:r w:rsidR="00D17BCB">
          <w:rPr>
            <w:noProof/>
            <w:webHidden/>
          </w:rPr>
        </w:r>
        <w:r w:rsidR="00D17BCB">
          <w:rPr>
            <w:noProof/>
            <w:webHidden/>
          </w:rPr>
          <w:fldChar w:fldCharType="separate"/>
        </w:r>
        <w:r>
          <w:rPr>
            <w:noProof/>
            <w:webHidden/>
          </w:rPr>
          <w:t>49</w:t>
        </w:r>
        <w:r w:rsidR="00D17BCB">
          <w:rPr>
            <w:noProof/>
            <w:webHidden/>
          </w:rPr>
          <w:fldChar w:fldCharType="end"/>
        </w:r>
      </w:hyperlink>
    </w:p>
    <w:p w14:paraId="05E77EA0" w14:textId="4A598D5F" w:rsidR="00D17BCB" w:rsidRDefault="0003222B">
      <w:pPr>
        <w:pStyle w:val="TableofFigures"/>
        <w:tabs>
          <w:tab w:val="right" w:leader="dot" w:pos="9350"/>
        </w:tabs>
        <w:rPr>
          <w:noProof/>
        </w:rPr>
      </w:pPr>
      <w:hyperlink w:anchor="_Toc123630552" w:history="1">
        <w:r w:rsidR="00D17BCB" w:rsidRPr="00EC001C">
          <w:rPr>
            <w:rStyle w:val="Hyperlink"/>
            <w:rFonts w:cstheme="minorHAnsi"/>
            <w:b/>
            <w:bCs/>
            <w:noProof/>
          </w:rPr>
          <w:t>Table 29.</w:t>
        </w:r>
        <w:r w:rsidR="00D17BCB" w:rsidRPr="00EC001C">
          <w:rPr>
            <w:rStyle w:val="Hyperlink"/>
            <w:b/>
            <w:bCs/>
            <w:noProof/>
          </w:rPr>
          <w:t xml:space="preserve"> </w:t>
        </w:r>
        <w:r w:rsidR="00D17BCB" w:rsidRPr="00EC001C">
          <w:rPr>
            <w:rStyle w:val="Hyperlink"/>
            <w:rFonts w:cstheme="minorHAnsi"/>
            <w:b/>
            <w:bCs/>
            <w:noProof/>
          </w:rPr>
          <w:t>Heater Multistate Indicator and Description</w:t>
        </w:r>
        <w:r w:rsidR="00D17BCB">
          <w:rPr>
            <w:noProof/>
            <w:webHidden/>
          </w:rPr>
          <w:tab/>
        </w:r>
        <w:r w:rsidR="00D17BCB">
          <w:rPr>
            <w:noProof/>
            <w:webHidden/>
          </w:rPr>
          <w:fldChar w:fldCharType="begin"/>
        </w:r>
        <w:r w:rsidR="00D17BCB">
          <w:rPr>
            <w:noProof/>
            <w:webHidden/>
          </w:rPr>
          <w:instrText xml:space="preserve"> PAGEREF _Toc123630552 \h </w:instrText>
        </w:r>
        <w:r w:rsidR="00D17BCB">
          <w:rPr>
            <w:noProof/>
            <w:webHidden/>
          </w:rPr>
        </w:r>
        <w:r w:rsidR="00D17BCB">
          <w:rPr>
            <w:noProof/>
            <w:webHidden/>
          </w:rPr>
          <w:fldChar w:fldCharType="separate"/>
        </w:r>
        <w:r>
          <w:rPr>
            <w:noProof/>
            <w:webHidden/>
          </w:rPr>
          <w:t>51</w:t>
        </w:r>
        <w:r w:rsidR="00D17BCB">
          <w:rPr>
            <w:noProof/>
            <w:webHidden/>
          </w:rPr>
          <w:fldChar w:fldCharType="end"/>
        </w:r>
      </w:hyperlink>
    </w:p>
    <w:p w14:paraId="397D54AD" w14:textId="6894E89D" w:rsidR="00CD65FD" w:rsidRPr="00CD65FD" w:rsidRDefault="00CD65FD" w:rsidP="00CD65FD">
      <w:r>
        <w:br w:type="page"/>
      </w:r>
    </w:p>
    <w:p w14:paraId="4E8BAE83" w14:textId="1CF16E35" w:rsidR="00BC234E" w:rsidRPr="00BC234E" w:rsidRDefault="00E04D8D" w:rsidP="00BC234E">
      <w:pPr>
        <w:pStyle w:val="Heading1"/>
        <w:pBdr>
          <w:top w:val="single" w:sz="4" w:space="1" w:color="auto"/>
          <w:bottom w:val="single" w:sz="4" w:space="1" w:color="auto"/>
        </w:pBdr>
        <w:rPr>
          <w:b/>
          <w:bCs/>
          <w:kern w:val="28"/>
        </w:rPr>
      </w:pPr>
      <w:r>
        <w:fldChar w:fldCharType="end"/>
      </w:r>
      <w:bookmarkStart w:id="2" w:name="_Toc110337111"/>
      <w:bookmarkStart w:id="3" w:name="_Toc118458127"/>
      <w:bookmarkStart w:id="4" w:name="_Toc118458486"/>
      <w:bookmarkStart w:id="5" w:name="_Toc119583402"/>
      <w:r w:rsidR="00BC234E" w:rsidRPr="00BC234E">
        <w:rPr>
          <w:b/>
          <w:bCs/>
          <w:kern w:val="28"/>
        </w:rPr>
        <w:t xml:space="preserve"> </w:t>
      </w:r>
      <w:bookmarkStart w:id="6" w:name="_Toc147902378"/>
      <w:r w:rsidR="00BC234E" w:rsidRPr="00BC234E">
        <w:rPr>
          <w:b/>
          <w:bCs/>
          <w:kern w:val="28"/>
        </w:rPr>
        <w:t>Welcome</w:t>
      </w:r>
      <w:bookmarkEnd w:id="2"/>
      <w:bookmarkEnd w:id="3"/>
      <w:bookmarkEnd w:id="4"/>
      <w:bookmarkEnd w:id="5"/>
      <w:bookmarkEnd w:id="6"/>
    </w:p>
    <w:p w14:paraId="46AB950C" w14:textId="2D634F18" w:rsidR="00CB1801" w:rsidRPr="00BC234E" w:rsidRDefault="00BC234E" w:rsidP="00BC234E">
      <w:pPr>
        <w:spacing w:line="276" w:lineRule="auto"/>
        <w:ind w:firstLine="720"/>
        <w:rPr>
          <w:rFonts w:eastAsia="Times New Roman" w:cstheme="minorHAnsi"/>
          <w:color w:val="000000"/>
          <w:kern w:val="28"/>
        </w:rPr>
      </w:pPr>
      <w:r w:rsidRPr="00BC234E">
        <w:rPr>
          <w:rFonts w:eastAsia="Times New Roman" w:cstheme="minorHAnsi"/>
          <w:color w:val="000000"/>
          <w:kern w:val="28"/>
        </w:rPr>
        <w:fldChar w:fldCharType="begin"/>
      </w:r>
      <w:r w:rsidRPr="00BC234E">
        <w:rPr>
          <w:rFonts w:eastAsia="Times New Roman" w:cstheme="minorHAnsi"/>
          <w:color w:val="000000"/>
          <w:kern w:val="28"/>
        </w:rPr>
        <w:instrText>xe "Welcome"</w:instrText>
      </w:r>
      <w:r w:rsidRPr="00BC234E">
        <w:rPr>
          <w:rFonts w:eastAsia="Times New Roman" w:cstheme="minorHAnsi"/>
          <w:color w:val="000000"/>
          <w:kern w:val="28"/>
        </w:rPr>
        <w:fldChar w:fldCharType="end"/>
      </w:r>
      <w:r w:rsidRPr="00BC234E">
        <w:rPr>
          <w:rFonts w:eastAsia="Times New Roman" w:cstheme="minorHAnsi"/>
          <w:color w:val="000000"/>
          <w:kern w:val="28"/>
        </w:rPr>
        <w:t xml:space="preserve">Machine Solutions, Inc. (MSI) would like to take this opportunity to thank you for purchasing your new </w:t>
      </w:r>
      <w:r>
        <w:rPr>
          <w:rFonts w:eastAsia="Times New Roman" w:cstheme="minorHAnsi"/>
          <w:color w:val="000000"/>
          <w:kern w:val="28"/>
        </w:rPr>
        <w:t>810-A Vertical Laminator</w:t>
      </w:r>
      <w:r w:rsidRPr="00BC234E">
        <w:rPr>
          <w:rFonts w:eastAsia="Times New Roman" w:cstheme="minorHAnsi"/>
          <w:color w:val="000000"/>
          <w:kern w:val="28"/>
        </w:rPr>
        <w:t xml:space="preserve"> machine</w:t>
      </w:r>
      <w:r w:rsidRPr="00BC234E">
        <w:rPr>
          <w:rFonts w:eastAsia="Times New Roman" w:cstheme="minorHAnsi"/>
          <w:color w:val="000000"/>
          <w:kern w:val="28"/>
        </w:rPr>
        <w:fldChar w:fldCharType="begin"/>
      </w:r>
      <w:r w:rsidRPr="00BC234E">
        <w:rPr>
          <w:rFonts w:eastAsia="Times New Roman" w:cstheme="minorHAnsi"/>
          <w:color w:val="000000"/>
          <w:kern w:val="28"/>
        </w:rPr>
        <w:instrText xml:space="preserve"> SUBJECT   \* MERGEFORMAT </w:instrText>
      </w:r>
      <w:r w:rsidRPr="00BC234E">
        <w:rPr>
          <w:rFonts w:eastAsia="Times New Roman" w:cstheme="minorHAnsi"/>
          <w:color w:val="000000"/>
          <w:kern w:val="28"/>
        </w:rPr>
        <w:fldChar w:fldCharType="end"/>
      </w:r>
      <w:r w:rsidRPr="00BC234E">
        <w:rPr>
          <w:rFonts w:eastAsia="Times New Roman" w:cstheme="minorHAnsi"/>
          <w:color w:val="000000"/>
          <w:kern w:val="28"/>
        </w:rPr>
        <w:t>. At MSI, we are dedicated to bringing innovative process development solutions to both medical device and nonmedical organizations.  The MSI proprietary segmental technology has been successfully implemented in manufacturing clean rooms on five continents, and continues to expand – meeting, growing, and facilitating the abilities of device companies around the globe.  MSI looks forward to helping your organization provide life-improving devices to your customers, today and tomorrow.</w:t>
      </w:r>
    </w:p>
    <w:p w14:paraId="692BE501" w14:textId="237886D9" w:rsidR="00D13047" w:rsidRPr="00831551" w:rsidRDefault="00611EBA" w:rsidP="00784849">
      <w:pPr>
        <w:pStyle w:val="Heading1"/>
        <w:pBdr>
          <w:top w:val="single" w:sz="4" w:space="1" w:color="auto"/>
          <w:bottom w:val="single" w:sz="4" w:space="1" w:color="auto"/>
        </w:pBdr>
        <w:ind w:left="0" w:firstLine="0"/>
        <w:rPr>
          <w:b/>
          <w:bCs/>
        </w:rPr>
      </w:pPr>
      <w:bookmarkStart w:id="7" w:name="_Toc147902379"/>
      <w:r w:rsidRPr="00831551">
        <w:rPr>
          <w:b/>
          <w:bCs/>
        </w:rPr>
        <w:t>Purpose</w:t>
      </w:r>
      <w:bookmarkEnd w:id="7"/>
    </w:p>
    <w:p w14:paraId="389F248F" w14:textId="449415B4" w:rsidR="00796DBA" w:rsidRPr="008D2732" w:rsidRDefault="00C11723" w:rsidP="009E5EFF">
      <w:pPr>
        <w:pStyle w:val="Para2"/>
        <w:ind w:left="0"/>
        <w:rPr>
          <w:rFonts w:asciiTheme="minorHAnsi" w:hAnsiTheme="minorHAnsi" w:cstheme="minorHAnsi"/>
        </w:rPr>
      </w:pPr>
      <w:r w:rsidRPr="00C11723">
        <w:rPr>
          <w:rFonts w:asciiTheme="minorHAnsi" w:hAnsiTheme="minorHAnsi" w:cstheme="minorHAnsi"/>
        </w:rPr>
        <w:t>The purpose of this document</w:t>
      </w:r>
      <w:r w:rsidR="00447117">
        <w:rPr>
          <w:rFonts w:asciiTheme="minorHAnsi" w:hAnsiTheme="minorHAnsi" w:cstheme="minorHAnsi"/>
        </w:rPr>
        <w:t xml:space="preserve"> </w:t>
      </w:r>
      <w:r w:rsidRPr="00C11723">
        <w:rPr>
          <w:rFonts w:asciiTheme="minorHAnsi" w:hAnsiTheme="minorHAnsi" w:cstheme="minorHAnsi"/>
        </w:rPr>
        <w:t>is to describe the</w:t>
      </w:r>
      <w:r w:rsidR="00C86089">
        <w:rPr>
          <w:rFonts w:asciiTheme="minorHAnsi" w:hAnsiTheme="minorHAnsi" w:cstheme="minorHAnsi"/>
        </w:rPr>
        <w:t xml:space="preserve"> mechanical,</w:t>
      </w:r>
      <w:r w:rsidRPr="00C11723">
        <w:rPr>
          <w:rFonts w:asciiTheme="minorHAnsi" w:hAnsiTheme="minorHAnsi" w:cstheme="minorHAnsi"/>
        </w:rPr>
        <w:t xml:space="preserve"> electrical and software design of the control system for the Shrink Laminator Model 810-A</w:t>
      </w:r>
      <w:r w:rsidR="0052604D">
        <w:rPr>
          <w:rFonts w:asciiTheme="minorHAnsi" w:hAnsiTheme="minorHAnsi" w:cstheme="minorHAnsi"/>
        </w:rPr>
        <w:t xml:space="preserve"> Touch-Sc</w:t>
      </w:r>
      <w:r w:rsidR="003423AA">
        <w:rPr>
          <w:rFonts w:asciiTheme="minorHAnsi" w:hAnsiTheme="minorHAnsi" w:cstheme="minorHAnsi"/>
        </w:rPr>
        <w:t>reen</w:t>
      </w:r>
      <w:r w:rsidRPr="00C11723">
        <w:rPr>
          <w:rFonts w:asciiTheme="minorHAnsi" w:hAnsiTheme="minorHAnsi" w:cstheme="minorHAnsi"/>
        </w:rPr>
        <w:t>. This document includes descriptions of the software packages for the</w:t>
      </w:r>
      <w:r w:rsidR="008428BD" w:rsidRPr="008428BD">
        <w:rPr>
          <w:rFonts w:ascii="Roboto" w:hAnsi="Roboto"/>
          <w:b/>
          <w:bCs/>
          <w:i/>
          <w:iCs/>
          <w:color w:val="5F6368"/>
          <w:sz w:val="21"/>
          <w:szCs w:val="21"/>
          <w:shd w:val="clear" w:color="auto" w:fill="FFFFFF"/>
        </w:rPr>
        <w:t xml:space="preserve"> </w:t>
      </w:r>
      <w:r w:rsidR="008428BD" w:rsidRPr="008428BD">
        <w:rPr>
          <w:rStyle w:val="Emphasis"/>
          <w:rFonts w:asciiTheme="minorHAnsi" w:hAnsiTheme="minorHAnsi" w:cstheme="minorHAnsi"/>
          <w:i w:val="0"/>
          <w:iCs w:val="0"/>
          <w:szCs w:val="22"/>
          <w:shd w:val="clear" w:color="auto" w:fill="FFFFFF"/>
        </w:rPr>
        <w:t>programmable logic controller</w:t>
      </w:r>
      <w:r w:rsidR="008428BD" w:rsidRPr="008428BD">
        <w:rPr>
          <w:rFonts w:asciiTheme="minorHAnsi" w:hAnsiTheme="minorHAnsi" w:cstheme="minorHAnsi"/>
        </w:rPr>
        <w:t xml:space="preserve"> </w:t>
      </w:r>
      <w:r w:rsidR="008428BD">
        <w:rPr>
          <w:rFonts w:asciiTheme="minorHAnsi" w:hAnsiTheme="minorHAnsi" w:cstheme="minorHAnsi"/>
        </w:rPr>
        <w:t>(</w:t>
      </w:r>
      <w:r w:rsidRPr="00C11723">
        <w:rPr>
          <w:rFonts w:asciiTheme="minorHAnsi" w:hAnsiTheme="minorHAnsi" w:cstheme="minorHAnsi"/>
        </w:rPr>
        <w:t>PLC</w:t>
      </w:r>
      <w:r w:rsidR="008428BD">
        <w:rPr>
          <w:rFonts w:asciiTheme="minorHAnsi" w:hAnsiTheme="minorHAnsi" w:cstheme="minorHAnsi"/>
        </w:rPr>
        <w:t>)</w:t>
      </w:r>
      <w:r w:rsidRPr="00C11723">
        <w:rPr>
          <w:rFonts w:asciiTheme="minorHAnsi" w:hAnsiTheme="minorHAnsi" w:cstheme="minorHAnsi"/>
        </w:rPr>
        <w:t xml:space="preserve"> files and data structure, and</w:t>
      </w:r>
      <w:r w:rsidR="00BF1C3E">
        <w:rPr>
          <w:rFonts w:asciiTheme="minorHAnsi" w:hAnsiTheme="minorHAnsi" w:cstheme="minorHAnsi"/>
        </w:rPr>
        <w:t xml:space="preserve"> the Human Machine Interface</w:t>
      </w:r>
      <w:r w:rsidRPr="00C11723">
        <w:rPr>
          <w:rFonts w:asciiTheme="minorHAnsi" w:hAnsiTheme="minorHAnsi" w:cstheme="minorHAnsi"/>
        </w:rPr>
        <w:t xml:space="preserve"> </w:t>
      </w:r>
      <w:r w:rsidR="00BF1C3E">
        <w:rPr>
          <w:rFonts w:asciiTheme="minorHAnsi" w:hAnsiTheme="minorHAnsi" w:cstheme="minorHAnsi"/>
        </w:rPr>
        <w:t>(</w:t>
      </w:r>
      <w:r w:rsidRPr="00C11723">
        <w:rPr>
          <w:rFonts w:asciiTheme="minorHAnsi" w:hAnsiTheme="minorHAnsi" w:cstheme="minorHAnsi"/>
        </w:rPr>
        <w:t>HMI</w:t>
      </w:r>
      <w:r w:rsidR="00BF1C3E">
        <w:rPr>
          <w:rFonts w:asciiTheme="minorHAnsi" w:hAnsiTheme="minorHAnsi" w:cstheme="minorHAnsi"/>
        </w:rPr>
        <w:t>)</w:t>
      </w:r>
      <w:r w:rsidRPr="00C11723">
        <w:rPr>
          <w:rFonts w:asciiTheme="minorHAnsi" w:hAnsiTheme="minorHAnsi" w:cstheme="minorHAnsi"/>
        </w:rPr>
        <w:t xml:space="preserve"> display description.</w:t>
      </w:r>
      <w:r w:rsidR="0012399A">
        <w:rPr>
          <w:rFonts w:asciiTheme="minorHAnsi" w:hAnsiTheme="minorHAnsi" w:cstheme="minorHAnsi"/>
        </w:rPr>
        <w:t xml:space="preserve"> This document also includes </w:t>
      </w:r>
      <w:r w:rsidR="00EF5454">
        <w:rPr>
          <w:rFonts w:asciiTheme="minorHAnsi" w:hAnsiTheme="minorHAnsi" w:cstheme="minorHAnsi"/>
        </w:rPr>
        <w:t>operator instructions.</w:t>
      </w:r>
    </w:p>
    <w:p w14:paraId="53FD3FBD" w14:textId="3E2326CB" w:rsidR="00C64921" w:rsidRPr="00831551" w:rsidRDefault="00C64921" w:rsidP="00784849">
      <w:pPr>
        <w:pStyle w:val="Heading1"/>
        <w:pBdr>
          <w:top w:val="single" w:sz="4" w:space="1" w:color="auto"/>
          <w:bottom w:val="single" w:sz="4" w:space="1" w:color="auto"/>
        </w:pBdr>
        <w:rPr>
          <w:b/>
          <w:bCs/>
        </w:rPr>
      </w:pPr>
      <w:bookmarkStart w:id="8" w:name="_Toc147902380"/>
      <w:r w:rsidRPr="00831551">
        <w:rPr>
          <w:b/>
          <w:bCs/>
        </w:rPr>
        <w:t>Overview</w:t>
      </w:r>
      <w:bookmarkEnd w:id="8"/>
    </w:p>
    <w:p w14:paraId="35831079" w14:textId="6C45CACC" w:rsidR="00D706B2" w:rsidRPr="00931A3B" w:rsidRDefault="00D706B2" w:rsidP="009E5EFF">
      <w:pPr>
        <w:rPr>
          <w:rFonts w:ascii="Calibri" w:hAnsi="Calibri" w:cs="Arial"/>
        </w:rPr>
      </w:pPr>
      <w:r w:rsidRPr="00931A3B">
        <w:rPr>
          <w:rFonts w:ascii="Calibri" w:hAnsi="Calibri" w:cs="Arial"/>
        </w:rPr>
        <w:t xml:space="preserve">The </w:t>
      </w:r>
      <w:r w:rsidR="002D73C4">
        <w:rPr>
          <w:rFonts w:ascii="Calibri" w:hAnsi="Calibri" w:cs="Arial"/>
        </w:rPr>
        <w:t>Machine Solutions</w:t>
      </w:r>
      <w:r w:rsidRPr="00931A3B">
        <w:rPr>
          <w:rFonts w:ascii="Calibri" w:hAnsi="Calibri" w:cs="Arial"/>
        </w:rPr>
        <w:t xml:space="preserve"> Model </w:t>
      </w:r>
      <w:r w:rsidR="0029424D" w:rsidRPr="00931A3B">
        <w:rPr>
          <w:rFonts w:ascii="Calibri" w:hAnsi="Calibri" w:cs="Arial"/>
        </w:rPr>
        <w:t xml:space="preserve">810-A Laminator is a system for the purpose of progressively recovering heat shrinkable materials onto catheter type shafts by means of traversing a thermal nozzle along the length of the materials at a controlled speed over a set length. The materials are suspended </w:t>
      </w:r>
      <w:r w:rsidR="00CE5BAC" w:rsidRPr="00931A3B">
        <w:rPr>
          <w:rFonts w:ascii="Calibri" w:hAnsi="Calibri" w:cs="Arial"/>
        </w:rPr>
        <w:t>vertically,</w:t>
      </w:r>
      <w:r w:rsidR="0029424D" w:rsidRPr="00931A3B">
        <w:rPr>
          <w:rFonts w:ascii="Calibri" w:hAnsi="Calibri" w:cs="Arial"/>
        </w:rPr>
        <w:t xml:space="preserve"> and the thermal nozzles traverse top to bottom to allow the heat shrink to contract as required.</w:t>
      </w:r>
    </w:p>
    <w:p w14:paraId="001BD17F" w14:textId="77777777" w:rsidR="00D63499" w:rsidRPr="00AD6C3B" w:rsidRDefault="00D63499" w:rsidP="00C64921">
      <w:pPr>
        <w:rPr>
          <w:rFonts w:ascii="Calibri" w:hAnsi="Calibri" w:cs="Arial"/>
          <w:b/>
        </w:rPr>
      </w:pPr>
    </w:p>
    <w:p w14:paraId="464098F4" w14:textId="085F15AE" w:rsidR="00C41CA4" w:rsidRPr="006073B7" w:rsidRDefault="00C41CA4" w:rsidP="00CD65FD">
      <w:pPr>
        <w:pStyle w:val="Heading2"/>
        <w:spacing w:before="0"/>
      </w:pPr>
      <w:bookmarkStart w:id="9" w:name="_Toc147902381"/>
      <w:r w:rsidRPr="006073B7">
        <w:t>Process Overview</w:t>
      </w:r>
      <w:bookmarkEnd w:id="9"/>
    </w:p>
    <w:p w14:paraId="37389BBD" w14:textId="5F865A12" w:rsidR="0029424D" w:rsidRDefault="0019653E" w:rsidP="00CD65FD">
      <w:pPr>
        <w:ind w:left="720"/>
      </w:pPr>
      <w:r>
        <w:t>Parameters are established and programmed via</w:t>
      </w:r>
      <w:r w:rsidR="00764ED3">
        <w:t xml:space="preserve"> t</w:t>
      </w:r>
      <w:r>
        <w:t xml:space="preserve">he HMI. </w:t>
      </w:r>
      <w:r w:rsidR="0029424D">
        <w:t xml:space="preserve">Materials </w:t>
      </w:r>
      <w:r>
        <w:t>are assembled and secured in the product grips. Upon initiation of the process cycle the thermal nozzle</w:t>
      </w:r>
      <w:r w:rsidR="00F857EA">
        <w:t>s</w:t>
      </w:r>
      <w:r>
        <w:t xml:space="preserve"> extend to the product and then begin traversing the length of the materials to the programmed length.</w:t>
      </w:r>
    </w:p>
    <w:p w14:paraId="16EAB03B" w14:textId="77777777" w:rsidR="00145BF9" w:rsidRPr="00EB71EE" w:rsidRDefault="00145BF9" w:rsidP="00CD65FD">
      <w:pPr>
        <w:ind w:left="720"/>
        <w:rPr>
          <w:rFonts w:cstheme="minorHAnsi"/>
        </w:rPr>
      </w:pPr>
      <w:r w:rsidRPr="00EB71EE">
        <w:rPr>
          <w:rFonts w:cstheme="minorHAnsi"/>
        </w:rPr>
        <w:t>The Shrink Laminator is used to heat shrink material onto up to four catheter assemblies at a time. Variable speed and distance controls allow the shrinking to start at the top or the bottom of the assembly.</w:t>
      </w:r>
    </w:p>
    <w:p w14:paraId="44777FEE" w14:textId="77777777" w:rsidR="00145BF9" w:rsidRPr="00EB71EE" w:rsidRDefault="00145BF9" w:rsidP="00CD65FD">
      <w:pPr>
        <w:ind w:left="1440"/>
        <w:rPr>
          <w:rFonts w:cstheme="minorHAnsi"/>
        </w:rPr>
      </w:pPr>
    </w:p>
    <w:p w14:paraId="1B8CA7BD" w14:textId="6010CAA6" w:rsidR="00145BF9" w:rsidRPr="00EB71EE" w:rsidRDefault="00150A4C" w:rsidP="00CD65FD">
      <w:pPr>
        <w:ind w:left="720"/>
        <w:rPr>
          <w:rFonts w:cstheme="minorHAnsi"/>
        </w:rPr>
      </w:pPr>
      <w:r w:rsidRPr="00FF6F80">
        <w:rPr>
          <w:rFonts w:cstheme="minorHAnsi"/>
        </w:rPr>
        <w:t>The</w:t>
      </w:r>
      <w:r w:rsidR="00145BF9" w:rsidRPr="00FF6F80">
        <w:rPr>
          <w:rFonts w:cstheme="minorHAnsi"/>
        </w:rPr>
        <w:t xml:space="preserve"> heater array</w:t>
      </w:r>
      <w:r w:rsidRPr="00FF6F80">
        <w:rPr>
          <w:rFonts w:cstheme="minorHAnsi"/>
        </w:rPr>
        <w:t xml:space="preserve"> is </w:t>
      </w:r>
      <w:r w:rsidR="00145BF9" w:rsidRPr="00FF6F80">
        <w:rPr>
          <w:rFonts w:cstheme="minorHAnsi"/>
        </w:rPr>
        <w:t xml:space="preserve">mounted on </w:t>
      </w:r>
      <w:r w:rsidRPr="00FF6F80">
        <w:rPr>
          <w:rFonts w:cstheme="minorHAnsi"/>
        </w:rPr>
        <w:t>the</w:t>
      </w:r>
      <w:r w:rsidR="00145BF9" w:rsidRPr="00FF6F80">
        <w:rPr>
          <w:rFonts w:cstheme="minorHAnsi"/>
        </w:rPr>
        <w:t xml:space="preserve"> linear actuator</w:t>
      </w:r>
      <w:r w:rsidRPr="00FF6F80">
        <w:rPr>
          <w:rFonts w:cstheme="minorHAnsi"/>
        </w:rPr>
        <w:t>;</w:t>
      </w:r>
      <w:r w:rsidR="00145BF9" w:rsidRPr="00FF6F80">
        <w:rPr>
          <w:rFonts w:cstheme="minorHAnsi"/>
        </w:rPr>
        <w:t xml:space="preserve"> </w:t>
      </w:r>
      <w:r w:rsidRPr="00FF6F80">
        <w:rPr>
          <w:rFonts w:cstheme="minorHAnsi"/>
        </w:rPr>
        <w:t>a</w:t>
      </w:r>
      <w:r w:rsidR="00145BF9" w:rsidRPr="00FF6F80">
        <w:rPr>
          <w:rFonts w:cstheme="minorHAnsi"/>
        </w:rPr>
        <w:t xml:space="preserve">fter the heater array has been moved to a convenient loading height, the operator installs the catheters in the grip mechanism. The hot air system is </w:t>
      </w:r>
      <w:r w:rsidRPr="00FF6F80">
        <w:rPr>
          <w:rFonts w:cstheme="minorHAnsi"/>
        </w:rPr>
        <w:t xml:space="preserve">then </w:t>
      </w:r>
      <w:r w:rsidR="00145BF9" w:rsidRPr="00FF6F80">
        <w:rPr>
          <w:rFonts w:cstheme="minorHAnsi"/>
        </w:rPr>
        <w:t>brought to the correct temperature.</w:t>
      </w:r>
      <w:r w:rsidR="007F41D7" w:rsidRPr="00FF6F80">
        <w:rPr>
          <w:rFonts w:cstheme="minorHAnsi"/>
        </w:rPr>
        <w:t xml:space="preserve"> </w:t>
      </w:r>
      <w:r w:rsidR="00145BF9" w:rsidRPr="00FF6F80">
        <w:rPr>
          <w:rFonts w:cstheme="minorHAnsi"/>
        </w:rPr>
        <w:t>When the process is started, the heater array is moved to a start position. The heater assembly is moved out to the catheters, then the heater array is moved down the length of the catheter through as many as six speed zones. The heater array is retracted and returned to the starting position.</w:t>
      </w:r>
    </w:p>
    <w:p w14:paraId="7E0BC3A4" w14:textId="77777777" w:rsidR="00145BF9" w:rsidRPr="00EB71EE" w:rsidRDefault="00145BF9" w:rsidP="00CD65FD">
      <w:pPr>
        <w:ind w:left="1440"/>
        <w:rPr>
          <w:rFonts w:cstheme="minorHAnsi"/>
        </w:rPr>
      </w:pPr>
    </w:p>
    <w:p w14:paraId="1A2E777A" w14:textId="4C726B7E" w:rsidR="008D3F6C" w:rsidRPr="0083219F" w:rsidRDefault="00145BF9" w:rsidP="00CD65FD">
      <w:pPr>
        <w:pStyle w:val="Para2"/>
        <w:spacing w:after="120" w:line="240" w:lineRule="auto"/>
        <w:ind w:left="720"/>
        <w:rPr>
          <w:rFonts w:asciiTheme="minorHAnsi" w:hAnsiTheme="minorHAnsi" w:cstheme="minorHAnsi"/>
          <w:szCs w:val="24"/>
        </w:rPr>
      </w:pPr>
      <w:r w:rsidRPr="00EB71EE">
        <w:rPr>
          <w:rFonts w:cstheme="minorHAnsi"/>
        </w:rPr>
        <w:t>The operator can select from a set of 100 recipe files using a barcode scanner. Each file contains the variables used by the process sequence.</w:t>
      </w:r>
      <w:r w:rsidR="007F41D7">
        <w:rPr>
          <w:rFonts w:cstheme="minorHAnsi"/>
        </w:rPr>
        <w:t xml:space="preserve"> </w:t>
      </w:r>
      <w:r w:rsidRPr="00EB71EE">
        <w:rPr>
          <w:rFonts w:cstheme="minorHAnsi"/>
        </w:rPr>
        <w:t>A passcode is used to control access to the recipe settings, machine settings, and several test screens on the HMI.</w:t>
      </w:r>
      <w:r w:rsidR="008D3F6C" w:rsidRPr="0083219F">
        <w:rPr>
          <w:rFonts w:asciiTheme="minorHAnsi" w:hAnsiTheme="minorHAnsi" w:cstheme="minorHAnsi"/>
          <w:szCs w:val="24"/>
        </w:rPr>
        <w:t xml:space="preserve"> A passcode of “2694” is hard coded into the passcode logic.</w:t>
      </w:r>
    </w:p>
    <w:p w14:paraId="10CEBD99" w14:textId="03AA49AF" w:rsidR="0049091A" w:rsidRDefault="0049091A" w:rsidP="00336FB0">
      <w:pPr>
        <w:ind w:left="720"/>
        <w:rPr>
          <w:rFonts w:cstheme="minorHAnsi"/>
        </w:rPr>
      </w:pPr>
    </w:p>
    <w:p w14:paraId="707254EC" w14:textId="77777777" w:rsidR="00796DBA" w:rsidRDefault="00796DBA" w:rsidP="00336FB0">
      <w:pPr>
        <w:ind w:left="720"/>
        <w:rPr>
          <w:rFonts w:cstheme="minorHAnsi"/>
        </w:rPr>
      </w:pPr>
    </w:p>
    <w:p w14:paraId="3F1FE59F" w14:textId="0F3FE1C4" w:rsidR="00F22E26" w:rsidRPr="00831551" w:rsidRDefault="00F22E26" w:rsidP="00784849">
      <w:pPr>
        <w:pStyle w:val="Heading1"/>
        <w:pBdr>
          <w:top w:val="single" w:sz="4" w:space="1" w:color="auto"/>
          <w:bottom w:val="single" w:sz="4" w:space="1" w:color="auto"/>
        </w:pBdr>
        <w:rPr>
          <w:b/>
          <w:bCs/>
        </w:rPr>
      </w:pPr>
      <w:bookmarkStart w:id="10" w:name="_Toc147902382"/>
      <w:r w:rsidRPr="00831551">
        <w:rPr>
          <w:b/>
          <w:bCs/>
        </w:rPr>
        <w:t>Control System Overview</w:t>
      </w:r>
      <w:bookmarkEnd w:id="10"/>
    </w:p>
    <w:p w14:paraId="0933E2B2" w14:textId="4500DFD8" w:rsidR="001E2227" w:rsidRPr="0049091A" w:rsidRDefault="001E2227" w:rsidP="009E5EFF">
      <w:pPr>
        <w:pStyle w:val="Para2"/>
        <w:ind w:left="0"/>
        <w:rPr>
          <w:rFonts w:asciiTheme="minorHAnsi" w:hAnsiTheme="minorHAnsi" w:cstheme="minorHAnsi"/>
        </w:rPr>
      </w:pPr>
      <w:r w:rsidRPr="0049091A">
        <w:rPr>
          <w:rFonts w:asciiTheme="minorHAnsi" w:hAnsiTheme="minorHAnsi" w:cstheme="minorHAnsi"/>
        </w:rPr>
        <w:t xml:space="preserve">The control system consists of an Allen-Bradley CompactLogix PLC A-B and an Allen-Bradley PanelView Plus Standard 7 HMI 10” color display terminal. The PLC controls the operation of </w:t>
      </w:r>
      <w:r w:rsidR="00A85B42">
        <w:rPr>
          <w:rFonts w:asciiTheme="minorHAnsi" w:hAnsiTheme="minorHAnsi" w:cstheme="minorHAnsi"/>
        </w:rPr>
        <w:t>the</w:t>
      </w:r>
      <w:r w:rsidRPr="0049091A">
        <w:rPr>
          <w:rFonts w:asciiTheme="minorHAnsi" w:hAnsiTheme="minorHAnsi" w:cstheme="minorHAnsi"/>
        </w:rPr>
        <w:t xml:space="preserve"> linear actuator, </w:t>
      </w:r>
      <w:r w:rsidR="00A85B42">
        <w:rPr>
          <w:rFonts w:asciiTheme="minorHAnsi" w:hAnsiTheme="minorHAnsi" w:cstheme="minorHAnsi"/>
        </w:rPr>
        <w:t>the</w:t>
      </w:r>
      <w:r w:rsidRPr="0049091A">
        <w:rPr>
          <w:rFonts w:asciiTheme="minorHAnsi" w:hAnsiTheme="minorHAnsi" w:cstheme="minorHAnsi"/>
        </w:rPr>
        <w:t xml:space="preserve"> hot air delivery system, and </w:t>
      </w:r>
      <w:r w:rsidR="00A85B42">
        <w:rPr>
          <w:rFonts w:asciiTheme="minorHAnsi" w:hAnsiTheme="minorHAnsi" w:cstheme="minorHAnsi"/>
        </w:rPr>
        <w:t xml:space="preserve">the </w:t>
      </w:r>
      <w:r w:rsidRPr="0049091A">
        <w:rPr>
          <w:rFonts w:asciiTheme="minorHAnsi" w:hAnsiTheme="minorHAnsi" w:cstheme="minorHAnsi"/>
        </w:rPr>
        <w:t xml:space="preserve">cooling jet. The HMI provides the operator the means to monitor and control the operation of the laminator and to set up control parameters. </w:t>
      </w:r>
    </w:p>
    <w:p w14:paraId="20C4D2FA" w14:textId="7A60EF62" w:rsidR="00F22E26" w:rsidRPr="0049091A" w:rsidRDefault="001E2227" w:rsidP="009E5EFF">
      <w:pPr>
        <w:pStyle w:val="Para2"/>
        <w:ind w:left="0"/>
        <w:rPr>
          <w:rFonts w:asciiTheme="minorHAnsi" w:hAnsiTheme="minorHAnsi" w:cstheme="minorHAnsi"/>
        </w:rPr>
      </w:pPr>
      <w:r w:rsidRPr="0049091A">
        <w:rPr>
          <w:rFonts w:asciiTheme="minorHAnsi" w:hAnsiTheme="minorHAnsi" w:cstheme="minorHAnsi"/>
        </w:rPr>
        <w:t>The PLC is a stand-alone controller not dependent on other PLC resources. The PLC uses Ethernet/IP messaging for the communications between the PLC and HMI.</w:t>
      </w:r>
      <w:r w:rsidR="00C74645">
        <w:rPr>
          <w:rFonts w:asciiTheme="minorHAnsi" w:hAnsiTheme="minorHAnsi" w:cstheme="minorHAnsi"/>
        </w:rPr>
        <w:t xml:space="preserve"> The t</w:t>
      </w:r>
      <w:r w:rsidRPr="0049091A">
        <w:rPr>
          <w:rFonts w:asciiTheme="minorHAnsi" w:hAnsiTheme="minorHAnsi" w:cstheme="minorHAnsi"/>
        </w:rPr>
        <w:t xml:space="preserve">emperature control of the hot air is provided using </w:t>
      </w:r>
      <w:r w:rsidR="00696E9E">
        <w:rPr>
          <w:rFonts w:asciiTheme="minorHAnsi" w:hAnsiTheme="minorHAnsi" w:cstheme="minorHAnsi"/>
        </w:rPr>
        <w:t>a multi</w:t>
      </w:r>
      <w:r w:rsidRPr="0049091A">
        <w:rPr>
          <w:rFonts w:asciiTheme="minorHAnsi" w:hAnsiTheme="minorHAnsi" w:cstheme="minorHAnsi"/>
        </w:rPr>
        <w:t>-</w:t>
      </w:r>
      <w:r w:rsidR="00696E9E">
        <w:rPr>
          <w:rFonts w:asciiTheme="minorHAnsi" w:hAnsiTheme="minorHAnsi" w:cstheme="minorHAnsi"/>
        </w:rPr>
        <w:t>l</w:t>
      </w:r>
      <w:r w:rsidRPr="0049091A">
        <w:rPr>
          <w:rFonts w:asciiTheme="minorHAnsi" w:hAnsiTheme="minorHAnsi" w:cstheme="minorHAnsi"/>
        </w:rPr>
        <w:t xml:space="preserve">oop </w:t>
      </w:r>
      <w:r w:rsidR="00696E9E">
        <w:rPr>
          <w:rFonts w:asciiTheme="minorHAnsi" w:hAnsiTheme="minorHAnsi" w:cstheme="minorHAnsi"/>
        </w:rPr>
        <w:t>c</w:t>
      </w:r>
      <w:r w:rsidRPr="0049091A">
        <w:rPr>
          <w:rFonts w:asciiTheme="minorHAnsi" w:hAnsiTheme="minorHAnsi" w:cstheme="minorHAnsi"/>
        </w:rPr>
        <w:t>ontroller. The</w:t>
      </w:r>
      <w:r w:rsidR="00311A97">
        <w:rPr>
          <w:rFonts w:asciiTheme="minorHAnsi" w:hAnsiTheme="minorHAnsi" w:cstheme="minorHAnsi"/>
        </w:rPr>
        <w:t xml:space="preserve"> multi-loop</w:t>
      </w:r>
      <w:r w:rsidRPr="0049091A">
        <w:rPr>
          <w:rFonts w:asciiTheme="minorHAnsi" w:hAnsiTheme="minorHAnsi" w:cstheme="minorHAnsi"/>
        </w:rPr>
        <w:t xml:space="preserve"> </w:t>
      </w:r>
      <w:r w:rsidR="00696E9E">
        <w:rPr>
          <w:rFonts w:asciiTheme="minorHAnsi" w:hAnsiTheme="minorHAnsi" w:cstheme="minorHAnsi"/>
        </w:rPr>
        <w:t>controller is</w:t>
      </w:r>
      <w:r w:rsidRPr="0049091A">
        <w:rPr>
          <w:rFonts w:asciiTheme="minorHAnsi" w:hAnsiTheme="minorHAnsi" w:cstheme="minorHAnsi"/>
        </w:rPr>
        <w:t xml:space="preserve"> connected to the PLC using Ethernet/IP communications.</w:t>
      </w:r>
    </w:p>
    <w:p w14:paraId="30B291F6" w14:textId="3CB0242B" w:rsidR="00F80993" w:rsidRPr="00831551" w:rsidRDefault="00F80993" w:rsidP="00784849">
      <w:pPr>
        <w:pStyle w:val="Heading1"/>
        <w:pBdr>
          <w:top w:val="single" w:sz="4" w:space="1" w:color="auto"/>
          <w:bottom w:val="single" w:sz="4" w:space="1" w:color="auto"/>
        </w:pBdr>
        <w:rPr>
          <w:b/>
          <w:bCs/>
        </w:rPr>
      </w:pPr>
      <w:bookmarkStart w:id="11" w:name="_Toc147902383"/>
      <w:r w:rsidRPr="00831551">
        <w:rPr>
          <w:b/>
          <w:bCs/>
        </w:rPr>
        <w:t>Safety</w:t>
      </w:r>
      <w:bookmarkEnd w:id="11"/>
    </w:p>
    <w:p w14:paraId="70F9E143" w14:textId="77777777" w:rsidR="00717F9B" w:rsidRPr="00C57FAC" w:rsidRDefault="00717F9B" w:rsidP="00717F9B">
      <w:pPr>
        <w:rPr>
          <w:rStyle w:val="NoteHeadingChar"/>
          <w:rFonts w:asciiTheme="minorHAnsi" w:hAnsiTheme="minorHAnsi"/>
          <w:color w:val="FF0000"/>
        </w:rPr>
      </w:pPr>
      <w:r w:rsidRPr="00C57FAC">
        <w:rPr>
          <w:noProof/>
        </w:rPr>
        <w:drawing>
          <wp:inline distT="0" distB="0" distL="0" distR="0" wp14:anchorId="3683272C" wp14:editId="6082928E">
            <wp:extent cx="6858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voltage.jpg"/>
                    <pic:cNvPicPr/>
                  </pic:nvPicPr>
                  <pic:blipFill>
                    <a:blip r:embed="rId9">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r w:rsidRPr="00C57FAC">
        <w:rPr>
          <w:rStyle w:val="NoteHeadingChar"/>
          <w:rFonts w:asciiTheme="minorHAnsi" w:hAnsiTheme="minorHAnsi"/>
          <w:color w:val="FF0000"/>
        </w:rPr>
        <w:t>Caution: high voltage. Remove power and use safety precautions when servicing.</w:t>
      </w:r>
    </w:p>
    <w:p w14:paraId="3D43CBF7" w14:textId="77777777" w:rsidR="00717F9B" w:rsidRPr="00C57FAC" w:rsidRDefault="00717F9B" w:rsidP="00717F9B"/>
    <w:p w14:paraId="6CF489AF" w14:textId="77777777" w:rsidR="00717F9B" w:rsidRPr="00C57FAC" w:rsidRDefault="00717F9B" w:rsidP="00717F9B">
      <w:pPr>
        <w:rPr>
          <w:rStyle w:val="NoteHeadingChar"/>
          <w:rFonts w:asciiTheme="minorHAnsi" w:hAnsiTheme="minorHAnsi"/>
          <w:color w:val="FF0000"/>
        </w:rPr>
      </w:pPr>
      <w:r w:rsidRPr="00C57FAC">
        <w:rPr>
          <w:noProof/>
        </w:rPr>
        <w:drawing>
          <wp:inline distT="0" distB="0" distL="0" distR="0" wp14:anchorId="0C3D4E0C" wp14:editId="26E7CA86">
            <wp:extent cx="6858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Pr="00C57FAC">
        <w:t xml:space="preserve"> </w:t>
      </w:r>
      <w:r w:rsidRPr="00C57FAC">
        <w:rPr>
          <w:rStyle w:val="NoteHeadingChar"/>
          <w:rFonts w:asciiTheme="minorHAnsi" w:hAnsiTheme="minorHAnsi"/>
          <w:color w:val="FF0000"/>
        </w:rPr>
        <w:t>Caution: hot surface. Contact may cause burn. Allow to cool before servicing.</w:t>
      </w:r>
    </w:p>
    <w:p w14:paraId="7C52FF4C" w14:textId="77777777" w:rsidR="00717F9B" w:rsidRPr="00C57FAC" w:rsidRDefault="00717F9B" w:rsidP="00717F9B"/>
    <w:p w14:paraId="17190936" w14:textId="10F1A117" w:rsidR="00717F9B" w:rsidRDefault="00717F9B" w:rsidP="00717F9B">
      <w:pPr>
        <w:rPr>
          <w:rStyle w:val="NoteHeadingChar"/>
          <w:rFonts w:asciiTheme="minorHAnsi" w:hAnsiTheme="minorHAnsi"/>
          <w:color w:val="FF0000"/>
        </w:rPr>
      </w:pPr>
      <w:r w:rsidRPr="00C57FAC">
        <w:rPr>
          <w:noProof/>
        </w:rPr>
        <w:drawing>
          <wp:inline distT="0" distB="0" distL="0" distR="0" wp14:anchorId="255137F2" wp14:editId="37DBFA68">
            <wp:extent cx="68580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nch po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Pr="00C57FAC">
        <w:t xml:space="preserve"> </w:t>
      </w:r>
      <w:r w:rsidRPr="00C57FAC">
        <w:rPr>
          <w:rStyle w:val="NoteHeadingChar"/>
          <w:rFonts w:asciiTheme="minorHAnsi" w:hAnsiTheme="minorHAnsi"/>
          <w:color w:val="FF0000"/>
        </w:rPr>
        <w:t>Caution: pinch point. Keep hands and body parts clear while in operation.</w:t>
      </w:r>
    </w:p>
    <w:p w14:paraId="20BDA8FA" w14:textId="2AE3B702" w:rsidR="00051B9D" w:rsidRDefault="00051B9D" w:rsidP="00717F9B">
      <w:pPr>
        <w:rPr>
          <w:rStyle w:val="NoteHeadingChar"/>
          <w:rFonts w:asciiTheme="minorHAnsi" w:hAnsiTheme="minorHAnsi"/>
          <w:color w:val="FF0000"/>
        </w:rPr>
      </w:pPr>
    </w:p>
    <w:p w14:paraId="7CF0974C" w14:textId="34E93B11" w:rsidR="004B20C4" w:rsidRPr="00711424" w:rsidRDefault="004B20C4" w:rsidP="00717F9B">
      <w:pPr>
        <w:rPr>
          <w:rStyle w:val="NoteHeadingChar"/>
          <w:rFonts w:asciiTheme="minorHAnsi" w:hAnsiTheme="minorHAnsi" w:cstheme="minorHAnsi"/>
          <w:color w:val="FF0000"/>
        </w:rPr>
      </w:pPr>
    </w:p>
    <w:p w14:paraId="444558DC" w14:textId="54D5A3C7" w:rsidR="004B20C4" w:rsidRPr="00711424" w:rsidRDefault="00066C92" w:rsidP="00447B13">
      <w:pPr>
        <w:rPr>
          <w:rFonts w:eastAsia="Times New Roman" w:cstheme="minorHAnsi"/>
          <w:color w:val="000000"/>
        </w:rPr>
      </w:pPr>
      <w:r>
        <w:rPr>
          <w:rFonts w:eastAsia="Times New Roman" w:cstheme="minorHAnsi"/>
          <w:color w:val="000000"/>
        </w:rPr>
        <w:t>The m</w:t>
      </w:r>
      <w:r w:rsidR="004B20C4" w:rsidRPr="00711424">
        <w:rPr>
          <w:rFonts w:eastAsia="Times New Roman" w:cstheme="minorHAnsi"/>
          <w:color w:val="000000"/>
        </w:rPr>
        <w:t xml:space="preserve">aximum observed Sound Pressure Level </w:t>
      </w:r>
      <w:r>
        <w:rPr>
          <w:rFonts w:eastAsia="Times New Roman" w:cstheme="minorHAnsi"/>
          <w:color w:val="000000"/>
        </w:rPr>
        <w:t>i</w:t>
      </w:r>
      <w:r w:rsidR="004B20C4" w:rsidRPr="00711424">
        <w:rPr>
          <w:rFonts w:eastAsia="Times New Roman" w:cstheme="minorHAnsi"/>
          <w:color w:val="000000"/>
        </w:rPr>
        <w:t>s below 70 dB(A).</w:t>
      </w:r>
    </w:p>
    <w:p w14:paraId="728BC9C6" w14:textId="77777777" w:rsidR="004B20C4" w:rsidRPr="00C57FAC" w:rsidRDefault="004B20C4" w:rsidP="00717F9B">
      <w:pPr>
        <w:rPr>
          <w:rStyle w:val="NoteHeadingChar"/>
          <w:rFonts w:asciiTheme="minorHAnsi" w:hAnsiTheme="minorHAnsi"/>
          <w:color w:val="FF0000"/>
        </w:rPr>
      </w:pPr>
    </w:p>
    <w:p w14:paraId="4C686694" w14:textId="626A330E" w:rsidR="00193DB0" w:rsidRDefault="00193DB0" w:rsidP="00193DB0"/>
    <w:p w14:paraId="09AC7665" w14:textId="3A6CEF0E" w:rsidR="00C64921" w:rsidRDefault="004062DC" w:rsidP="00447B13">
      <w:pPr>
        <w:rPr>
          <w:rFonts w:eastAsia="Times New Roman" w:cstheme="minorHAnsi"/>
          <w:color w:val="000000"/>
        </w:rPr>
      </w:pPr>
      <w:r w:rsidRPr="00711424">
        <w:rPr>
          <w:rFonts w:eastAsia="Times New Roman" w:cstheme="minorHAnsi"/>
          <w:color w:val="000000"/>
        </w:rPr>
        <w:t xml:space="preserve">Do not </w:t>
      </w:r>
      <w:r w:rsidR="00DB03A6" w:rsidRPr="00711424">
        <w:rPr>
          <w:rFonts w:eastAsia="Times New Roman" w:cstheme="minorHAnsi"/>
          <w:color w:val="000000"/>
        </w:rPr>
        <w:t>use</w:t>
      </w:r>
      <w:r w:rsidRPr="00711424">
        <w:rPr>
          <w:rFonts w:eastAsia="Times New Roman" w:cstheme="minorHAnsi"/>
          <w:color w:val="000000"/>
        </w:rPr>
        <w:t xml:space="preserve"> the equipment other than as prescribed</w:t>
      </w:r>
      <w:r w:rsidR="009F2658" w:rsidRPr="00711424">
        <w:rPr>
          <w:rFonts w:eastAsia="Times New Roman" w:cstheme="minorHAnsi"/>
          <w:color w:val="000000"/>
        </w:rPr>
        <w:t xml:space="preserve">. </w:t>
      </w:r>
      <w:r w:rsidR="00066C92">
        <w:rPr>
          <w:rFonts w:eastAsia="Times New Roman" w:cstheme="minorHAnsi"/>
          <w:color w:val="000000"/>
        </w:rPr>
        <w:t>For example</w:t>
      </w:r>
      <w:r w:rsidR="009F2658" w:rsidRPr="00711424">
        <w:rPr>
          <w:rFonts w:eastAsia="Times New Roman" w:cstheme="minorHAnsi"/>
          <w:color w:val="000000"/>
        </w:rPr>
        <w:t>:</w:t>
      </w:r>
      <w:r w:rsidR="007C2217" w:rsidRPr="00711424">
        <w:rPr>
          <w:rFonts w:eastAsia="Times New Roman" w:cstheme="minorHAnsi"/>
          <w:color w:val="000000"/>
        </w:rPr>
        <w:t xml:space="preserve"> </w:t>
      </w:r>
      <w:r w:rsidR="00066C92">
        <w:rPr>
          <w:rFonts w:eastAsia="Times New Roman" w:cstheme="minorHAnsi"/>
          <w:color w:val="000000"/>
        </w:rPr>
        <w:t>d</w:t>
      </w:r>
      <w:r w:rsidR="007C2217" w:rsidRPr="00711424">
        <w:rPr>
          <w:rFonts w:eastAsia="Times New Roman" w:cstheme="minorHAnsi"/>
          <w:color w:val="000000"/>
        </w:rPr>
        <w:t>o not</w:t>
      </w:r>
      <w:r w:rsidRPr="00711424">
        <w:rPr>
          <w:rFonts w:eastAsia="Times New Roman" w:cstheme="minorHAnsi"/>
          <w:color w:val="000000"/>
        </w:rPr>
        <w:t xml:space="preserve"> attempt to sit on or climb on the equipment, </w:t>
      </w:r>
      <w:r w:rsidR="007C2217" w:rsidRPr="00711424">
        <w:rPr>
          <w:rFonts w:eastAsia="Times New Roman" w:cstheme="minorHAnsi"/>
          <w:color w:val="000000"/>
        </w:rPr>
        <w:t xml:space="preserve">do not </w:t>
      </w:r>
      <w:r w:rsidRPr="00711424">
        <w:rPr>
          <w:rFonts w:eastAsia="Times New Roman" w:cstheme="minorHAnsi"/>
          <w:color w:val="000000"/>
        </w:rPr>
        <w:t xml:space="preserve">place heavy objects or containers of liquid on the machine, </w:t>
      </w:r>
      <w:r w:rsidR="00953DEC" w:rsidRPr="00711424">
        <w:rPr>
          <w:rFonts w:eastAsia="Times New Roman" w:cstheme="minorHAnsi"/>
          <w:color w:val="000000"/>
        </w:rPr>
        <w:t xml:space="preserve">do </w:t>
      </w:r>
      <w:r w:rsidRPr="00711424">
        <w:rPr>
          <w:rFonts w:eastAsia="Times New Roman" w:cstheme="minorHAnsi"/>
          <w:color w:val="000000"/>
        </w:rPr>
        <w:t>not to insert any foreign objects into the machine and</w:t>
      </w:r>
      <w:r w:rsidR="00C4424A" w:rsidRPr="00711424">
        <w:rPr>
          <w:rFonts w:eastAsia="Times New Roman" w:cstheme="minorHAnsi"/>
          <w:color w:val="000000"/>
        </w:rPr>
        <w:t xml:space="preserve"> do</w:t>
      </w:r>
      <w:r w:rsidRPr="00711424">
        <w:rPr>
          <w:rFonts w:eastAsia="Times New Roman" w:cstheme="minorHAnsi"/>
          <w:color w:val="000000"/>
        </w:rPr>
        <w:t xml:space="preserve"> not attempt to </w:t>
      </w:r>
      <w:r w:rsidR="00C4424A" w:rsidRPr="00711424">
        <w:rPr>
          <w:rFonts w:eastAsia="Times New Roman" w:cstheme="minorHAnsi"/>
          <w:color w:val="000000"/>
        </w:rPr>
        <w:t>bypass</w:t>
      </w:r>
      <w:r w:rsidRPr="00711424">
        <w:rPr>
          <w:rFonts w:eastAsia="Times New Roman" w:cstheme="minorHAnsi"/>
          <w:color w:val="000000"/>
        </w:rPr>
        <w:t xml:space="preserve"> any guards or otherwise operate the machine in any manner other than that in which it is explicitly intended</w:t>
      </w:r>
      <w:r w:rsidR="00C4424A" w:rsidRPr="00711424">
        <w:rPr>
          <w:rFonts w:eastAsia="Times New Roman" w:cstheme="minorHAnsi"/>
          <w:color w:val="000000"/>
        </w:rPr>
        <w:t>.</w:t>
      </w:r>
    </w:p>
    <w:p w14:paraId="37A000EA" w14:textId="77777777" w:rsidR="00796DBA" w:rsidRPr="00711424" w:rsidRDefault="00796DBA" w:rsidP="00447B13">
      <w:pPr>
        <w:rPr>
          <w:rFonts w:eastAsia="Times New Roman" w:cstheme="minorHAnsi"/>
          <w:color w:val="000000"/>
        </w:rPr>
      </w:pPr>
    </w:p>
    <w:p w14:paraId="3846C913" w14:textId="274BD3A0" w:rsidR="00C64921" w:rsidRPr="00831551" w:rsidRDefault="00C64921" w:rsidP="00D241A3">
      <w:pPr>
        <w:pStyle w:val="Heading1"/>
        <w:pBdr>
          <w:top w:val="single" w:sz="4" w:space="1" w:color="auto"/>
          <w:bottom w:val="single" w:sz="4" w:space="1" w:color="auto"/>
        </w:pBdr>
        <w:rPr>
          <w:b/>
          <w:bCs/>
        </w:rPr>
      </w:pPr>
      <w:bookmarkStart w:id="12" w:name="_Toc147902384"/>
      <w:r w:rsidRPr="00831551">
        <w:rPr>
          <w:b/>
          <w:bCs/>
        </w:rPr>
        <w:t>Installation</w:t>
      </w:r>
      <w:bookmarkEnd w:id="12"/>
      <w:r w:rsidRPr="00831551">
        <w:rPr>
          <w:b/>
          <w:bCs/>
        </w:rPr>
        <w:t xml:space="preserve"> </w:t>
      </w:r>
    </w:p>
    <w:p w14:paraId="2DD5CE34" w14:textId="2374BF87" w:rsidR="00B60E45" w:rsidRDefault="00B60E45" w:rsidP="00447B13">
      <w:pPr>
        <w:rPr>
          <w:rFonts w:eastAsia="Times New Roman" w:cstheme="minorHAnsi"/>
          <w:b/>
          <w:bCs/>
          <w:color w:val="FF0000"/>
          <w:sz w:val="28"/>
          <w:szCs w:val="28"/>
        </w:rPr>
      </w:pPr>
      <w:r>
        <w:rPr>
          <w:rFonts w:eastAsia="Times New Roman" w:cstheme="minorHAnsi"/>
          <w:b/>
          <w:bCs/>
          <w:color w:val="FF0000"/>
          <w:sz w:val="28"/>
          <w:szCs w:val="28"/>
        </w:rPr>
        <w:t xml:space="preserve">Note: </w:t>
      </w:r>
      <w:r w:rsidRPr="00CD6884">
        <w:rPr>
          <w:rFonts w:eastAsia="Times New Roman" w:cstheme="minorHAnsi"/>
          <w:b/>
          <w:bCs/>
          <w:color w:val="FF0000"/>
          <w:sz w:val="28"/>
          <w:szCs w:val="28"/>
        </w:rPr>
        <w:t>The equipment is not for use with materials that can decompose or ignite below the maximum operating temperature of the machine. Hazards are materials that outgas hazardous substances and or ignite. (400C/750F)</w:t>
      </w:r>
    </w:p>
    <w:p w14:paraId="50E4509E" w14:textId="77777777" w:rsidR="00E02B69" w:rsidRDefault="00E02B69" w:rsidP="00B60E45">
      <w:pPr>
        <w:rPr>
          <w:rFonts w:eastAsia="Times New Roman" w:cstheme="minorHAnsi"/>
          <w:b/>
          <w:bCs/>
          <w:color w:val="FF0000"/>
          <w:sz w:val="28"/>
          <w:szCs w:val="28"/>
        </w:rPr>
      </w:pPr>
    </w:p>
    <w:p w14:paraId="63595CBD" w14:textId="68B28EC7" w:rsidR="00E02B69" w:rsidRPr="00E02B69" w:rsidRDefault="00FC7E8A" w:rsidP="00E02B69">
      <w:pPr>
        <w:rPr>
          <w:rFonts w:ascii="Arial" w:eastAsia="Times New Roman" w:hAnsi="Arial" w:cs="Arial"/>
          <w:color w:val="000000"/>
        </w:rPr>
      </w:pPr>
      <w:r>
        <w:rPr>
          <w:rFonts w:eastAsia="Times New Roman" w:cstheme="minorHAnsi"/>
          <w:b/>
          <w:bCs/>
          <w:color w:val="FF0000"/>
          <w:sz w:val="28"/>
          <w:szCs w:val="28"/>
        </w:rPr>
        <w:t>Note</w:t>
      </w:r>
      <w:r w:rsidR="00E02B69">
        <w:rPr>
          <w:rFonts w:eastAsia="Times New Roman" w:cstheme="minorHAnsi"/>
          <w:b/>
          <w:bCs/>
          <w:color w:val="FF0000"/>
          <w:sz w:val="28"/>
          <w:szCs w:val="28"/>
        </w:rPr>
        <w:t xml:space="preserve">: </w:t>
      </w:r>
      <w:r w:rsidR="00F62497" w:rsidRPr="00F62497">
        <w:rPr>
          <w:rFonts w:eastAsia="Times New Roman" w:cstheme="minorHAnsi"/>
          <w:b/>
          <w:bCs/>
          <w:color w:val="FF0000"/>
          <w:sz w:val="28"/>
          <w:szCs w:val="28"/>
        </w:rPr>
        <w:t>This</w:t>
      </w:r>
      <w:r w:rsidR="00E02B69" w:rsidRPr="00F62497">
        <w:rPr>
          <w:rFonts w:eastAsia="Times New Roman" w:cstheme="minorHAnsi"/>
          <w:b/>
          <w:bCs/>
          <w:color w:val="FF0000"/>
          <w:sz w:val="28"/>
          <w:szCs w:val="28"/>
        </w:rPr>
        <w:t xml:space="preserve"> equipment is not for use in an ATEX environment.</w:t>
      </w:r>
    </w:p>
    <w:p w14:paraId="2302647D" w14:textId="77777777" w:rsidR="00B60E45" w:rsidRPr="00B60E45" w:rsidRDefault="00B60E45" w:rsidP="00B60E45"/>
    <w:p w14:paraId="0E9CA337" w14:textId="6A2858A0" w:rsidR="0027136D" w:rsidRPr="00931A3B" w:rsidRDefault="00E24DAB" w:rsidP="004A5DB1">
      <w:pPr>
        <w:pStyle w:val="ListParagraph"/>
        <w:numPr>
          <w:ilvl w:val="0"/>
          <w:numId w:val="18"/>
        </w:numPr>
        <w:rPr>
          <w:rFonts w:ascii="Calibri" w:hAnsi="Calibri" w:cs="Arial"/>
        </w:rPr>
      </w:pPr>
      <w:r w:rsidRPr="00931A3B">
        <w:rPr>
          <w:rFonts w:ascii="Calibri" w:hAnsi="Calibri" w:cs="Arial"/>
        </w:rPr>
        <w:t>Place the system on a level, sturdy surface.</w:t>
      </w:r>
    </w:p>
    <w:p w14:paraId="2A2E2922" w14:textId="72B705B0" w:rsidR="0027136D" w:rsidRPr="00931A3B" w:rsidRDefault="00466595" w:rsidP="004A5DB1">
      <w:pPr>
        <w:pStyle w:val="ListParagraph"/>
        <w:numPr>
          <w:ilvl w:val="0"/>
          <w:numId w:val="18"/>
        </w:numPr>
        <w:rPr>
          <w:rFonts w:ascii="Calibri" w:hAnsi="Calibri" w:cs="Arial"/>
        </w:rPr>
      </w:pPr>
      <w:r w:rsidRPr="00931A3B">
        <w:rPr>
          <w:rFonts w:ascii="Calibri" w:hAnsi="Calibri" w:cs="Arial"/>
        </w:rPr>
        <w:t>Lock casters</w:t>
      </w:r>
      <w:r w:rsidR="00D571BC">
        <w:rPr>
          <w:rFonts w:ascii="Calibri" w:hAnsi="Calibri" w:cs="Arial"/>
        </w:rPr>
        <w:t>. Casters should be locked at all times when not moving machine.</w:t>
      </w:r>
    </w:p>
    <w:p w14:paraId="47ECC103" w14:textId="22DAC0F0" w:rsidR="0027136D" w:rsidRPr="00931A3B" w:rsidRDefault="00E24DAB" w:rsidP="004A5DB1">
      <w:pPr>
        <w:pStyle w:val="ListParagraph"/>
        <w:numPr>
          <w:ilvl w:val="0"/>
          <w:numId w:val="18"/>
        </w:numPr>
        <w:rPr>
          <w:rFonts w:ascii="Calibri" w:hAnsi="Calibri" w:cs="Arial"/>
        </w:rPr>
      </w:pPr>
      <w:r w:rsidRPr="00931A3B">
        <w:rPr>
          <w:rFonts w:ascii="Calibri" w:hAnsi="Calibri" w:cs="Arial"/>
        </w:rPr>
        <w:t xml:space="preserve">Connect the power cord to the system and then to a </w:t>
      </w:r>
      <w:r w:rsidR="006B0001" w:rsidRPr="00931A3B">
        <w:rPr>
          <w:rFonts w:ascii="Calibri" w:hAnsi="Calibri" w:cs="Arial"/>
        </w:rPr>
        <w:t>230</w:t>
      </w:r>
      <w:r w:rsidRPr="00931A3B">
        <w:rPr>
          <w:rFonts w:ascii="Calibri" w:hAnsi="Calibri" w:cs="Arial"/>
        </w:rPr>
        <w:t xml:space="preserve"> VAC 50/60 Hz. </w:t>
      </w:r>
      <w:r w:rsidR="006B0001" w:rsidRPr="00931A3B">
        <w:rPr>
          <w:rFonts w:ascii="Calibri" w:hAnsi="Calibri" w:cs="Arial"/>
        </w:rPr>
        <w:t xml:space="preserve">1 Ph. 3-wire </w:t>
      </w:r>
      <w:r w:rsidRPr="00931A3B">
        <w:rPr>
          <w:rFonts w:ascii="Calibri" w:hAnsi="Calibri" w:cs="Arial"/>
        </w:rPr>
        <w:t>Outlet.</w:t>
      </w:r>
    </w:p>
    <w:p w14:paraId="60B56AC0" w14:textId="773E3DE6" w:rsidR="00212917" w:rsidRDefault="00E24DAB" w:rsidP="004A5DB1">
      <w:pPr>
        <w:pStyle w:val="ListParagraph"/>
        <w:numPr>
          <w:ilvl w:val="0"/>
          <w:numId w:val="18"/>
        </w:numPr>
        <w:rPr>
          <w:rFonts w:ascii="Calibri" w:hAnsi="Calibri" w:cs="Arial"/>
        </w:rPr>
      </w:pPr>
      <w:r w:rsidRPr="00931A3B">
        <w:rPr>
          <w:rFonts w:ascii="Calibri" w:hAnsi="Calibri" w:cs="Arial"/>
        </w:rPr>
        <w:t xml:space="preserve">Connect the air supply hose assembly to the system and then to a clean, </w:t>
      </w:r>
      <w:r w:rsidR="00DC2539" w:rsidRPr="00931A3B">
        <w:rPr>
          <w:rFonts w:ascii="Calibri" w:hAnsi="Calibri" w:cs="Arial"/>
        </w:rPr>
        <w:t>dry,</w:t>
      </w:r>
      <w:r w:rsidRPr="00931A3B">
        <w:rPr>
          <w:rFonts w:ascii="Calibri" w:hAnsi="Calibri" w:cs="Arial"/>
        </w:rPr>
        <w:t xml:space="preserve"> and filtered compressed air </w:t>
      </w:r>
      <w:r w:rsidR="00DC2539" w:rsidRPr="00931A3B">
        <w:rPr>
          <w:rFonts w:ascii="Calibri" w:hAnsi="Calibri" w:cs="Arial"/>
        </w:rPr>
        <w:t>source.</w:t>
      </w:r>
    </w:p>
    <w:p w14:paraId="29D98EDA" w14:textId="77777777" w:rsidR="00322569" w:rsidRPr="00931A3B" w:rsidRDefault="00322569" w:rsidP="00322569">
      <w:pPr>
        <w:pStyle w:val="ListParagraph"/>
        <w:rPr>
          <w:rFonts w:ascii="Calibri" w:hAnsi="Calibri" w:cs="Arial"/>
        </w:rPr>
      </w:pPr>
    </w:p>
    <w:p w14:paraId="1C3D05FC" w14:textId="75DC95B9" w:rsidR="00065626" w:rsidRDefault="00065626" w:rsidP="00D72621">
      <w:pPr>
        <w:pStyle w:val="Heading2"/>
      </w:pPr>
      <w:bookmarkStart w:id="13" w:name="_Toc147902385"/>
      <w:r>
        <w:t>Power Requirements</w:t>
      </w:r>
      <w:bookmarkEnd w:id="13"/>
    </w:p>
    <w:p w14:paraId="1F11FB8A" w14:textId="6079289F" w:rsidR="00477EC3" w:rsidRDefault="00395F13" w:rsidP="00447B13">
      <w:pPr>
        <w:pStyle w:val="Para2"/>
        <w:ind w:left="720"/>
        <w:rPr>
          <w:rFonts w:asciiTheme="minorHAnsi" w:hAnsiTheme="minorHAnsi" w:cstheme="minorHAnsi"/>
        </w:rPr>
      </w:pPr>
      <w:r w:rsidRPr="00395F13">
        <w:rPr>
          <w:rFonts w:asciiTheme="minorHAnsi" w:hAnsiTheme="minorHAnsi" w:cstheme="minorHAnsi"/>
        </w:rPr>
        <w:t>The laminator is fed from a single 208V/1Ø/2W &amp; GND/</w:t>
      </w:r>
      <w:r w:rsidR="004430EB">
        <w:rPr>
          <w:rFonts w:asciiTheme="minorHAnsi" w:hAnsiTheme="minorHAnsi" w:cstheme="minorHAnsi"/>
        </w:rPr>
        <w:t>2</w:t>
      </w:r>
      <w:r w:rsidRPr="00395F13">
        <w:rPr>
          <w:rFonts w:asciiTheme="minorHAnsi" w:hAnsiTheme="minorHAnsi" w:cstheme="minorHAnsi"/>
        </w:rPr>
        <w:t xml:space="preserve">5A service. The laminator is equipped with a door-interlock disconnect switch followed by a line filter and a </w:t>
      </w:r>
      <w:r w:rsidR="004430EB">
        <w:rPr>
          <w:rFonts w:asciiTheme="minorHAnsi" w:hAnsiTheme="minorHAnsi" w:cstheme="minorHAnsi"/>
        </w:rPr>
        <w:t>2</w:t>
      </w:r>
      <w:r w:rsidRPr="00395F13">
        <w:rPr>
          <w:rFonts w:asciiTheme="minorHAnsi" w:hAnsiTheme="minorHAnsi" w:cstheme="minorHAnsi"/>
        </w:rPr>
        <w:t xml:space="preserve">5A circuit breaker. </w:t>
      </w:r>
      <w:r w:rsidR="00355328" w:rsidRPr="00395F13">
        <w:rPr>
          <w:rFonts w:asciiTheme="minorHAnsi" w:hAnsiTheme="minorHAnsi" w:cstheme="minorHAnsi"/>
        </w:rPr>
        <w:t>A</w:t>
      </w:r>
      <w:r w:rsidRPr="00395F13">
        <w:rPr>
          <w:rFonts w:asciiTheme="minorHAnsi" w:hAnsiTheme="minorHAnsi" w:cstheme="minorHAnsi"/>
        </w:rPr>
        <w:t xml:space="preserve"> neutral connection is required to support the 120VAC heater elements.</w:t>
      </w:r>
      <w:r w:rsidR="00322569">
        <w:rPr>
          <w:rFonts w:asciiTheme="minorHAnsi" w:hAnsiTheme="minorHAnsi" w:cstheme="minorHAnsi"/>
        </w:rPr>
        <w:t xml:space="preserve"> </w:t>
      </w:r>
      <w:r w:rsidRPr="00395F13">
        <w:rPr>
          <w:rFonts w:asciiTheme="minorHAnsi" w:hAnsiTheme="minorHAnsi" w:cstheme="minorHAnsi"/>
        </w:rPr>
        <w:t xml:space="preserve">The maximum draw of the laminator is </w:t>
      </w:r>
      <w:r w:rsidR="004430EB">
        <w:rPr>
          <w:rFonts w:asciiTheme="minorHAnsi" w:hAnsiTheme="minorHAnsi" w:cstheme="minorHAnsi"/>
        </w:rPr>
        <w:t>3.0</w:t>
      </w:r>
      <w:r w:rsidRPr="00395F13">
        <w:rPr>
          <w:rFonts w:asciiTheme="minorHAnsi" w:hAnsiTheme="minorHAnsi" w:cstheme="minorHAnsi"/>
        </w:rPr>
        <w:t xml:space="preserve">kVA or </w:t>
      </w:r>
      <w:r w:rsidR="004430EB">
        <w:rPr>
          <w:rFonts w:asciiTheme="minorHAnsi" w:hAnsiTheme="minorHAnsi" w:cstheme="minorHAnsi"/>
        </w:rPr>
        <w:t>25</w:t>
      </w:r>
      <w:r w:rsidRPr="00395F13">
        <w:rPr>
          <w:rFonts w:asciiTheme="minorHAnsi" w:hAnsiTheme="minorHAnsi" w:cstheme="minorHAnsi"/>
        </w:rPr>
        <w:t>A. Please note that phase-angle-fired SCR devices are used to limit each heater’s current draw to approximately 5A at 208VAC</w:t>
      </w:r>
      <w:r>
        <w:rPr>
          <w:rFonts w:asciiTheme="minorHAnsi" w:hAnsiTheme="minorHAnsi" w:cstheme="minorHAnsi"/>
        </w:rPr>
        <w:t>.</w:t>
      </w:r>
    </w:p>
    <w:p w14:paraId="4188F93D" w14:textId="77777777" w:rsidR="00653789" w:rsidRPr="00EA4475" w:rsidRDefault="00653789" w:rsidP="00653789">
      <w:pPr>
        <w:pStyle w:val="Heading2"/>
      </w:pPr>
      <w:bookmarkStart w:id="14" w:name="_Toc147902386"/>
      <w:r w:rsidRPr="00EA4475">
        <w:t>Facilities Requirements</w:t>
      </w:r>
      <w:bookmarkEnd w:id="14"/>
    </w:p>
    <w:p w14:paraId="3ECE6224" w14:textId="77777777" w:rsidR="00653789" w:rsidRPr="00EA4475" w:rsidRDefault="00653789" w:rsidP="00653789">
      <w:pPr>
        <w:pStyle w:val="ListParagraph"/>
        <w:numPr>
          <w:ilvl w:val="0"/>
          <w:numId w:val="38"/>
        </w:numPr>
        <w:rPr>
          <w:rFonts w:ascii="Calibri" w:hAnsi="Calibri" w:cs="Arial"/>
        </w:rPr>
      </w:pPr>
      <w:r w:rsidRPr="00EA4475">
        <w:rPr>
          <w:rFonts w:ascii="Calibri" w:hAnsi="Calibri" w:cs="Arial"/>
        </w:rPr>
        <w:t>Voltage</w:t>
      </w:r>
      <w:r>
        <w:rPr>
          <w:rFonts w:ascii="Calibri" w:hAnsi="Calibri" w:cs="Arial"/>
        </w:rPr>
        <w:t>:</w:t>
      </w:r>
      <w:r w:rsidRPr="00EA4475">
        <w:rPr>
          <w:rFonts w:ascii="Calibri" w:hAnsi="Calibri" w:cs="Arial"/>
        </w:rPr>
        <w:tab/>
        <w:t>2</w:t>
      </w:r>
      <w:r>
        <w:rPr>
          <w:rFonts w:ascii="Calibri" w:hAnsi="Calibri" w:cs="Arial"/>
        </w:rPr>
        <w:t>05-245</w:t>
      </w:r>
      <w:r w:rsidRPr="00EA4475">
        <w:rPr>
          <w:rFonts w:ascii="Calibri" w:hAnsi="Calibri" w:cs="Arial"/>
        </w:rPr>
        <w:t xml:space="preserve"> VACV 50/60 Hz.</w:t>
      </w:r>
    </w:p>
    <w:p w14:paraId="0E97D5C6" w14:textId="77777777" w:rsidR="00653789" w:rsidRPr="00D2691F" w:rsidRDefault="00653789" w:rsidP="00653789">
      <w:pPr>
        <w:pStyle w:val="ListParagraph"/>
        <w:numPr>
          <w:ilvl w:val="0"/>
          <w:numId w:val="38"/>
        </w:numPr>
        <w:rPr>
          <w:rFonts w:ascii="Calibri" w:hAnsi="Calibri" w:cs="Arial"/>
        </w:rPr>
      </w:pPr>
      <w:r w:rsidRPr="00D2691F">
        <w:rPr>
          <w:rFonts w:ascii="Calibri" w:hAnsi="Calibri" w:cs="Arial"/>
        </w:rPr>
        <w:t>Wattage</w:t>
      </w:r>
      <w:r>
        <w:rPr>
          <w:rFonts w:ascii="Calibri" w:hAnsi="Calibri" w:cs="Arial"/>
        </w:rPr>
        <w:t>:</w:t>
      </w:r>
      <w:r>
        <w:rPr>
          <w:rFonts w:ascii="Calibri" w:hAnsi="Calibri" w:cs="Arial"/>
        </w:rPr>
        <w:tab/>
        <w:t>18</w:t>
      </w:r>
      <w:r w:rsidRPr="00D2691F">
        <w:rPr>
          <w:rFonts w:ascii="Calibri" w:hAnsi="Calibri" w:cs="Arial"/>
        </w:rPr>
        <w:t>00 max.</w:t>
      </w:r>
    </w:p>
    <w:p w14:paraId="58B8CD3A" w14:textId="1FB0EF8E" w:rsidR="00FC3BD7" w:rsidRDefault="00653789" w:rsidP="00E80FA4">
      <w:pPr>
        <w:pStyle w:val="ListParagraph"/>
        <w:numPr>
          <w:ilvl w:val="0"/>
          <w:numId w:val="38"/>
        </w:numPr>
        <w:rPr>
          <w:rFonts w:ascii="Calibri" w:hAnsi="Calibri" w:cs="Arial"/>
        </w:rPr>
      </w:pPr>
      <w:r w:rsidRPr="007560BE">
        <w:rPr>
          <w:rFonts w:ascii="Calibri" w:hAnsi="Calibri" w:cs="Arial"/>
        </w:rPr>
        <w:t>Air:</w:t>
      </w:r>
      <w:r w:rsidRPr="007560BE">
        <w:rPr>
          <w:rFonts w:ascii="Calibri" w:hAnsi="Calibri" w:cs="Arial"/>
        </w:rPr>
        <w:tab/>
      </w:r>
      <w:r w:rsidRPr="007560BE">
        <w:rPr>
          <w:rFonts w:ascii="Calibri" w:hAnsi="Calibri" w:cs="Arial"/>
        </w:rPr>
        <w:tab/>
        <w:t>60-125 psi, 0.5 CFM, filtered 50 micron or greater, oil and water</w:t>
      </w:r>
      <w:r>
        <w:rPr>
          <w:rFonts w:ascii="Calibri" w:hAnsi="Calibri" w:cs="Arial"/>
        </w:rPr>
        <w:t xml:space="preserve"> </w:t>
      </w:r>
      <w:r w:rsidRPr="007560BE">
        <w:rPr>
          <w:rFonts w:ascii="Calibri" w:hAnsi="Calibri" w:cs="Arial"/>
        </w:rPr>
        <w:t>free.</w:t>
      </w:r>
    </w:p>
    <w:p w14:paraId="61E2D28E" w14:textId="77777777" w:rsidR="00796DBA" w:rsidRPr="00796DBA" w:rsidRDefault="00796DBA" w:rsidP="00796DBA">
      <w:pPr>
        <w:rPr>
          <w:rFonts w:ascii="Calibri" w:hAnsi="Calibri" w:cs="Arial"/>
        </w:rPr>
      </w:pPr>
    </w:p>
    <w:p w14:paraId="56F40ECC" w14:textId="2B1EF410" w:rsidR="005F785A" w:rsidRPr="00831551" w:rsidRDefault="005F785A" w:rsidP="00B833C3">
      <w:pPr>
        <w:pStyle w:val="Heading1"/>
        <w:pBdr>
          <w:top w:val="single" w:sz="4" w:space="1" w:color="auto"/>
          <w:bottom w:val="single" w:sz="4" w:space="1" w:color="auto"/>
        </w:pBdr>
        <w:rPr>
          <w:b/>
          <w:bCs/>
        </w:rPr>
      </w:pPr>
      <w:bookmarkStart w:id="15" w:name="_Toc147902387"/>
      <w:r w:rsidRPr="00831551">
        <w:rPr>
          <w:b/>
          <w:bCs/>
        </w:rPr>
        <w:t>Main Power Disconnect</w:t>
      </w:r>
      <w:r w:rsidR="009A399C" w:rsidRPr="00831551">
        <w:rPr>
          <w:b/>
          <w:bCs/>
        </w:rPr>
        <w:t xml:space="preserve"> Switch</w:t>
      </w:r>
      <w:bookmarkEnd w:id="15"/>
    </w:p>
    <w:p w14:paraId="1E2D16AC" w14:textId="34E34B32" w:rsidR="000E21F7" w:rsidRDefault="0088553F" w:rsidP="00E43D9B">
      <w:pPr>
        <w:pStyle w:val="Para2"/>
        <w:spacing w:after="0" w:line="240" w:lineRule="auto"/>
        <w:ind w:left="0"/>
        <w:rPr>
          <w:rFonts w:asciiTheme="minorHAnsi" w:hAnsiTheme="minorHAnsi" w:cstheme="minorHAnsi"/>
        </w:rPr>
      </w:pPr>
      <w:r w:rsidRPr="0088553F">
        <w:rPr>
          <w:rFonts w:asciiTheme="minorHAnsi" w:hAnsiTheme="minorHAnsi" w:cstheme="minorHAnsi"/>
        </w:rPr>
        <w:t>The door-interlocked disconnect switch can be locked out for service purposes.</w:t>
      </w:r>
    </w:p>
    <w:p w14:paraId="0EC87BBC" w14:textId="77777777" w:rsidR="00E43D9B" w:rsidRDefault="00E43D9B" w:rsidP="00E43D9B">
      <w:pPr>
        <w:pStyle w:val="Para2"/>
        <w:spacing w:line="240" w:lineRule="auto"/>
        <w:ind w:left="0"/>
        <w:rPr>
          <w:rFonts w:asciiTheme="minorHAnsi" w:hAnsiTheme="minorHAnsi" w:cstheme="minorHAnsi"/>
        </w:rPr>
      </w:pPr>
    </w:p>
    <w:p w14:paraId="11DEB414" w14:textId="0F40F81C" w:rsidR="00CF5CBB" w:rsidRPr="00831551" w:rsidRDefault="00CF5CBB" w:rsidP="00B833C3">
      <w:pPr>
        <w:pStyle w:val="Heading1"/>
        <w:pBdr>
          <w:top w:val="single" w:sz="4" w:space="1" w:color="auto"/>
          <w:bottom w:val="single" w:sz="4" w:space="1" w:color="auto"/>
        </w:pBdr>
        <w:rPr>
          <w:b/>
          <w:bCs/>
        </w:rPr>
      </w:pPr>
      <w:bookmarkStart w:id="16" w:name="_Toc147902388"/>
      <w:r w:rsidRPr="00831551">
        <w:rPr>
          <w:b/>
          <w:bCs/>
        </w:rPr>
        <w:t>Emergency Stop Loop and Hardwired Devices</w:t>
      </w:r>
      <w:bookmarkEnd w:id="16"/>
    </w:p>
    <w:p w14:paraId="1BD7D44B" w14:textId="77777777" w:rsidR="003F6400" w:rsidRPr="003F6400" w:rsidRDefault="003F6400" w:rsidP="00447B13">
      <w:pPr>
        <w:pStyle w:val="Para2"/>
        <w:ind w:left="0"/>
        <w:rPr>
          <w:rFonts w:asciiTheme="minorHAnsi" w:hAnsiTheme="minorHAnsi" w:cstheme="minorHAnsi"/>
        </w:rPr>
      </w:pPr>
      <w:r w:rsidRPr="003F6400">
        <w:rPr>
          <w:rFonts w:asciiTheme="minorHAnsi" w:hAnsiTheme="minorHAnsi" w:cstheme="minorHAnsi"/>
        </w:rPr>
        <w:t>A single emergency stop twist-to release switch is connected to a safety relay in the electrical enclosure. The emergency stop switch is wired in series with a red extended head stop switch. Both switches must be released, then the power reset button must be pushed.</w:t>
      </w:r>
    </w:p>
    <w:p w14:paraId="41F7F4CC" w14:textId="04AD2C8B" w:rsidR="003F6400" w:rsidRDefault="003F6400" w:rsidP="00322569">
      <w:pPr>
        <w:pStyle w:val="Para2"/>
        <w:ind w:left="0"/>
        <w:rPr>
          <w:rFonts w:asciiTheme="minorHAnsi" w:hAnsiTheme="minorHAnsi" w:cstheme="minorHAnsi"/>
        </w:rPr>
      </w:pPr>
      <w:r w:rsidRPr="003F6400">
        <w:rPr>
          <w:rFonts w:asciiTheme="minorHAnsi" w:hAnsiTheme="minorHAnsi" w:cstheme="minorHAnsi"/>
        </w:rPr>
        <w:t xml:space="preserve">When the safety relay is reset, power is applied to the two main contactors. This energizes the linear actuator </w:t>
      </w:r>
      <w:r w:rsidR="00FC4C45" w:rsidRPr="003F6400">
        <w:rPr>
          <w:rFonts w:asciiTheme="minorHAnsi" w:hAnsiTheme="minorHAnsi" w:cstheme="minorHAnsi"/>
        </w:rPr>
        <w:t>motor,</w:t>
      </w:r>
      <w:r w:rsidRPr="003F6400">
        <w:rPr>
          <w:rFonts w:asciiTheme="minorHAnsi" w:hAnsiTheme="minorHAnsi" w:cstheme="minorHAnsi"/>
        </w:rPr>
        <w:t xml:space="preserve"> and the heater power circuits. The blue lamp in the reset button is also illuminated. The PLC, HMI, and the 24VDC inputs remain energized </w:t>
      </w:r>
      <w:r w:rsidR="00BF60B5">
        <w:rPr>
          <w:rFonts w:asciiTheme="minorHAnsi" w:hAnsiTheme="minorHAnsi" w:cstheme="minorHAnsi"/>
        </w:rPr>
        <w:t>regardless of whether</w:t>
      </w:r>
      <w:r w:rsidRPr="003F6400">
        <w:rPr>
          <w:rFonts w:asciiTheme="minorHAnsi" w:hAnsiTheme="minorHAnsi" w:cstheme="minorHAnsi"/>
        </w:rPr>
        <w:t xml:space="preserve"> the power contactors are closed.</w:t>
      </w:r>
    </w:p>
    <w:p w14:paraId="63C5C0A4" w14:textId="261B8166" w:rsidR="00FA0EF4" w:rsidRDefault="00FA0EF4" w:rsidP="00336FB0">
      <w:pPr>
        <w:pStyle w:val="Heading2"/>
      </w:pPr>
      <w:bookmarkStart w:id="17" w:name="_Toc147902389"/>
      <w:r>
        <w:t>Overtemperature Controllers</w:t>
      </w:r>
      <w:bookmarkEnd w:id="17"/>
    </w:p>
    <w:p w14:paraId="104389B4" w14:textId="426A8C02" w:rsidR="00670924" w:rsidRPr="00670924" w:rsidRDefault="00670924" w:rsidP="00336FB0">
      <w:pPr>
        <w:pStyle w:val="Para2"/>
        <w:ind w:left="720"/>
        <w:rPr>
          <w:rFonts w:asciiTheme="minorHAnsi" w:hAnsiTheme="minorHAnsi" w:cstheme="minorHAnsi"/>
        </w:rPr>
      </w:pPr>
      <w:r w:rsidRPr="00670924">
        <w:rPr>
          <w:rFonts w:asciiTheme="minorHAnsi" w:hAnsiTheme="minorHAnsi" w:cstheme="minorHAnsi"/>
        </w:rPr>
        <w:t>There are four heater zones on the 810-A Laminator</w:t>
      </w:r>
      <w:r w:rsidR="006D71C9">
        <w:rPr>
          <w:rFonts w:asciiTheme="minorHAnsi" w:hAnsiTheme="minorHAnsi" w:cstheme="minorHAnsi"/>
        </w:rPr>
        <w:t>, and e</w:t>
      </w:r>
      <w:r w:rsidRPr="00670924">
        <w:rPr>
          <w:rFonts w:asciiTheme="minorHAnsi" w:hAnsiTheme="minorHAnsi" w:cstheme="minorHAnsi"/>
        </w:rPr>
        <w:t>ach zone has a similar electrical design.</w:t>
      </w:r>
      <w:r w:rsidR="00B71A1F">
        <w:rPr>
          <w:rFonts w:asciiTheme="minorHAnsi" w:hAnsiTheme="minorHAnsi" w:cstheme="minorHAnsi"/>
        </w:rPr>
        <w:t xml:space="preserve"> </w:t>
      </w:r>
      <w:r w:rsidR="006D71C9" w:rsidRPr="00670924">
        <w:rPr>
          <w:rFonts w:asciiTheme="minorHAnsi" w:hAnsiTheme="minorHAnsi" w:cstheme="minorHAnsi"/>
        </w:rPr>
        <w:t>Every</w:t>
      </w:r>
      <w:r w:rsidRPr="00670924">
        <w:rPr>
          <w:rFonts w:asciiTheme="minorHAnsi" w:hAnsiTheme="minorHAnsi" w:cstheme="minorHAnsi"/>
        </w:rPr>
        <w:t xml:space="preserve"> heating unit include</w:t>
      </w:r>
      <w:r w:rsidR="006D71C9">
        <w:rPr>
          <w:rFonts w:asciiTheme="minorHAnsi" w:hAnsiTheme="minorHAnsi" w:cstheme="minorHAnsi"/>
        </w:rPr>
        <w:t>s</w:t>
      </w:r>
      <w:r w:rsidRPr="00670924">
        <w:rPr>
          <w:rFonts w:asciiTheme="minorHAnsi" w:hAnsiTheme="minorHAnsi" w:cstheme="minorHAnsi"/>
        </w:rPr>
        <w:t xml:space="preserve"> a mechanical relay that applies power to the semiconductor </w:t>
      </w:r>
      <w:r w:rsidR="00B71A1F">
        <w:rPr>
          <w:rFonts w:asciiTheme="minorHAnsi" w:hAnsiTheme="minorHAnsi" w:cstheme="minorHAnsi"/>
        </w:rPr>
        <w:t>Solid State Relay (</w:t>
      </w:r>
      <w:r w:rsidRPr="00670924">
        <w:rPr>
          <w:rFonts w:asciiTheme="minorHAnsi" w:hAnsiTheme="minorHAnsi" w:cstheme="minorHAnsi"/>
        </w:rPr>
        <w:t>SSR</w:t>
      </w:r>
      <w:r w:rsidR="00B71A1F">
        <w:rPr>
          <w:rFonts w:asciiTheme="minorHAnsi" w:hAnsiTheme="minorHAnsi" w:cstheme="minorHAnsi"/>
        </w:rPr>
        <w:t>)</w:t>
      </w:r>
      <w:r w:rsidRPr="00670924">
        <w:rPr>
          <w:rFonts w:asciiTheme="minorHAnsi" w:hAnsiTheme="minorHAnsi" w:cstheme="minorHAnsi"/>
        </w:rPr>
        <w:t xml:space="preserve">. The state of the heater relay is controlled by </w:t>
      </w:r>
      <w:r w:rsidR="006D71C9">
        <w:rPr>
          <w:rFonts w:asciiTheme="minorHAnsi" w:hAnsiTheme="minorHAnsi" w:cstheme="minorHAnsi"/>
        </w:rPr>
        <w:t xml:space="preserve">the </w:t>
      </w:r>
      <w:r w:rsidRPr="00670924">
        <w:rPr>
          <w:rFonts w:asciiTheme="minorHAnsi" w:hAnsiTheme="minorHAnsi" w:cstheme="minorHAnsi"/>
        </w:rPr>
        <w:t>PLC output.</w:t>
      </w:r>
      <w:r w:rsidR="006D71C9">
        <w:rPr>
          <w:rFonts w:asciiTheme="minorHAnsi" w:hAnsiTheme="minorHAnsi" w:cstheme="minorHAnsi"/>
        </w:rPr>
        <w:t xml:space="preserve"> </w:t>
      </w:r>
      <w:commentRangeStart w:id="18"/>
      <w:r w:rsidRPr="00670924">
        <w:rPr>
          <w:rFonts w:asciiTheme="minorHAnsi" w:hAnsiTheme="minorHAnsi" w:cstheme="minorHAnsi"/>
        </w:rPr>
        <w:t xml:space="preserve">Each </w:t>
      </w:r>
      <w:r w:rsidR="00E31525">
        <w:rPr>
          <w:rFonts w:asciiTheme="minorHAnsi" w:hAnsiTheme="minorHAnsi" w:cstheme="minorHAnsi"/>
        </w:rPr>
        <w:t xml:space="preserve">lane </w:t>
      </w:r>
      <w:r w:rsidRPr="00670924">
        <w:rPr>
          <w:rFonts w:asciiTheme="minorHAnsi" w:hAnsiTheme="minorHAnsi" w:cstheme="minorHAnsi"/>
        </w:rPr>
        <w:t xml:space="preserve">has a separate </w:t>
      </w:r>
      <w:r w:rsidR="00A67F3C">
        <w:rPr>
          <w:rFonts w:asciiTheme="minorHAnsi" w:hAnsiTheme="minorHAnsi" w:cstheme="minorHAnsi"/>
        </w:rPr>
        <w:t>O</w:t>
      </w:r>
      <w:r w:rsidRPr="00670924">
        <w:rPr>
          <w:rFonts w:asciiTheme="minorHAnsi" w:hAnsiTheme="minorHAnsi" w:cstheme="minorHAnsi"/>
        </w:rPr>
        <w:t>ver</w:t>
      </w:r>
      <w:r w:rsidR="00A67F3C">
        <w:rPr>
          <w:rFonts w:asciiTheme="minorHAnsi" w:hAnsiTheme="minorHAnsi" w:cstheme="minorHAnsi"/>
        </w:rPr>
        <w:t>T</w:t>
      </w:r>
      <w:r w:rsidRPr="00670924">
        <w:rPr>
          <w:rFonts w:asciiTheme="minorHAnsi" w:hAnsiTheme="minorHAnsi" w:cstheme="minorHAnsi"/>
        </w:rPr>
        <w:t>emp</w:t>
      </w:r>
      <w:r w:rsidR="00A67F3C">
        <w:rPr>
          <w:rFonts w:asciiTheme="minorHAnsi" w:hAnsiTheme="minorHAnsi" w:cstheme="minorHAnsi"/>
        </w:rPr>
        <w:t xml:space="preserve"> (O/T)</w:t>
      </w:r>
      <w:r w:rsidRPr="00670924">
        <w:rPr>
          <w:rFonts w:asciiTheme="minorHAnsi" w:hAnsiTheme="minorHAnsi" w:cstheme="minorHAnsi"/>
        </w:rPr>
        <w:t xml:space="preserve"> thermocouple monitored by the PLC. The O/T temperature must be below the overtemp setpoint before the PLC will allow power to the heater zone.</w:t>
      </w:r>
      <w:commentRangeEnd w:id="18"/>
      <w:r w:rsidR="008F6705">
        <w:rPr>
          <w:rStyle w:val="CommentReference"/>
          <w:rFonts w:asciiTheme="minorHAnsi" w:eastAsiaTheme="minorHAnsi" w:hAnsiTheme="minorHAnsi" w:cstheme="minorBidi"/>
        </w:rPr>
        <w:commentReference w:id="18"/>
      </w:r>
    </w:p>
    <w:p w14:paraId="1DAA8E21" w14:textId="06FC717A" w:rsidR="00601466" w:rsidRDefault="00601466" w:rsidP="00601466">
      <w:pPr>
        <w:pStyle w:val="Heading2"/>
      </w:pPr>
      <w:bookmarkStart w:id="19" w:name="_Toc44422260"/>
      <w:bookmarkStart w:id="20" w:name="_Toc147902390"/>
      <w:r>
        <w:t>Temperature Controller Uses Ethernet/IP Comms</w:t>
      </w:r>
      <w:bookmarkEnd w:id="19"/>
      <w:bookmarkEnd w:id="20"/>
    </w:p>
    <w:p w14:paraId="331B425C" w14:textId="1D99FDDC" w:rsidR="00601466" w:rsidRDefault="00601466" w:rsidP="00601466">
      <w:pPr>
        <w:pStyle w:val="Para2"/>
        <w:spacing w:line="240" w:lineRule="auto"/>
        <w:ind w:left="720"/>
        <w:rPr>
          <w:rFonts w:asciiTheme="minorHAnsi" w:hAnsiTheme="minorHAnsi" w:cstheme="minorHAnsi"/>
        </w:rPr>
      </w:pPr>
      <w:r w:rsidRPr="003516D2">
        <w:rPr>
          <w:rFonts w:asciiTheme="minorHAnsi" w:hAnsiTheme="minorHAnsi" w:cstheme="minorHAnsi"/>
        </w:rPr>
        <w:t>The heater temperatures are measured by the multi-zone controller. The controller accepts a setpoint and returns the loop output for each zone using Ethernet/IP communications.</w:t>
      </w:r>
    </w:p>
    <w:p w14:paraId="23888486" w14:textId="02948012" w:rsidR="00F5018B" w:rsidRDefault="00F5018B" w:rsidP="001A6172">
      <w:pPr>
        <w:pStyle w:val="Heading2"/>
      </w:pPr>
      <w:bookmarkStart w:id="21" w:name="_Toc147902391"/>
      <w:r>
        <w:t>Servo Drive</w:t>
      </w:r>
      <w:r w:rsidR="000E3B6D">
        <w:t>(s)</w:t>
      </w:r>
      <w:bookmarkEnd w:id="21"/>
    </w:p>
    <w:p w14:paraId="7CF6833C" w14:textId="61CE41CB" w:rsidR="00C63D2A" w:rsidRPr="001A6172" w:rsidRDefault="001A6172" w:rsidP="001A6172">
      <w:pPr>
        <w:pStyle w:val="Para2"/>
        <w:ind w:left="0"/>
        <w:rPr>
          <w:rFonts w:asciiTheme="minorHAnsi" w:hAnsiTheme="minorHAnsi" w:cstheme="minorHAnsi"/>
        </w:rPr>
      </w:pPr>
      <w:r>
        <w:tab/>
      </w:r>
      <w:r w:rsidRPr="0037108B">
        <w:rPr>
          <w:rFonts w:asciiTheme="minorHAnsi" w:hAnsiTheme="minorHAnsi" w:cstheme="minorHAnsi"/>
        </w:rPr>
        <w:t>The drive is run in a position mode using Ethernet/IP resources in the PLC.</w:t>
      </w:r>
    </w:p>
    <w:p w14:paraId="79E9FEE6" w14:textId="4706A6B8" w:rsidR="00B009CE" w:rsidRDefault="00F85B1A" w:rsidP="00B009CE">
      <w:pPr>
        <w:pStyle w:val="Heading2"/>
      </w:pPr>
      <w:bookmarkStart w:id="22" w:name="_Toc147902392"/>
      <w:r>
        <w:t>Remote-In Communication Device</w:t>
      </w:r>
      <w:bookmarkEnd w:id="22"/>
      <w:r>
        <w:t xml:space="preserve"> </w:t>
      </w:r>
    </w:p>
    <w:p w14:paraId="6536A986" w14:textId="5DDAB37A" w:rsidR="00F85B1A" w:rsidRPr="00F85B1A" w:rsidRDefault="00F85B1A" w:rsidP="003A738C">
      <w:pPr>
        <w:ind w:left="720"/>
      </w:pPr>
      <w:r>
        <w:t>A remote-in communication device is available for all units that operate with a PLC</w:t>
      </w:r>
      <w:r w:rsidR="003A738C">
        <w:t xml:space="preserve"> and HMI only. Remote-in communication </w:t>
      </w:r>
      <w:r w:rsidR="00F500DB">
        <w:t xml:space="preserve">device </w:t>
      </w:r>
      <w:r w:rsidR="003E3EA0">
        <w:t xml:space="preserve">is intended </w:t>
      </w:r>
      <w:r w:rsidR="003A738C">
        <w:t xml:space="preserve">for </w:t>
      </w:r>
      <w:r w:rsidR="00F500DB">
        <w:t xml:space="preserve">technical support and maintenance. </w:t>
      </w:r>
      <w:r w:rsidR="003E3EA0">
        <w:t xml:space="preserve">Remote-in communication </w:t>
      </w:r>
      <w:r w:rsidR="0046273B">
        <w:t>is set using Ethernet/IP communications.</w:t>
      </w:r>
    </w:p>
    <w:p w14:paraId="5AE48874" w14:textId="77777777" w:rsidR="00B009CE" w:rsidRPr="00B009CE" w:rsidRDefault="00B009CE" w:rsidP="00B009CE"/>
    <w:p w14:paraId="1F922B67" w14:textId="30F5A2CC" w:rsidR="009F26F6" w:rsidRDefault="009F26F6" w:rsidP="009F26F6">
      <w:pPr>
        <w:pStyle w:val="Heading2"/>
      </w:pPr>
      <w:bookmarkStart w:id="23" w:name="_Toc147902393"/>
      <w:r>
        <w:t>Optional Light Tower</w:t>
      </w:r>
      <w:bookmarkEnd w:id="23"/>
    </w:p>
    <w:p w14:paraId="5D9F8E0C" w14:textId="121F1119" w:rsidR="00601466" w:rsidRDefault="009F26F6" w:rsidP="00F5018B">
      <w:pPr>
        <w:pStyle w:val="Para2"/>
        <w:ind w:left="720"/>
        <w:rPr>
          <w:rFonts w:asciiTheme="minorHAnsi" w:hAnsiTheme="minorHAnsi" w:cstheme="minorHAnsi"/>
        </w:rPr>
      </w:pPr>
      <w:r>
        <w:rPr>
          <w:rFonts w:asciiTheme="minorHAnsi" w:hAnsiTheme="minorHAnsi" w:cstheme="minorHAnsi"/>
        </w:rPr>
        <w:t>Light tower option is not available on all 810A models.</w:t>
      </w:r>
      <w:r w:rsidRPr="00E75096">
        <w:rPr>
          <w:rFonts w:asciiTheme="minorHAnsi" w:hAnsiTheme="minorHAnsi" w:cstheme="minorHAnsi"/>
        </w:rPr>
        <w:t xml:space="preserve"> </w:t>
      </w:r>
    </w:p>
    <w:p w14:paraId="2CC8A190" w14:textId="796DE6EB" w:rsidR="00FA02FB" w:rsidRPr="00831551" w:rsidRDefault="00F53E35" w:rsidP="00B833C3">
      <w:pPr>
        <w:pStyle w:val="Heading1"/>
        <w:pBdr>
          <w:top w:val="single" w:sz="4" w:space="1" w:color="auto"/>
          <w:bottom w:val="single" w:sz="4" w:space="1" w:color="auto"/>
        </w:pBdr>
        <w:rPr>
          <w:b/>
          <w:bCs/>
        </w:rPr>
      </w:pPr>
      <w:bookmarkStart w:id="24" w:name="_Toc147902394"/>
      <w:r w:rsidRPr="00831551">
        <w:rPr>
          <w:b/>
          <w:bCs/>
        </w:rPr>
        <w:t>Barcode Scanning</w:t>
      </w:r>
      <w:bookmarkEnd w:id="24"/>
    </w:p>
    <w:p w14:paraId="0C2803E4" w14:textId="338E1916" w:rsidR="009118E8" w:rsidRDefault="009118E8" w:rsidP="00336FB0">
      <w:pPr>
        <w:pStyle w:val="Heading2"/>
      </w:pPr>
      <w:bookmarkStart w:id="25" w:name="_Toc44422259"/>
      <w:bookmarkStart w:id="26" w:name="_Toc147902395"/>
      <w:r>
        <w:t>Barcode Scanner Connects to PanelView’s USB Port</w:t>
      </w:r>
      <w:bookmarkEnd w:id="25"/>
      <w:bookmarkEnd w:id="26"/>
    </w:p>
    <w:p w14:paraId="3CC269D5" w14:textId="3B9E21CB" w:rsidR="005026A0" w:rsidRPr="003516D2" w:rsidRDefault="005026A0" w:rsidP="00336FB0">
      <w:pPr>
        <w:pStyle w:val="Para2"/>
        <w:ind w:left="720"/>
        <w:rPr>
          <w:rFonts w:asciiTheme="minorHAnsi" w:hAnsiTheme="minorHAnsi" w:cstheme="minorHAnsi"/>
        </w:rPr>
      </w:pPr>
      <w:r w:rsidRPr="003516D2">
        <w:rPr>
          <w:rFonts w:asciiTheme="minorHAnsi" w:hAnsiTheme="minorHAnsi" w:cstheme="minorHAnsi"/>
        </w:rPr>
        <w:t>A barcode scanner sends data to the USB port on the HMI. When the operator brings up an alphanumeric keypad, the data from the scanner is written to the PLC.</w:t>
      </w:r>
    </w:p>
    <w:p w14:paraId="5F44BF85" w14:textId="1699FFF1" w:rsidR="00FF3540" w:rsidRPr="00831551" w:rsidRDefault="006E4392" w:rsidP="00B833C3">
      <w:pPr>
        <w:pStyle w:val="Heading1"/>
        <w:pBdr>
          <w:top w:val="single" w:sz="4" w:space="1" w:color="auto"/>
          <w:bottom w:val="single" w:sz="4" w:space="1" w:color="auto"/>
        </w:pBdr>
        <w:rPr>
          <w:b/>
          <w:bCs/>
        </w:rPr>
      </w:pPr>
      <w:bookmarkStart w:id="27" w:name="_Toc336074695"/>
      <w:bookmarkStart w:id="28" w:name="_Toc44422261"/>
      <w:bookmarkStart w:id="29" w:name="_Toc147902396"/>
      <w:r w:rsidRPr="00831551">
        <w:rPr>
          <w:b/>
          <w:bCs/>
        </w:rPr>
        <w:t>Multi</w:t>
      </w:r>
      <w:r w:rsidR="00163F0E" w:rsidRPr="00831551">
        <w:rPr>
          <w:b/>
          <w:bCs/>
        </w:rPr>
        <w:t>-</w:t>
      </w:r>
      <w:r w:rsidR="00FF3540" w:rsidRPr="00831551">
        <w:rPr>
          <w:b/>
          <w:bCs/>
        </w:rPr>
        <w:t>Loop Controller Setup</w:t>
      </w:r>
      <w:bookmarkEnd w:id="27"/>
      <w:bookmarkEnd w:id="28"/>
      <w:bookmarkEnd w:id="29"/>
    </w:p>
    <w:p w14:paraId="123DA921" w14:textId="3E8AD4E8" w:rsidR="00B71DC7" w:rsidRDefault="00D84C32" w:rsidP="00D72621">
      <w:pPr>
        <w:pStyle w:val="Heading2"/>
      </w:pPr>
      <w:bookmarkStart w:id="30" w:name="_Toc147902397"/>
      <w:r>
        <w:t>Four Control Loops</w:t>
      </w:r>
      <w:bookmarkEnd w:id="30"/>
    </w:p>
    <w:p w14:paraId="6F16A5F0" w14:textId="496C9FCC" w:rsidR="00D84C32" w:rsidRPr="003516D2" w:rsidRDefault="000E7C07" w:rsidP="0082334C">
      <w:pPr>
        <w:pStyle w:val="Para2"/>
        <w:ind w:left="720"/>
        <w:rPr>
          <w:rFonts w:asciiTheme="minorHAnsi" w:hAnsiTheme="minorHAnsi" w:cstheme="minorHAnsi"/>
        </w:rPr>
      </w:pPr>
      <w:r w:rsidRPr="003516D2">
        <w:rPr>
          <w:rFonts w:asciiTheme="minorHAnsi" w:hAnsiTheme="minorHAnsi" w:cstheme="minorHAnsi"/>
        </w:rPr>
        <w:t xml:space="preserve">The controller reads 4 Type “K” thermocouples and sets 4 SCR power levels. The setpoint for each loop is passed from the PLC to the </w:t>
      </w:r>
      <w:r w:rsidR="00163F0E">
        <w:rPr>
          <w:rFonts w:asciiTheme="minorHAnsi" w:hAnsiTheme="minorHAnsi" w:cstheme="minorHAnsi"/>
        </w:rPr>
        <w:t>controller</w:t>
      </w:r>
      <w:r w:rsidRPr="003516D2">
        <w:rPr>
          <w:rFonts w:asciiTheme="minorHAnsi" w:hAnsiTheme="minorHAnsi" w:cstheme="minorHAnsi"/>
        </w:rPr>
        <w:t xml:space="preserve">. The temperature and output level </w:t>
      </w:r>
      <w:r w:rsidR="00186D4C" w:rsidRPr="003516D2">
        <w:rPr>
          <w:rFonts w:asciiTheme="minorHAnsi" w:hAnsiTheme="minorHAnsi" w:cstheme="minorHAnsi"/>
        </w:rPr>
        <w:t>are</w:t>
      </w:r>
      <w:r w:rsidRPr="003516D2">
        <w:rPr>
          <w:rFonts w:asciiTheme="minorHAnsi" w:hAnsiTheme="minorHAnsi" w:cstheme="minorHAnsi"/>
        </w:rPr>
        <w:t xml:space="preserve"> read back by the PLC.</w:t>
      </w:r>
    </w:p>
    <w:p w14:paraId="4CA67F8A" w14:textId="38E930DC" w:rsidR="007C7D51" w:rsidRDefault="007C7D51" w:rsidP="00D72621">
      <w:pPr>
        <w:pStyle w:val="Heading2"/>
      </w:pPr>
      <w:bookmarkStart w:id="31" w:name="_Toc336074697"/>
      <w:bookmarkStart w:id="32" w:name="_Toc44422263"/>
      <w:bookmarkStart w:id="33" w:name="_Toc147902398"/>
      <w:r>
        <w:t>Auto Tuning Initiated by Digital Input 1</w:t>
      </w:r>
      <w:bookmarkEnd w:id="31"/>
      <w:bookmarkEnd w:id="32"/>
      <w:bookmarkEnd w:id="33"/>
    </w:p>
    <w:p w14:paraId="334397C1" w14:textId="437A22AB" w:rsidR="00134E4E" w:rsidRPr="003516D2" w:rsidRDefault="00134E4E" w:rsidP="0082334C">
      <w:pPr>
        <w:pStyle w:val="Para2"/>
        <w:ind w:left="720"/>
        <w:rPr>
          <w:rFonts w:asciiTheme="minorHAnsi" w:hAnsiTheme="minorHAnsi" w:cstheme="minorHAnsi"/>
        </w:rPr>
      </w:pPr>
      <w:r w:rsidRPr="003516D2">
        <w:rPr>
          <w:rFonts w:asciiTheme="minorHAnsi" w:hAnsiTheme="minorHAnsi" w:cstheme="minorHAnsi"/>
        </w:rPr>
        <w:t xml:space="preserve">The </w:t>
      </w:r>
      <w:r w:rsidR="00163F0E">
        <w:rPr>
          <w:rFonts w:asciiTheme="minorHAnsi" w:hAnsiTheme="minorHAnsi" w:cstheme="minorHAnsi"/>
        </w:rPr>
        <w:t>controller’s</w:t>
      </w:r>
      <w:r w:rsidRPr="003516D2">
        <w:rPr>
          <w:rFonts w:asciiTheme="minorHAnsi" w:hAnsiTheme="minorHAnsi" w:cstheme="minorHAnsi"/>
        </w:rPr>
        <w:t xml:space="preserve"> first digital input is used to put all 4 control zones into an autotuning mode. The digital input is driven by a digital output from the PLC.</w:t>
      </w:r>
    </w:p>
    <w:p w14:paraId="05462B4E" w14:textId="16C00F90" w:rsidR="00134E4E" w:rsidRDefault="00B87FF1" w:rsidP="00D72621">
      <w:pPr>
        <w:pStyle w:val="Heading2"/>
      </w:pPr>
      <w:bookmarkStart w:id="34" w:name="_Toc147902399"/>
      <w:r>
        <w:t>Thermocouple Offset</w:t>
      </w:r>
      <w:bookmarkEnd w:id="34"/>
    </w:p>
    <w:p w14:paraId="3AB32E22" w14:textId="2EBEFA75" w:rsidR="000E21F7" w:rsidRPr="00B965D2" w:rsidRDefault="0055692D" w:rsidP="00E335FA">
      <w:pPr>
        <w:pStyle w:val="Para2"/>
        <w:ind w:left="720"/>
        <w:rPr>
          <w:rFonts w:asciiTheme="minorHAnsi" w:hAnsiTheme="minorHAnsi" w:cstheme="minorHAnsi"/>
        </w:rPr>
      </w:pPr>
      <w:r w:rsidRPr="003516D2">
        <w:rPr>
          <w:rFonts w:asciiTheme="minorHAnsi" w:hAnsiTheme="minorHAnsi" w:cstheme="minorHAnsi"/>
        </w:rPr>
        <w:t xml:space="preserve">The PLC’s settings support individual offsets that are applied to the </w:t>
      </w:r>
      <w:r w:rsidR="003278A4">
        <w:rPr>
          <w:rFonts w:asciiTheme="minorHAnsi" w:hAnsiTheme="minorHAnsi" w:cstheme="minorHAnsi"/>
        </w:rPr>
        <w:t>controller</w:t>
      </w:r>
      <w:r w:rsidRPr="003516D2">
        <w:rPr>
          <w:rFonts w:asciiTheme="minorHAnsi" w:hAnsiTheme="minorHAnsi" w:cstheme="minorHAnsi"/>
        </w:rPr>
        <w:t>’s thermocouple reading</w:t>
      </w:r>
      <w:r w:rsidR="00D16313">
        <w:rPr>
          <w:rFonts w:asciiTheme="minorHAnsi" w:hAnsiTheme="minorHAnsi" w:cstheme="minorHAnsi"/>
        </w:rPr>
        <w:t>.</w:t>
      </w:r>
    </w:p>
    <w:p w14:paraId="6121B4CB" w14:textId="27CDD1F4" w:rsidR="00B87FF1" w:rsidRPr="00831551" w:rsidRDefault="00005BE4" w:rsidP="00B833C3">
      <w:pPr>
        <w:pStyle w:val="Heading1"/>
        <w:pBdr>
          <w:top w:val="single" w:sz="4" w:space="1" w:color="auto"/>
          <w:bottom w:val="single" w:sz="4" w:space="1" w:color="auto"/>
        </w:pBdr>
        <w:rPr>
          <w:b/>
          <w:bCs/>
        </w:rPr>
      </w:pPr>
      <w:bookmarkStart w:id="35" w:name="_Toc147902400"/>
      <w:r w:rsidRPr="00831551">
        <w:rPr>
          <w:b/>
          <w:bCs/>
        </w:rPr>
        <w:t>Servo Drives</w:t>
      </w:r>
      <w:bookmarkEnd w:id="35"/>
    </w:p>
    <w:p w14:paraId="0C495639" w14:textId="37CD8A01" w:rsidR="000E21F7" w:rsidRPr="00D16313" w:rsidRDefault="00FE2C4A" w:rsidP="00E335FA">
      <w:pPr>
        <w:pStyle w:val="Para2"/>
        <w:ind w:left="0"/>
        <w:rPr>
          <w:rFonts w:asciiTheme="minorHAnsi" w:hAnsiTheme="minorHAnsi" w:cstheme="minorHAnsi"/>
        </w:rPr>
      </w:pPr>
      <w:r w:rsidRPr="0037108B">
        <w:rPr>
          <w:rFonts w:asciiTheme="minorHAnsi" w:hAnsiTheme="minorHAnsi" w:cstheme="minorHAnsi"/>
        </w:rPr>
        <w:t>The drive is run in a position mode using Ethernet/IP resources in the PLC.</w:t>
      </w:r>
    </w:p>
    <w:p w14:paraId="5FB7CD0F" w14:textId="5F68E10A" w:rsidR="006A6300" w:rsidRPr="00831551" w:rsidRDefault="006A6300" w:rsidP="00B833C3">
      <w:pPr>
        <w:pStyle w:val="Heading1"/>
        <w:pBdr>
          <w:top w:val="single" w:sz="4" w:space="1" w:color="auto"/>
          <w:bottom w:val="single" w:sz="4" w:space="1" w:color="auto"/>
        </w:pBdr>
        <w:rPr>
          <w:b/>
          <w:bCs/>
        </w:rPr>
      </w:pPr>
      <w:bookmarkStart w:id="36" w:name="_Toc147902401"/>
      <w:r w:rsidRPr="00831551">
        <w:rPr>
          <w:b/>
          <w:bCs/>
        </w:rPr>
        <w:t>Set Up and Configuration</w:t>
      </w:r>
      <w:bookmarkEnd w:id="36"/>
    </w:p>
    <w:p w14:paraId="7CA02CB0" w14:textId="378753BC" w:rsidR="00CE3552" w:rsidRDefault="00725DFA" w:rsidP="00C64921">
      <w:pPr>
        <w:rPr>
          <w:rFonts w:ascii="Calibri" w:hAnsi="Calibri" w:cs="Arial"/>
        </w:rPr>
      </w:pPr>
      <w:r>
        <w:rPr>
          <w:rFonts w:ascii="Calibri" w:hAnsi="Calibri" w:cs="Arial"/>
          <w:sz w:val="20"/>
          <w:szCs w:val="20"/>
        </w:rPr>
        <w:t xml:space="preserve"> </w:t>
      </w:r>
      <w:r w:rsidR="006A6300" w:rsidRPr="00931A3B">
        <w:rPr>
          <w:rFonts w:ascii="Calibri" w:hAnsi="Calibri" w:cs="Arial"/>
        </w:rPr>
        <w:t xml:space="preserve">Proper sizing of the </w:t>
      </w:r>
      <w:r w:rsidR="006A6300" w:rsidRPr="00931A3B">
        <w:rPr>
          <w:rFonts w:ascii="Calibri" w:hAnsi="Calibri" w:cs="Arial"/>
          <w:b/>
        </w:rPr>
        <w:t>thermal nozzle</w:t>
      </w:r>
      <w:r w:rsidR="006A6300" w:rsidRPr="00931A3B">
        <w:rPr>
          <w:rFonts w:ascii="Calibri" w:hAnsi="Calibri" w:cs="Arial"/>
        </w:rPr>
        <w:t xml:space="preserve"> and alignment of the tooling are crucial to optimizing process results and repeatability. The following guidelines are the recommended methods</w:t>
      </w:r>
      <w:r w:rsidR="00D36774">
        <w:rPr>
          <w:rFonts w:ascii="Calibri" w:hAnsi="Calibri" w:cs="Arial"/>
        </w:rPr>
        <w:t>,</w:t>
      </w:r>
      <w:r w:rsidR="006A6300" w:rsidRPr="00931A3B">
        <w:rPr>
          <w:rFonts w:ascii="Calibri" w:hAnsi="Calibri" w:cs="Arial"/>
        </w:rPr>
        <w:t xml:space="preserve"> however all applications </w:t>
      </w:r>
      <w:r w:rsidR="002704EF" w:rsidRPr="00931A3B">
        <w:rPr>
          <w:rFonts w:ascii="Calibri" w:hAnsi="Calibri" w:cs="Arial"/>
        </w:rPr>
        <w:t>vary,</w:t>
      </w:r>
      <w:r w:rsidR="006A6300" w:rsidRPr="00931A3B">
        <w:rPr>
          <w:rFonts w:ascii="Calibri" w:hAnsi="Calibri" w:cs="Arial"/>
        </w:rPr>
        <w:t xml:space="preserve"> and several iterations of tooling process development may be required and may not follow all of the recommended guidelines.</w:t>
      </w:r>
    </w:p>
    <w:p w14:paraId="3BECDED4" w14:textId="77777777" w:rsidR="0082334C" w:rsidRDefault="0082334C" w:rsidP="00C64921">
      <w:pPr>
        <w:rPr>
          <w:rFonts w:ascii="Calibri" w:hAnsi="Calibri" w:cs="Arial"/>
        </w:rPr>
      </w:pPr>
    </w:p>
    <w:tbl>
      <w:tblPr>
        <w:tblStyle w:val="TableGrid"/>
        <w:tblW w:w="0" w:type="auto"/>
        <w:tblLook w:val="04A0" w:firstRow="1" w:lastRow="0" w:firstColumn="1" w:lastColumn="0" w:noHBand="0" w:noVBand="1"/>
      </w:tblPr>
      <w:tblGrid>
        <w:gridCol w:w="4675"/>
        <w:gridCol w:w="4675"/>
      </w:tblGrid>
      <w:tr w:rsidR="00CC428A" w14:paraId="207D60A0" w14:textId="77777777" w:rsidTr="00CC428A">
        <w:tc>
          <w:tcPr>
            <w:tcW w:w="4675" w:type="dxa"/>
          </w:tcPr>
          <w:p w14:paraId="3AC829D5" w14:textId="11CA5B9F" w:rsidR="00CC428A" w:rsidRDefault="00CC428A" w:rsidP="00C64921">
            <w:pPr>
              <w:rPr>
                <w:rFonts w:ascii="Calibri" w:hAnsi="Calibri" w:cs="Arial"/>
              </w:rPr>
            </w:pPr>
            <w:r w:rsidRPr="00931A3B">
              <w:rPr>
                <w:rFonts w:ascii="Calibri" w:hAnsi="Calibri" w:cs="Arial"/>
                <w:b/>
              </w:rPr>
              <w:t>Thermal Nozzle Diameter</w:t>
            </w:r>
          </w:p>
        </w:tc>
        <w:tc>
          <w:tcPr>
            <w:tcW w:w="4675" w:type="dxa"/>
          </w:tcPr>
          <w:p w14:paraId="2BF992B1" w14:textId="5AF5F034" w:rsidR="00CC428A" w:rsidRDefault="00CC428A" w:rsidP="00C64921">
            <w:pPr>
              <w:rPr>
                <w:rFonts w:ascii="Calibri" w:hAnsi="Calibri" w:cs="Arial"/>
              </w:rPr>
            </w:pPr>
            <w:r w:rsidRPr="00931A3B">
              <w:rPr>
                <w:rFonts w:ascii="Calibri" w:hAnsi="Calibri" w:cs="Arial"/>
              </w:rPr>
              <w:t>The nozzle diameter should be .187”-.25” larger than the material to be processed.</w:t>
            </w:r>
          </w:p>
        </w:tc>
      </w:tr>
      <w:tr w:rsidR="00CC428A" w14:paraId="7C5CA48C" w14:textId="77777777" w:rsidTr="00CC428A">
        <w:tc>
          <w:tcPr>
            <w:tcW w:w="4675" w:type="dxa"/>
          </w:tcPr>
          <w:p w14:paraId="04F0A92E" w14:textId="50C1D553" w:rsidR="00CC428A" w:rsidRDefault="00CC428A" w:rsidP="00C64921">
            <w:pPr>
              <w:rPr>
                <w:rFonts w:ascii="Calibri" w:hAnsi="Calibri" w:cs="Arial"/>
              </w:rPr>
            </w:pPr>
            <w:r w:rsidRPr="00931A3B">
              <w:rPr>
                <w:rFonts w:ascii="Calibri" w:hAnsi="Calibri" w:cs="Arial"/>
                <w:b/>
              </w:rPr>
              <w:t>Thermal Nozzle Width</w:t>
            </w:r>
            <w:r w:rsidRPr="00931A3B">
              <w:rPr>
                <w:rFonts w:ascii="Calibri" w:hAnsi="Calibri" w:cs="Arial"/>
              </w:rPr>
              <w:tab/>
            </w:r>
          </w:p>
        </w:tc>
        <w:tc>
          <w:tcPr>
            <w:tcW w:w="4675" w:type="dxa"/>
          </w:tcPr>
          <w:p w14:paraId="1F96EF07" w14:textId="4377714F" w:rsidR="00CC428A" w:rsidRDefault="00CC428A" w:rsidP="00C64921">
            <w:pPr>
              <w:rPr>
                <w:rFonts w:ascii="Calibri" w:hAnsi="Calibri" w:cs="Arial"/>
              </w:rPr>
            </w:pPr>
            <w:r w:rsidRPr="00931A3B">
              <w:rPr>
                <w:rFonts w:ascii="Calibri" w:hAnsi="Calibri" w:cs="Arial"/>
              </w:rPr>
              <w:t xml:space="preserve">The width (length of the thermal nozzle should be as long as possible </w:t>
            </w:r>
            <w:r w:rsidR="008C2425" w:rsidRPr="00931A3B">
              <w:rPr>
                <w:rFonts w:ascii="Calibri" w:hAnsi="Calibri" w:cs="Arial"/>
              </w:rPr>
              <w:t>to</w:t>
            </w:r>
            <w:r w:rsidRPr="00931A3B">
              <w:rPr>
                <w:rFonts w:ascii="Calibri" w:hAnsi="Calibri" w:cs="Arial"/>
              </w:rPr>
              <w:t xml:space="preserve"> increase the lamination speed. The standard system will</w:t>
            </w:r>
            <w:r>
              <w:rPr>
                <w:rFonts w:ascii="Calibri" w:hAnsi="Calibri" w:cs="Arial"/>
              </w:rPr>
              <w:t xml:space="preserve"> </w:t>
            </w:r>
            <w:r w:rsidRPr="00931A3B">
              <w:rPr>
                <w:rFonts w:ascii="Calibri" w:hAnsi="Calibri" w:cs="Arial"/>
              </w:rPr>
              <w:t xml:space="preserve">accommodate nozzle widths to 1.0”. Customized configurations </w:t>
            </w:r>
            <w:r w:rsidR="00CD51E4">
              <w:rPr>
                <w:rFonts w:ascii="Calibri" w:hAnsi="Calibri" w:cs="Arial"/>
              </w:rPr>
              <w:t>will</w:t>
            </w:r>
            <w:r w:rsidRPr="00931A3B">
              <w:rPr>
                <w:rFonts w:ascii="Calibri" w:hAnsi="Calibri" w:cs="Arial"/>
              </w:rPr>
              <w:t xml:space="preserve"> be quoted </w:t>
            </w:r>
            <w:r w:rsidR="00CD51E4">
              <w:rPr>
                <w:rFonts w:ascii="Calibri" w:hAnsi="Calibri" w:cs="Arial"/>
              </w:rPr>
              <w:t>upon</w:t>
            </w:r>
            <w:r w:rsidRPr="00931A3B">
              <w:rPr>
                <w:rFonts w:ascii="Calibri" w:hAnsi="Calibri" w:cs="Arial"/>
              </w:rPr>
              <w:t xml:space="preserve"> request.</w:t>
            </w:r>
          </w:p>
        </w:tc>
      </w:tr>
      <w:tr w:rsidR="00CC428A" w14:paraId="03B85226" w14:textId="77777777" w:rsidTr="00CC428A">
        <w:tc>
          <w:tcPr>
            <w:tcW w:w="4675" w:type="dxa"/>
          </w:tcPr>
          <w:p w14:paraId="09219A3B" w14:textId="5CA342D9" w:rsidR="00CC428A" w:rsidRDefault="00CC428A" w:rsidP="00C64921">
            <w:pPr>
              <w:rPr>
                <w:rFonts w:ascii="Calibri" w:hAnsi="Calibri" w:cs="Arial"/>
              </w:rPr>
            </w:pPr>
            <w:r w:rsidRPr="00931A3B">
              <w:rPr>
                <w:rFonts w:ascii="Calibri" w:hAnsi="Calibri" w:cs="Arial"/>
                <w:b/>
              </w:rPr>
              <w:t>Grip/Positioning Nests</w:t>
            </w:r>
          </w:p>
        </w:tc>
        <w:tc>
          <w:tcPr>
            <w:tcW w:w="4675" w:type="dxa"/>
          </w:tcPr>
          <w:p w14:paraId="69267736" w14:textId="3A2DE3C8" w:rsidR="00CC428A" w:rsidRPr="007106D4" w:rsidRDefault="00A42A58" w:rsidP="007106D4">
            <w:pPr>
              <w:rPr>
                <w:rFonts w:ascii="Calibri" w:hAnsi="Calibri" w:cs="Arial"/>
              </w:rPr>
            </w:pPr>
            <w:r w:rsidRPr="007106D4">
              <w:rPr>
                <w:rFonts w:ascii="Calibri" w:hAnsi="Calibri" w:cs="Arial"/>
              </w:rPr>
              <w:t>The vertical position of the grip assembly should be positioned such that the full lamination length can be accomplished without the catheter touching the floor and with a minimal load height position.</w:t>
            </w:r>
          </w:p>
        </w:tc>
      </w:tr>
    </w:tbl>
    <w:p w14:paraId="05797A2D" w14:textId="695466C1" w:rsidR="00200997" w:rsidRPr="00831551" w:rsidRDefault="005C582D" w:rsidP="00831551">
      <w:pPr>
        <w:pStyle w:val="Caption"/>
        <w:jc w:val="center"/>
        <w:rPr>
          <w:b/>
          <w:bCs/>
          <w:i w:val="0"/>
          <w:iCs w:val="0"/>
          <w:color w:val="auto"/>
        </w:rPr>
      </w:pPr>
      <w:bookmarkStart w:id="37" w:name="_Toc123630524"/>
      <w:r w:rsidRPr="005C582D">
        <w:rPr>
          <w:b/>
          <w:bCs/>
          <w:i w:val="0"/>
          <w:iCs w:val="0"/>
          <w:color w:val="auto"/>
        </w:rPr>
        <w:t xml:space="preserve">Table </w:t>
      </w:r>
      <w:r w:rsidRPr="005C582D">
        <w:rPr>
          <w:b/>
          <w:bCs/>
          <w:i w:val="0"/>
          <w:iCs w:val="0"/>
          <w:color w:val="auto"/>
        </w:rPr>
        <w:fldChar w:fldCharType="begin"/>
      </w:r>
      <w:r w:rsidRPr="005C582D">
        <w:rPr>
          <w:b/>
          <w:bCs/>
          <w:i w:val="0"/>
          <w:iCs w:val="0"/>
          <w:color w:val="auto"/>
        </w:rPr>
        <w:instrText xml:space="preserve"> SEQ Table \* ARABIC </w:instrText>
      </w:r>
      <w:r w:rsidRPr="005C582D">
        <w:rPr>
          <w:b/>
          <w:bCs/>
          <w:i w:val="0"/>
          <w:iCs w:val="0"/>
          <w:color w:val="auto"/>
        </w:rPr>
        <w:fldChar w:fldCharType="separate"/>
      </w:r>
      <w:r w:rsidR="0003222B">
        <w:rPr>
          <w:b/>
          <w:bCs/>
          <w:i w:val="0"/>
          <w:iCs w:val="0"/>
          <w:noProof/>
          <w:color w:val="auto"/>
        </w:rPr>
        <w:t>1</w:t>
      </w:r>
      <w:r w:rsidRPr="005C582D">
        <w:rPr>
          <w:b/>
          <w:bCs/>
          <w:i w:val="0"/>
          <w:iCs w:val="0"/>
          <w:color w:val="auto"/>
        </w:rPr>
        <w:fldChar w:fldCharType="end"/>
      </w:r>
      <w:r w:rsidRPr="005C582D">
        <w:rPr>
          <w:b/>
          <w:bCs/>
          <w:i w:val="0"/>
          <w:iCs w:val="0"/>
          <w:color w:val="auto"/>
        </w:rPr>
        <w:t xml:space="preserve">. Set up and </w:t>
      </w:r>
      <w:r w:rsidR="003F0987" w:rsidRPr="005C582D">
        <w:rPr>
          <w:b/>
          <w:bCs/>
          <w:i w:val="0"/>
          <w:iCs w:val="0"/>
          <w:color w:val="auto"/>
        </w:rPr>
        <w:t>Configuration.</w:t>
      </w:r>
      <w:bookmarkEnd w:id="37"/>
    </w:p>
    <w:p w14:paraId="3EB664A3" w14:textId="37A9C7EF" w:rsidR="00466595" w:rsidRPr="00831551" w:rsidRDefault="000D1F83" w:rsidP="00B833C3">
      <w:pPr>
        <w:pStyle w:val="Heading1"/>
        <w:pBdr>
          <w:top w:val="single" w:sz="4" w:space="1" w:color="auto"/>
          <w:bottom w:val="single" w:sz="4" w:space="1" w:color="auto"/>
        </w:pBdr>
        <w:rPr>
          <w:b/>
          <w:bCs/>
        </w:rPr>
      </w:pPr>
      <w:bookmarkStart w:id="38" w:name="_Toc147902402"/>
      <w:r w:rsidRPr="00831551">
        <w:rPr>
          <w:b/>
          <w:bCs/>
        </w:rPr>
        <w:t>Controls</w:t>
      </w:r>
      <w:bookmarkEnd w:id="38"/>
    </w:p>
    <w:p w14:paraId="0767DAD8" w14:textId="77777777" w:rsidR="00B833C3" w:rsidRPr="00B833C3" w:rsidRDefault="00B833C3" w:rsidP="00B833C3"/>
    <w:tbl>
      <w:tblPr>
        <w:tblStyle w:val="TableGrid"/>
        <w:tblW w:w="0" w:type="auto"/>
        <w:tblLook w:val="04A0" w:firstRow="1" w:lastRow="0" w:firstColumn="1" w:lastColumn="0" w:noHBand="0" w:noVBand="1"/>
      </w:tblPr>
      <w:tblGrid>
        <w:gridCol w:w="2730"/>
        <w:gridCol w:w="6150"/>
      </w:tblGrid>
      <w:tr w:rsidR="0054400B" w14:paraId="2452C0F6" w14:textId="77777777" w:rsidTr="005F430A">
        <w:tc>
          <w:tcPr>
            <w:tcW w:w="2730" w:type="dxa"/>
            <w:shd w:val="clear" w:color="auto" w:fill="F2F2F2" w:themeFill="background1" w:themeFillShade="F2"/>
          </w:tcPr>
          <w:p w14:paraId="7F4C2F5A" w14:textId="77777777" w:rsidR="0054400B" w:rsidRPr="00946F05" w:rsidRDefault="0054400B" w:rsidP="00AD6C3B">
            <w:pPr>
              <w:rPr>
                <w:rFonts w:ascii="Calibri" w:hAnsi="Calibri" w:cs="Arial"/>
                <w:b/>
                <w:bCs/>
                <w:sz w:val="24"/>
                <w:szCs w:val="24"/>
              </w:rPr>
            </w:pPr>
            <w:r w:rsidRPr="00946F05">
              <w:rPr>
                <w:rFonts w:ascii="Calibri" w:hAnsi="Calibri" w:cs="Arial"/>
                <w:b/>
                <w:bCs/>
                <w:sz w:val="24"/>
                <w:szCs w:val="24"/>
              </w:rPr>
              <w:t>Description</w:t>
            </w:r>
          </w:p>
        </w:tc>
        <w:tc>
          <w:tcPr>
            <w:tcW w:w="6150" w:type="dxa"/>
            <w:shd w:val="clear" w:color="auto" w:fill="F2F2F2" w:themeFill="background1" w:themeFillShade="F2"/>
          </w:tcPr>
          <w:p w14:paraId="28C18D34" w14:textId="77777777" w:rsidR="0054400B" w:rsidRPr="00946F05" w:rsidRDefault="0054400B" w:rsidP="00AD6C3B">
            <w:pPr>
              <w:rPr>
                <w:rFonts w:ascii="Calibri" w:hAnsi="Calibri" w:cs="Arial"/>
                <w:b/>
                <w:bCs/>
                <w:sz w:val="24"/>
                <w:szCs w:val="24"/>
              </w:rPr>
            </w:pPr>
            <w:r w:rsidRPr="00946F05">
              <w:rPr>
                <w:rFonts w:ascii="Calibri" w:hAnsi="Calibri" w:cs="Arial"/>
                <w:b/>
                <w:bCs/>
                <w:sz w:val="24"/>
                <w:szCs w:val="24"/>
              </w:rPr>
              <w:t>Function</w:t>
            </w:r>
          </w:p>
        </w:tc>
      </w:tr>
      <w:tr w:rsidR="0054400B" w:rsidRPr="00466595" w14:paraId="4ACE83AC" w14:textId="77777777" w:rsidTr="005F430A">
        <w:tc>
          <w:tcPr>
            <w:tcW w:w="2730" w:type="dxa"/>
          </w:tcPr>
          <w:p w14:paraId="347DDDAF" w14:textId="77777777" w:rsidR="0054400B" w:rsidRPr="00A2017B" w:rsidRDefault="0054400B" w:rsidP="00AD6C3B">
            <w:pPr>
              <w:rPr>
                <w:rFonts w:ascii="Calibri" w:hAnsi="Calibri" w:cs="Arial"/>
                <w:bCs/>
              </w:rPr>
            </w:pPr>
            <w:r w:rsidRPr="00A2017B">
              <w:rPr>
                <w:rFonts w:ascii="Calibri" w:hAnsi="Calibri" w:cs="Arial"/>
                <w:bCs/>
              </w:rPr>
              <w:t>Power reset switch</w:t>
            </w:r>
          </w:p>
        </w:tc>
        <w:tc>
          <w:tcPr>
            <w:tcW w:w="6150" w:type="dxa"/>
          </w:tcPr>
          <w:p w14:paraId="5BAE5A64" w14:textId="77777777" w:rsidR="0054400B" w:rsidRPr="00A2017B" w:rsidRDefault="0054400B" w:rsidP="00AD6C3B">
            <w:pPr>
              <w:rPr>
                <w:rFonts w:ascii="Calibri" w:hAnsi="Calibri" w:cs="Arial"/>
                <w:bCs/>
              </w:rPr>
            </w:pPr>
            <w:r w:rsidRPr="00A2017B">
              <w:rPr>
                <w:rFonts w:ascii="Calibri" w:hAnsi="Calibri" w:cs="Arial"/>
                <w:bCs/>
              </w:rPr>
              <w:t>Engages low voltage power and system air.</w:t>
            </w:r>
          </w:p>
        </w:tc>
      </w:tr>
      <w:tr w:rsidR="0054400B" w:rsidRPr="00466595" w14:paraId="60EB2C88" w14:textId="77777777" w:rsidTr="005F430A">
        <w:tc>
          <w:tcPr>
            <w:tcW w:w="2730" w:type="dxa"/>
          </w:tcPr>
          <w:p w14:paraId="23196433" w14:textId="77777777" w:rsidR="0054400B" w:rsidRPr="00A2017B" w:rsidRDefault="0054400B" w:rsidP="00AD6C3B">
            <w:pPr>
              <w:rPr>
                <w:rFonts w:ascii="Calibri" w:hAnsi="Calibri" w:cs="Arial"/>
                <w:bCs/>
              </w:rPr>
            </w:pPr>
            <w:r w:rsidRPr="00A2017B">
              <w:rPr>
                <w:rFonts w:ascii="Calibri" w:hAnsi="Calibri" w:cs="Arial"/>
                <w:bCs/>
              </w:rPr>
              <w:t>Power off switch</w:t>
            </w:r>
          </w:p>
        </w:tc>
        <w:tc>
          <w:tcPr>
            <w:tcW w:w="6150" w:type="dxa"/>
          </w:tcPr>
          <w:p w14:paraId="2025B05A" w14:textId="77777777" w:rsidR="0054400B" w:rsidRPr="00A2017B" w:rsidRDefault="0054400B" w:rsidP="00AD6C3B">
            <w:pPr>
              <w:rPr>
                <w:rFonts w:ascii="Calibri" w:hAnsi="Calibri" w:cs="Arial"/>
                <w:bCs/>
              </w:rPr>
            </w:pPr>
            <w:r w:rsidRPr="00A2017B">
              <w:rPr>
                <w:rFonts w:ascii="Calibri" w:hAnsi="Calibri" w:cs="Arial"/>
                <w:bCs/>
              </w:rPr>
              <w:t>Disengages low voltage power and system air.</w:t>
            </w:r>
          </w:p>
        </w:tc>
      </w:tr>
      <w:tr w:rsidR="0054400B" w:rsidRPr="00466595" w14:paraId="5B661694" w14:textId="77777777" w:rsidTr="005F430A">
        <w:tc>
          <w:tcPr>
            <w:tcW w:w="2730" w:type="dxa"/>
          </w:tcPr>
          <w:p w14:paraId="75678B61" w14:textId="77777777" w:rsidR="0054400B" w:rsidRPr="00A2017B" w:rsidRDefault="0054400B" w:rsidP="00AD6C3B">
            <w:pPr>
              <w:rPr>
                <w:rFonts w:ascii="Calibri" w:hAnsi="Calibri" w:cs="Arial"/>
                <w:bCs/>
              </w:rPr>
            </w:pPr>
            <w:r w:rsidRPr="00A2017B">
              <w:rPr>
                <w:rFonts w:ascii="Calibri" w:hAnsi="Calibri" w:cs="Arial"/>
                <w:bCs/>
              </w:rPr>
              <w:t>Emergency stop switch</w:t>
            </w:r>
          </w:p>
        </w:tc>
        <w:tc>
          <w:tcPr>
            <w:tcW w:w="6150" w:type="dxa"/>
          </w:tcPr>
          <w:p w14:paraId="205AEDEB" w14:textId="77777777" w:rsidR="0054400B" w:rsidRPr="00A2017B" w:rsidRDefault="0054400B" w:rsidP="00AD6C3B">
            <w:pPr>
              <w:rPr>
                <w:rFonts w:ascii="Calibri" w:hAnsi="Calibri" w:cs="Arial"/>
                <w:bCs/>
              </w:rPr>
            </w:pPr>
            <w:r w:rsidRPr="00A2017B">
              <w:rPr>
                <w:rFonts w:ascii="Calibri" w:hAnsi="Calibri" w:cs="Arial"/>
                <w:bCs/>
              </w:rPr>
              <w:t>Engages/disengages all system power and air.</w:t>
            </w:r>
          </w:p>
        </w:tc>
      </w:tr>
      <w:tr w:rsidR="0054400B" w:rsidRPr="00466595" w14:paraId="02DEF3FB" w14:textId="77777777" w:rsidTr="005F430A">
        <w:tc>
          <w:tcPr>
            <w:tcW w:w="2730" w:type="dxa"/>
          </w:tcPr>
          <w:p w14:paraId="366F2FEB" w14:textId="77777777" w:rsidR="0054400B" w:rsidRPr="00A2017B" w:rsidRDefault="0054400B" w:rsidP="00AD6C3B">
            <w:pPr>
              <w:rPr>
                <w:rFonts w:ascii="Calibri" w:hAnsi="Calibri" w:cs="Arial"/>
                <w:bCs/>
              </w:rPr>
            </w:pPr>
            <w:r w:rsidRPr="00A2017B">
              <w:rPr>
                <w:rFonts w:ascii="Calibri" w:hAnsi="Calibri" w:cs="Arial"/>
                <w:bCs/>
              </w:rPr>
              <w:t>Power on indicator</w:t>
            </w:r>
          </w:p>
        </w:tc>
        <w:tc>
          <w:tcPr>
            <w:tcW w:w="6150" w:type="dxa"/>
          </w:tcPr>
          <w:p w14:paraId="628E299A" w14:textId="77777777" w:rsidR="0054400B" w:rsidRPr="00A2017B" w:rsidRDefault="0054400B" w:rsidP="00AD6C3B">
            <w:pPr>
              <w:rPr>
                <w:rFonts w:ascii="Calibri" w:hAnsi="Calibri" w:cs="Arial"/>
                <w:bCs/>
              </w:rPr>
            </w:pPr>
            <w:r w:rsidRPr="00A2017B">
              <w:rPr>
                <w:rFonts w:ascii="Calibri" w:hAnsi="Calibri" w:cs="Arial"/>
                <w:bCs/>
              </w:rPr>
              <w:t>Indicates when system power on by illuminating, off when not illuminated.</w:t>
            </w:r>
          </w:p>
        </w:tc>
      </w:tr>
      <w:tr w:rsidR="0054400B" w:rsidRPr="00466595" w14:paraId="30746C8F" w14:textId="77777777" w:rsidTr="005F430A">
        <w:tc>
          <w:tcPr>
            <w:tcW w:w="2730" w:type="dxa"/>
          </w:tcPr>
          <w:p w14:paraId="1D36AF42" w14:textId="77777777" w:rsidR="0054400B" w:rsidRPr="00A2017B" w:rsidRDefault="0054400B" w:rsidP="00AD6C3B">
            <w:pPr>
              <w:rPr>
                <w:rFonts w:ascii="Calibri" w:hAnsi="Calibri" w:cs="Arial"/>
                <w:bCs/>
              </w:rPr>
            </w:pPr>
            <w:r w:rsidRPr="00A2017B">
              <w:rPr>
                <w:rFonts w:ascii="Calibri" w:hAnsi="Calibri" w:cs="Arial"/>
                <w:bCs/>
              </w:rPr>
              <w:t>HMI</w:t>
            </w:r>
          </w:p>
        </w:tc>
        <w:tc>
          <w:tcPr>
            <w:tcW w:w="6150" w:type="dxa"/>
          </w:tcPr>
          <w:p w14:paraId="55EE425A" w14:textId="6334263F" w:rsidR="0054400B" w:rsidRPr="00A2017B" w:rsidRDefault="0054400B" w:rsidP="00AD6C3B">
            <w:pPr>
              <w:rPr>
                <w:rFonts w:ascii="Calibri" w:hAnsi="Calibri" w:cs="Arial"/>
                <w:bCs/>
              </w:rPr>
            </w:pPr>
            <w:r w:rsidRPr="00A2017B">
              <w:rPr>
                <w:rFonts w:ascii="Calibri" w:hAnsi="Calibri" w:cs="Arial"/>
                <w:bCs/>
              </w:rPr>
              <w:t>Traverse Parameter interface</w:t>
            </w:r>
            <w:r w:rsidR="00601466">
              <w:rPr>
                <w:rFonts w:ascii="Calibri" w:hAnsi="Calibri" w:cs="Arial"/>
                <w:bCs/>
              </w:rPr>
              <w:t>.</w:t>
            </w:r>
          </w:p>
        </w:tc>
      </w:tr>
      <w:tr w:rsidR="0054400B" w:rsidRPr="00466595" w14:paraId="584EB16B" w14:textId="77777777" w:rsidTr="005F430A">
        <w:tc>
          <w:tcPr>
            <w:tcW w:w="2730" w:type="dxa"/>
          </w:tcPr>
          <w:p w14:paraId="1EB2A08D" w14:textId="77777777" w:rsidR="0054400B" w:rsidRPr="00A2017B" w:rsidRDefault="0054400B" w:rsidP="00AD6C3B">
            <w:pPr>
              <w:rPr>
                <w:rFonts w:ascii="Calibri" w:hAnsi="Calibri" w:cs="Arial"/>
                <w:bCs/>
              </w:rPr>
            </w:pPr>
            <w:r w:rsidRPr="00A2017B">
              <w:rPr>
                <w:rFonts w:ascii="Calibri" w:hAnsi="Calibri" w:cs="Arial"/>
                <w:bCs/>
              </w:rPr>
              <w:t>Main power disconnect</w:t>
            </w:r>
          </w:p>
        </w:tc>
        <w:tc>
          <w:tcPr>
            <w:tcW w:w="6150" w:type="dxa"/>
          </w:tcPr>
          <w:p w14:paraId="45C6022F" w14:textId="77777777" w:rsidR="0054400B" w:rsidRPr="00A2017B" w:rsidRDefault="0054400B" w:rsidP="00AD6C3B">
            <w:pPr>
              <w:rPr>
                <w:rFonts w:ascii="Calibri" w:hAnsi="Calibri" w:cs="Arial"/>
                <w:bCs/>
              </w:rPr>
            </w:pPr>
            <w:r w:rsidRPr="00A2017B">
              <w:rPr>
                <w:rFonts w:ascii="Calibri" w:hAnsi="Calibri" w:cs="Arial"/>
                <w:bCs/>
              </w:rPr>
              <w:t>Engages/Disengages AC inlet power.</w:t>
            </w:r>
          </w:p>
        </w:tc>
      </w:tr>
      <w:tr w:rsidR="0054400B" w:rsidRPr="00F01EFA" w14:paraId="01E3FDE2" w14:textId="77777777" w:rsidTr="005F430A">
        <w:tc>
          <w:tcPr>
            <w:tcW w:w="2730" w:type="dxa"/>
          </w:tcPr>
          <w:p w14:paraId="3F683F98" w14:textId="77777777" w:rsidR="0054400B" w:rsidRPr="00A2017B" w:rsidRDefault="0054400B" w:rsidP="00AD6C3B">
            <w:pPr>
              <w:rPr>
                <w:rFonts w:ascii="Calibri" w:hAnsi="Calibri" w:cs="Arial"/>
                <w:bCs/>
              </w:rPr>
            </w:pPr>
            <w:r w:rsidRPr="00A2017B">
              <w:rPr>
                <w:rFonts w:ascii="Calibri" w:hAnsi="Calibri" w:cs="Arial"/>
                <w:bCs/>
              </w:rPr>
              <w:t>Vee Guide Micrometer</w:t>
            </w:r>
          </w:p>
        </w:tc>
        <w:tc>
          <w:tcPr>
            <w:tcW w:w="6150" w:type="dxa"/>
          </w:tcPr>
          <w:p w14:paraId="1D5C8842" w14:textId="073AB8EE" w:rsidR="0054400B" w:rsidRPr="00A2017B" w:rsidRDefault="0054400B" w:rsidP="00AD6C3B">
            <w:pPr>
              <w:rPr>
                <w:rFonts w:ascii="Calibri" w:hAnsi="Calibri" w:cs="Arial"/>
                <w:bCs/>
              </w:rPr>
            </w:pPr>
            <w:r w:rsidRPr="00A2017B">
              <w:rPr>
                <w:rFonts w:ascii="Calibri" w:hAnsi="Calibri" w:cs="Arial"/>
                <w:bCs/>
              </w:rPr>
              <w:t>Controls amount of closure of vee guide tooling</w:t>
            </w:r>
            <w:r w:rsidR="00AC5F8A">
              <w:rPr>
                <w:rFonts w:ascii="Calibri" w:hAnsi="Calibri" w:cs="Arial"/>
                <w:bCs/>
              </w:rPr>
              <w:t>.</w:t>
            </w:r>
          </w:p>
        </w:tc>
      </w:tr>
      <w:tr w:rsidR="0054400B" w:rsidRPr="00F01EFA" w14:paraId="68005619" w14:textId="77777777" w:rsidTr="005F430A">
        <w:tc>
          <w:tcPr>
            <w:tcW w:w="2730" w:type="dxa"/>
          </w:tcPr>
          <w:p w14:paraId="7536133F" w14:textId="77777777" w:rsidR="0054400B" w:rsidRPr="00A2017B" w:rsidRDefault="0054400B" w:rsidP="00AD6C3B">
            <w:pPr>
              <w:rPr>
                <w:rFonts w:ascii="Calibri" w:hAnsi="Calibri" w:cs="Arial"/>
                <w:bCs/>
              </w:rPr>
            </w:pPr>
            <w:r w:rsidRPr="00A2017B">
              <w:rPr>
                <w:rFonts w:ascii="Calibri" w:hAnsi="Calibri" w:cs="Arial"/>
                <w:bCs/>
              </w:rPr>
              <w:t>Grip position lock</w:t>
            </w:r>
          </w:p>
        </w:tc>
        <w:tc>
          <w:tcPr>
            <w:tcW w:w="6150" w:type="dxa"/>
          </w:tcPr>
          <w:p w14:paraId="368D5B9D" w14:textId="77777777" w:rsidR="0054400B" w:rsidRPr="00A2017B" w:rsidRDefault="0054400B" w:rsidP="00AD6C3B">
            <w:pPr>
              <w:rPr>
                <w:rFonts w:ascii="Calibri" w:hAnsi="Calibri" w:cs="Arial"/>
                <w:bCs/>
              </w:rPr>
            </w:pPr>
            <w:r w:rsidRPr="00A2017B">
              <w:rPr>
                <w:rFonts w:ascii="Calibri" w:hAnsi="Calibri" w:cs="Arial"/>
                <w:bCs/>
              </w:rPr>
              <w:t>Locks the grip array position.</w:t>
            </w:r>
          </w:p>
        </w:tc>
      </w:tr>
    </w:tbl>
    <w:p w14:paraId="6787409B" w14:textId="5FEF3B5C" w:rsidR="00796DBA" w:rsidRPr="00E335FA" w:rsidRDefault="00D72621" w:rsidP="00E335FA">
      <w:pPr>
        <w:pStyle w:val="Caption"/>
        <w:jc w:val="center"/>
        <w:rPr>
          <w:b/>
          <w:bCs/>
          <w:i w:val="0"/>
          <w:iCs w:val="0"/>
          <w:color w:val="auto"/>
        </w:rPr>
      </w:pPr>
      <w:bookmarkStart w:id="39" w:name="_Toc123630525"/>
      <w:r w:rsidRPr="00D72621">
        <w:rPr>
          <w:b/>
          <w:bCs/>
          <w:i w:val="0"/>
          <w:iCs w:val="0"/>
          <w:color w:val="auto"/>
        </w:rPr>
        <w:t xml:space="preserve">Table </w:t>
      </w:r>
      <w:r w:rsidRPr="00D72621">
        <w:rPr>
          <w:b/>
          <w:bCs/>
          <w:i w:val="0"/>
          <w:iCs w:val="0"/>
          <w:color w:val="auto"/>
        </w:rPr>
        <w:fldChar w:fldCharType="begin"/>
      </w:r>
      <w:r w:rsidRPr="00D72621">
        <w:rPr>
          <w:b/>
          <w:bCs/>
          <w:i w:val="0"/>
          <w:iCs w:val="0"/>
          <w:color w:val="auto"/>
        </w:rPr>
        <w:instrText xml:space="preserve"> SEQ Table \* ARABIC </w:instrText>
      </w:r>
      <w:r w:rsidRPr="00D72621">
        <w:rPr>
          <w:b/>
          <w:bCs/>
          <w:i w:val="0"/>
          <w:iCs w:val="0"/>
          <w:color w:val="auto"/>
        </w:rPr>
        <w:fldChar w:fldCharType="separate"/>
      </w:r>
      <w:r w:rsidR="0003222B">
        <w:rPr>
          <w:b/>
          <w:bCs/>
          <w:i w:val="0"/>
          <w:iCs w:val="0"/>
          <w:noProof/>
          <w:color w:val="auto"/>
        </w:rPr>
        <w:t>2</w:t>
      </w:r>
      <w:r w:rsidRPr="00D72621">
        <w:rPr>
          <w:b/>
          <w:bCs/>
          <w:i w:val="0"/>
          <w:iCs w:val="0"/>
          <w:color w:val="auto"/>
        </w:rPr>
        <w:fldChar w:fldCharType="end"/>
      </w:r>
      <w:r w:rsidRPr="00D72621">
        <w:rPr>
          <w:b/>
          <w:bCs/>
          <w:i w:val="0"/>
          <w:iCs w:val="0"/>
          <w:color w:val="auto"/>
        </w:rPr>
        <w:t>. Controls</w:t>
      </w:r>
      <w:bookmarkEnd w:id="39"/>
    </w:p>
    <w:p w14:paraId="77D37899" w14:textId="28460D25" w:rsidR="00A77459" w:rsidRPr="00831551" w:rsidRDefault="006A5AFD" w:rsidP="00B833C3">
      <w:pPr>
        <w:pStyle w:val="Heading1"/>
        <w:pBdr>
          <w:top w:val="single" w:sz="4" w:space="1" w:color="auto"/>
          <w:bottom w:val="single" w:sz="4" w:space="1" w:color="auto"/>
        </w:pBdr>
        <w:rPr>
          <w:b/>
          <w:bCs/>
        </w:rPr>
      </w:pPr>
      <w:bookmarkStart w:id="40" w:name="_Toc147902403"/>
      <w:r w:rsidRPr="00831551">
        <w:rPr>
          <w:b/>
          <w:bCs/>
        </w:rPr>
        <w:t>Calibration</w:t>
      </w:r>
      <w:bookmarkEnd w:id="40"/>
    </w:p>
    <w:p w14:paraId="096142E0" w14:textId="77777777" w:rsidR="00AD2E18" w:rsidRDefault="00AD2E18" w:rsidP="00DC734E">
      <w:pPr>
        <w:rPr>
          <w:rFonts w:ascii="Calibri" w:hAnsi="Calibri" w:cs="Arial"/>
          <w:b/>
          <w:color w:val="FF0000"/>
        </w:rPr>
      </w:pPr>
    </w:p>
    <w:p w14:paraId="34692CD2" w14:textId="090E6C66" w:rsidR="00DC734E" w:rsidRDefault="00DC734E" w:rsidP="00DC734E">
      <w:pPr>
        <w:rPr>
          <w:rFonts w:ascii="Calibri" w:hAnsi="Calibri" w:cs="Arial"/>
          <w:b/>
          <w:color w:val="FF0000"/>
        </w:rPr>
      </w:pPr>
      <w:r w:rsidRPr="00D36774">
        <w:rPr>
          <w:rFonts w:ascii="Calibri" w:hAnsi="Calibri" w:cs="Arial"/>
          <w:b/>
          <w:color w:val="FF0000"/>
        </w:rPr>
        <w:t>IMPORTANT NOTES</w:t>
      </w:r>
      <w:r w:rsidR="001112B6" w:rsidRPr="00D36774">
        <w:rPr>
          <w:rFonts w:ascii="Calibri" w:hAnsi="Calibri" w:cs="Arial"/>
          <w:b/>
          <w:color w:val="FF0000"/>
        </w:rPr>
        <w:t>:</w:t>
      </w:r>
    </w:p>
    <w:p w14:paraId="694B4E79" w14:textId="77777777" w:rsidR="00AD2E18" w:rsidRPr="00D36774" w:rsidRDefault="00AD2E18" w:rsidP="00DC734E">
      <w:pPr>
        <w:rPr>
          <w:rFonts w:ascii="Calibri" w:hAnsi="Calibri" w:cs="Arial"/>
          <w:b/>
          <w:color w:val="FF0000"/>
        </w:rPr>
      </w:pPr>
    </w:p>
    <w:p w14:paraId="41E952B3" w14:textId="71FF71B1" w:rsidR="00DC734E" w:rsidRPr="00D36774" w:rsidRDefault="00DC734E" w:rsidP="00906390">
      <w:pPr>
        <w:pStyle w:val="ListParagraph"/>
        <w:numPr>
          <w:ilvl w:val="0"/>
          <w:numId w:val="31"/>
        </w:numPr>
        <w:rPr>
          <w:rFonts w:ascii="Calibri" w:hAnsi="Calibri" w:cs="Arial"/>
          <w:bCs/>
        </w:rPr>
      </w:pPr>
      <w:r w:rsidRPr="00D36774">
        <w:rPr>
          <w:rFonts w:ascii="Calibri" w:hAnsi="Calibri" w:cs="Arial"/>
          <w:bCs/>
        </w:rPr>
        <w:t>Calibration must be performed by a certified service, preferably with the system in the location of use. Calibration procedures are the domain of these service providers.</w:t>
      </w:r>
    </w:p>
    <w:p w14:paraId="6FB977B4" w14:textId="77777777" w:rsidR="00906390" w:rsidRPr="00D36774" w:rsidRDefault="00906390" w:rsidP="00906390">
      <w:pPr>
        <w:rPr>
          <w:rFonts w:ascii="Calibri" w:hAnsi="Calibri" w:cs="Arial"/>
          <w:bCs/>
        </w:rPr>
      </w:pPr>
    </w:p>
    <w:p w14:paraId="2F1671C6" w14:textId="39321D84" w:rsidR="00DC734E" w:rsidRPr="00D36774" w:rsidRDefault="00DC734E" w:rsidP="00906390">
      <w:pPr>
        <w:pStyle w:val="ListParagraph"/>
        <w:numPr>
          <w:ilvl w:val="0"/>
          <w:numId w:val="31"/>
        </w:numPr>
        <w:rPr>
          <w:rFonts w:ascii="Calibri" w:hAnsi="Calibri" w:cs="Arial"/>
          <w:bCs/>
        </w:rPr>
      </w:pPr>
      <w:r w:rsidRPr="00D36774">
        <w:rPr>
          <w:rFonts w:ascii="Calibri" w:hAnsi="Calibri" w:cs="Arial"/>
          <w:bCs/>
        </w:rPr>
        <w:t>Calibration refers to the process of verifying that each of the systems’ instruments that controls a process parameter is within manufacturer’s specification.</w:t>
      </w:r>
    </w:p>
    <w:p w14:paraId="52A324CC" w14:textId="77777777" w:rsidR="00906390" w:rsidRPr="00D36774" w:rsidRDefault="00906390" w:rsidP="00906390">
      <w:pPr>
        <w:rPr>
          <w:rFonts w:ascii="Calibri" w:hAnsi="Calibri" w:cs="Arial"/>
          <w:bCs/>
        </w:rPr>
      </w:pPr>
    </w:p>
    <w:p w14:paraId="0B177D1E" w14:textId="57C789C3" w:rsidR="00DC734E" w:rsidRPr="00D36774" w:rsidRDefault="00DC734E" w:rsidP="00906390">
      <w:pPr>
        <w:pStyle w:val="ListParagraph"/>
        <w:numPr>
          <w:ilvl w:val="0"/>
          <w:numId w:val="31"/>
        </w:numPr>
        <w:rPr>
          <w:rFonts w:ascii="Calibri" w:hAnsi="Calibri" w:cs="Arial"/>
          <w:bCs/>
        </w:rPr>
      </w:pPr>
      <w:r w:rsidRPr="00D36774">
        <w:rPr>
          <w:rFonts w:ascii="Calibri" w:hAnsi="Calibri" w:cs="Arial"/>
          <w:bCs/>
        </w:rPr>
        <w:t>Calibration DOES NOT refer to the process of measuring the temperature at the center of the thermal nozzle and “matching” the value to the temperature controller set point.</w:t>
      </w:r>
    </w:p>
    <w:p w14:paraId="1CFCEE03" w14:textId="77777777" w:rsidR="00906390" w:rsidRPr="00D36774" w:rsidRDefault="00906390" w:rsidP="00906390">
      <w:pPr>
        <w:pStyle w:val="ListParagraph"/>
        <w:ind w:left="1080"/>
        <w:rPr>
          <w:rFonts w:ascii="Calibri" w:hAnsi="Calibri" w:cs="Arial"/>
          <w:bCs/>
        </w:rPr>
      </w:pPr>
    </w:p>
    <w:p w14:paraId="1F27A69E" w14:textId="2E439958" w:rsidR="00DC734E" w:rsidRPr="00D36774" w:rsidRDefault="00DC734E" w:rsidP="00906390">
      <w:pPr>
        <w:pStyle w:val="ListParagraph"/>
        <w:numPr>
          <w:ilvl w:val="0"/>
          <w:numId w:val="31"/>
        </w:numPr>
        <w:rPr>
          <w:rFonts w:ascii="Calibri" w:hAnsi="Calibri" w:cs="Arial"/>
          <w:bCs/>
        </w:rPr>
      </w:pPr>
      <w:r w:rsidRPr="00D36774">
        <w:rPr>
          <w:rFonts w:ascii="Calibri" w:hAnsi="Calibri" w:cs="Arial"/>
          <w:bCs/>
        </w:rPr>
        <w:t>The measured value at the thermal nozzle will rarely match the temperature controller set point and the delta will increase towards the center of the nozzle.</w:t>
      </w:r>
    </w:p>
    <w:p w14:paraId="725E9DE8" w14:textId="658AF96D" w:rsidR="00906390" w:rsidRPr="00D36774" w:rsidRDefault="00906390" w:rsidP="00906390">
      <w:pPr>
        <w:rPr>
          <w:rFonts w:ascii="Calibri" w:hAnsi="Calibri" w:cs="Arial"/>
          <w:bCs/>
        </w:rPr>
      </w:pPr>
    </w:p>
    <w:p w14:paraId="7DCE83E0" w14:textId="7C1F5362" w:rsidR="00F71937" w:rsidRPr="00F71937" w:rsidRDefault="00DC734E" w:rsidP="00F71937">
      <w:pPr>
        <w:pStyle w:val="ListParagraph"/>
        <w:numPr>
          <w:ilvl w:val="0"/>
          <w:numId w:val="31"/>
        </w:numPr>
        <w:rPr>
          <w:rFonts w:ascii="Calibri" w:hAnsi="Calibri" w:cs="Arial"/>
          <w:bCs/>
        </w:rPr>
      </w:pPr>
      <w:r w:rsidRPr="00D36774">
        <w:rPr>
          <w:rFonts w:ascii="Calibri" w:hAnsi="Calibri" w:cs="Arial"/>
          <w:bCs/>
        </w:rPr>
        <w:t>For temperature stability verification it is recommended that the air be measured .062”-.093” from the exit point of one of the flow ports. Stability should be +/-</w:t>
      </w:r>
      <w:r w:rsidR="00DD09BD">
        <w:rPr>
          <w:rFonts w:ascii="Calibri" w:hAnsi="Calibri" w:cs="Arial"/>
          <w:bCs/>
        </w:rPr>
        <w:t>5</w:t>
      </w:r>
      <w:r w:rsidRPr="00D36774">
        <w:rPr>
          <w:rFonts w:ascii="Calibri" w:hAnsi="Calibri" w:cs="Arial"/>
          <w:bCs/>
        </w:rPr>
        <w:t xml:space="preserve">.0 </w:t>
      </w:r>
      <w:r w:rsidR="00D36774">
        <w:rPr>
          <w:rFonts w:ascii="Calibri" w:hAnsi="Calibri" w:cs="Arial"/>
          <w:bCs/>
        </w:rPr>
        <w:t>d</w:t>
      </w:r>
      <w:r w:rsidRPr="00D36774">
        <w:rPr>
          <w:rFonts w:ascii="Calibri" w:hAnsi="Calibri" w:cs="Arial"/>
          <w:bCs/>
        </w:rPr>
        <w:t>egrees over one hour or at a minimum over the duration of a typical process cycle (customer/product specific)</w:t>
      </w:r>
      <w:r w:rsidR="003E5669">
        <w:rPr>
          <w:rFonts w:ascii="Calibri" w:hAnsi="Calibri" w:cs="Arial"/>
          <w:bCs/>
        </w:rPr>
        <w:t xml:space="preserve"> from what is displayed on screen</w:t>
      </w:r>
      <w:r w:rsidR="00DD09BD">
        <w:rPr>
          <w:rFonts w:ascii="Calibri" w:hAnsi="Calibri" w:cs="Arial"/>
          <w:bCs/>
        </w:rPr>
        <w:t xml:space="preserve"> on temperatures from 0</w:t>
      </w:r>
      <w:r w:rsidR="00F71937">
        <w:rPr>
          <w:rFonts w:ascii="Calibri" w:hAnsi="Calibri" w:cs="Arial"/>
          <w:bCs/>
        </w:rPr>
        <w:t xml:space="preserve"> </w:t>
      </w:r>
      <w:r w:rsidR="00DD09BD">
        <w:rPr>
          <w:rFonts w:ascii="Calibri" w:hAnsi="Calibri" w:cs="Arial"/>
          <w:bCs/>
        </w:rPr>
        <w:t>-</w:t>
      </w:r>
      <w:r w:rsidR="00F71937">
        <w:rPr>
          <w:rFonts w:ascii="Calibri" w:hAnsi="Calibri" w:cs="Arial"/>
          <w:bCs/>
        </w:rPr>
        <w:t xml:space="preserve"> </w:t>
      </w:r>
      <w:r w:rsidR="00DD09BD">
        <w:rPr>
          <w:rFonts w:ascii="Calibri" w:hAnsi="Calibri" w:cs="Arial"/>
          <w:bCs/>
        </w:rPr>
        <w:t>500</w:t>
      </w:r>
      <w:r w:rsidR="00F71937">
        <w:rPr>
          <w:rFonts w:ascii="Calibri" w:hAnsi="Calibri" w:cs="Arial"/>
          <w:bCs/>
        </w:rPr>
        <w:t xml:space="preserve"> degrees C. </w:t>
      </w:r>
      <w:r w:rsidR="00F71937" w:rsidRPr="00D36774">
        <w:rPr>
          <w:rFonts w:ascii="Calibri" w:hAnsi="Calibri" w:cs="Arial"/>
          <w:bCs/>
        </w:rPr>
        <w:t>Stability should be +/-</w:t>
      </w:r>
      <w:r w:rsidR="00F71937">
        <w:rPr>
          <w:rFonts w:ascii="Calibri" w:hAnsi="Calibri" w:cs="Arial"/>
          <w:bCs/>
        </w:rPr>
        <w:t>10</w:t>
      </w:r>
      <w:r w:rsidR="00F71937" w:rsidRPr="00D36774">
        <w:rPr>
          <w:rFonts w:ascii="Calibri" w:hAnsi="Calibri" w:cs="Arial"/>
          <w:bCs/>
        </w:rPr>
        <w:t xml:space="preserve">.0 </w:t>
      </w:r>
      <w:r w:rsidR="00F71937">
        <w:rPr>
          <w:rFonts w:ascii="Calibri" w:hAnsi="Calibri" w:cs="Arial"/>
          <w:bCs/>
        </w:rPr>
        <w:t>d</w:t>
      </w:r>
      <w:r w:rsidR="00F71937" w:rsidRPr="00D36774">
        <w:rPr>
          <w:rFonts w:ascii="Calibri" w:hAnsi="Calibri" w:cs="Arial"/>
          <w:bCs/>
        </w:rPr>
        <w:t>egrees over one hour or at a minimum over the duration of a typical process cycle (customer/product specific)</w:t>
      </w:r>
      <w:r w:rsidR="00F71937">
        <w:rPr>
          <w:rFonts w:ascii="Calibri" w:hAnsi="Calibri" w:cs="Arial"/>
          <w:bCs/>
        </w:rPr>
        <w:t xml:space="preserve"> from what is displayed on screen on temperatures from 500 </w:t>
      </w:r>
      <w:r w:rsidR="008D7A80">
        <w:rPr>
          <w:rFonts w:ascii="Calibri" w:hAnsi="Calibri" w:cs="Arial"/>
          <w:bCs/>
        </w:rPr>
        <w:t xml:space="preserve">– 750 </w:t>
      </w:r>
      <w:r w:rsidR="00F71937">
        <w:rPr>
          <w:rFonts w:ascii="Calibri" w:hAnsi="Calibri" w:cs="Arial"/>
          <w:bCs/>
        </w:rPr>
        <w:t>degrees C.</w:t>
      </w:r>
    </w:p>
    <w:p w14:paraId="778BEA02" w14:textId="77777777" w:rsidR="00906390" w:rsidRPr="00D36774" w:rsidRDefault="00906390" w:rsidP="00906390">
      <w:pPr>
        <w:rPr>
          <w:rFonts w:ascii="Calibri" w:hAnsi="Calibri" w:cs="Arial"/>
          <w:bCs/>
          <w:sz w:val="20"/>
          <w:szCs w:val="20"/>
        </w:rPr>
      </w:pPr>
    </w:p>
    <w:p w14:paraId="622D42E3" w14:textId="219EB342" w:rsidR="00DC734E" w:rsidRPr="00D36774" w:rsidRDefault="00DC734E" w:rsidP="00DC734E">
      <w:pPr>
        <w:pStyle w:val="ListParagraph"/>
        <w:numPr>
          <w:ilvl w:val="0"/>
          <w:numId w:val="31"/>
        </w:numPr>
        <w:rPr>
          <w:rFonts w:ascii="Calibri" w:hAnsi="Calibri" w:cs="Arial"/>
          <w:bCs/>
        </w:rPr>
      </w:pPr>
      <w:r w:rsidRPr="00D36774">
        <w:rPr>
          <w:rFonts w:ascii="Calibri" w:hAnsi="Calibri" w:cs="Arial"/>
          <w:bCs/>
        </w:rPr>
        <w:t xml:space="preserve">Flow meters must be verified </w:t>
      </w:r>
      <w:r w:rsidR="00B92062">
        <w:rPr>
          <w:rFonts w:ascii="Calibri" w:hAnsi="Calibri" w:cs="Arial"/>
          <w:bCs/>
        </w:rPr>
        <w:t>or</w:t>
      </w:r>
      <w:r w:rsidRPr="00D36774">
        <w:rPr>
          <w:rFonts w:ascii="Calibri" w:hAnsi="Calibri" w:cs="Arial"/>
          <w:bCs/>
        </w:rPr>
        <w:t xml:space="preserve"> calibrated since they cannot be adjusted if out of manufacturers specifications. </w:t>
      </w:r>
    </w:p>
    <w:p w14:paraId="7D6BF992" w14:textId="06517E2B" w:rsidR="00DC734E" w:rsidRPr="000B3FAF" w:rsidRDefault="00DC734E" w:rsidP="000B3FAF">
      <w:pPr>
        <w:pStyle w:val="ListParagraph"/>
        <w:numPr>
          <w:ilvl w:val="0"/>
          <w:numId w:val="32"/>
        </w:numPr>
        <w:rPr>
          <w:rFonts w:ascii="Calibri" w:hAnsi="Calibri" w:cs="Arial"/>
        </w:rPr>
      </w:pPr>
      <w:r w:rsidRPr="000B3FAF">
        <w:rPr>
          <w:rFonts w:ascii="Calibri" w:hAnsi="Calibri" w:cs="Arial"/>
        </w:rPr>
        <w:t>Calibrate the temperature controller annually.</w:t>
      </w:r>
    </w:p>
    <w:p w14:paraId="32524097" w14:textId="5AAF80B0" w:rsidR="00DC734E" w:rsidRPr="000B3FAF" w:rsidRDefault="00DC734E" w:rsidP="000B3FAF">
      <w:pPr>
        <w:pStyle w:val="ListParagraph"/>
        <w:numPr>
          <w:ilvl w:val="0"/>
          <w:numId w:val="32"/>
        </w:numPr>
        <w:rPr>
          <w:rFonts w:ascii="Calibri" w:hAnsi="Calibri" w:cs="Arial"/>
        </w:rPr>
      </w:pPr>
      <w:r w:rsidRPr="000B3FAF">
        <w:rPr>
          <w:rFonts w:ascii="Calibri" w:hAnsi="Calibri" w:cs="Arial"/>
        </w:rPr>
        <w:t>Calibrate the linear actuator speed and distance annually.</w:t>
      </w:r>
    </w:p>
    <w:p w14:paraId="18849FB9" w14:textId="1E4520D8" w:rsidR="00DC734E" w:rsidRPr="000B3FAF" w:rsidRDefault="00DC734E" w:rsidP="000B3FAF">
      <w:pPr>
        <w:pStyle w:val="ListParagraph"/>
        <w:numPr>
          <w:ilvl w:val="0"/>
          <w:numId w:val="32"/>
        </w:numPr>
        <w:rPr>
          <w:rFonts w:ascii="Calibri" w:hAnsi="Calibri" w:cs="Arial"/>
        </w:rPr>
      </w:pPr>
      <w:r w:rsidRPr="000B3FAF">
        <w:rPr>
          <w:rFonts w:ascii="Calibri" w:hAnsi="Calibri" w:cs="Arial"/>
        </w:rPr>
        <w:t>Calibrate the pressure gauge annually.</w:t>
      </w:r>
    </w:p>
    <w:p w14:paraId="45A9A3FE" w14:textId="1E2C1A3B" w:rsidR="00DC734E" w:rsidRPr="003949B6" w:rsidRDefault="00D36774" w:rsidP="00DC734E">
      <w:pPr>
        <w:pStyle w:val="ListParagraph"/>
        <w:numPr>
          <w:ilvl w:val="0"/>
          <w:numId w:val="32"/>
        </w:numPr>
        <w:rPr>
          <w:rFonts w:ascii="Calibri" w:hAnsi="Calibri" w:cs="Arial"/>
        </w:rPr>
      </w:pPr>
      <w:r>
        <w:rPr>
          <w:rFonts w:ascii="Calibri" w:hAnsi="Calibri" w:cs="Arial"/>
        </w:rPr>
        <w:t>C</w:t>
      </w:r>
      <w:r w:rsidR="00DC734E" w:rsidRPr="000B3FAF">
        <w:rPr>
          <w:rFonts w:ascii="Calibri" w:hAnsi="Calibri" w:cs="Arial"/>
        </w:rPr>
        <w:t>alibrate the Mass Flow Controllers annually</w:t>
      </w:r>
      <w:r w:rsidR="007210BA">
        <w:rPr>
          <w:rFonts w:ascii="Calibri" w:hAnsi="Calibri" w:cs="Arial"/>
        </w:rPr>
        <w:t xml:space="preserve"> if possible</w:t>
      </w:r>
      <w:r w:rsidR="008F39F8">
        <w:rPr>
          <w:rFonts w:ascii="Calibri" w:hAnsi="Calibri" w:cs="Arial"/>
        </w:rPr>
        <w:t xml:space="preserve"> (if applicable)</w:t>
      </w:r>
      <w:r w:rsidR="007210BA">
        <w:rPr>
          <w:rFonts w:ascii="Calibri" w:hAnsi="Calibri" w:cs="Arial"/>
        </w:rPr>
        <w:t>.</w:t>
      </w:r>
    </w:p>
    <w:p w14:paraId="18052815" w14:textId="77777777" w:rsidR="00DC734E" w:rsidRPr="00134381" w:rsidRDefault="00DC734E" w:rsidP="00DC734E">
      <w:pPr>
        <w:rPr>
          <w:rFonts w:ascii="Calibri" w:hAnsi="Calibri" w:cs="Arial"/>
        </w:rPr>
      </w:pPr>
    </w:p>
    <w:p w14:paraId="18DF7B2F" w14:textId="77FAC047" w:rsidR="00DC734E" w:rsidRPr="00134381" w:rsidRDefault="00DC734E" w:rsidP="00336FB0">
      <w:pPr>
        <w:pStyle w:val="Heading2"/>
      </w:pPr>
      <w:bookmarkStart w:id="41" w:name="_Toc147902404"/>
      <w:r w:rsidRPr="00134381">
        <w:t>Tuning Temperature Controllers</w:t>
      </w:r>
      <w:bookmarkEnd w:id="41"/>
    </w:p>
    <w:p w14:paraId="65A6E8DD" w14:textId="3AAC8963" w:rsidR="00A77459" w:rsidRDefault="00DC734E" w:rsidP="00E4028E">
      <w:pPr>
        <w:ind w:firstLine="720"/>
        <w:rPr>
          <w:rFonts w:ascii="Calibri" w:hAnsi="Calibri" w:cs="Arial"/>
        </w:rPr>
      </w:pPr>
      <w:r w:rsidRPr="00134381">
        <w:rPr>
          <w:rFonts w:ascii="Calibri" w:hAnsi="Calibri" w:cs="Arial"/>
        </w:rPr>
        <w:t xml:space="preserve">Refer to the </w:t>
      </w:r>
      <w:r w:rsidR="00916E54">
        <w:rPr>
          <w:rFonts w:ascii="Calibri" w:hAnsi="Calibri" w:cs="Arial"/>
        </w:rPr>
        <w:fldChar w:fldCharType="begin"/>
      </w:r>
      <w:r w:rsidR="00916E54">
        <w:rPr>
          <w:rFonts w:ascii="Calibri" w:hAnsi="Calibri" w:cs="Arial"/>
        </w:rPr>
        <w:instrText xml:space="preserve"> REF _Ref73532825 \h </w:instrText>
      </w:r>
      <w:r w:rsidR="00916E54">
        <w:rPr>
          <w:rFonts w:ascii="Calibri" w:hAnsi="Calibri" w:cs="Arial"/>
        </w:rPr>
      </w:r>
      <w:r w:rsidR="00916E54">
        <w:rPr>
          <w:rFonts w:ascii="Calibri" w:hAnsi="Calibri" w:cs="Arial"/>
        </w:rPr>
        <w:fldChar w:fldCharType="separate"/>
      </w:r>
      <w:r w:rsidR="0003222B" w:rsidRPr="00CA6B2D">
        <w:rPr>
          <w:b/>
          <w:bCs/>
        </w:rPr>
        <w:t>Airflow and Temperature Controls</w:t>
      </w:r>
      <w:r w:rsidR="00916E54">
        <w:rPr>
          <w:rFonts w:ascii="Calibri" w:hAnsi="Calibri" w:cs="Arial"/>
        </w:rPr>
        <w:fldChar w:fldCharType="end"/>
      </w:r>
      <w:r w:rsidR="00916E54">
        <w:rPr>
          <w:rFonts w:ascii="Calibri" w:hAnsi="Calibri" w:cs="Arial"/>
        </w:rPr>
        <w:t xml:space="preserve"> section of this manual</w:t>
      </w:r>
      <w:r w:rsidR="008151CB">
        <w:rPr>
          <w:rFonts w:ascii="Calibri" w:hAnsi="Calibri" w:cs="Arial"/>
        </w:rPr>
        <w:t xml:space="preserve">. </w:t>
      </w:r>
      <w:r w:rsidR="008151CB" w:rsidRPr="002704EF">
        <w:rPr>
          <w:rFonts w:ascii="Calibri" w:hAnsi="Calibri" w:cs="Arial"/>
        </w:rPr>
        <w:t>(</w:t>
      </w:r>
      <w:r w:rsidR="008D04C3" w:rsidRPr="002704EF">
        <w:rPr>
          <w:rFonts w:ascii="Calibri" w:hAnsi="Calibri" w:cs="Arial"/>
        </w:rPr>
        <w:t xml:space="preserve">Page </w:t>
      </w:r>
      <w:r w:rsidR="008151CB" w:rsidRPr="002704EF">
        <w:rPr>
          <w:rFonts w:ascii="Calibri" w:hAnsi="Calibri" w:cs="Arial"/>
        </w:rPr>
        <w:fldChar w:fldCharType="begin"/>
      </w:r>
      <w:r w:rsidR="008151CB" w:rsidRPr="002704EF">
        <w:rPr>
          <w:rFonts w:ascii="Calibri" w:hAnsi="Calibri" w:cs="Arial"/>
        </w:rPr>
        <w:instrText xml:space="preserve"> PAGEREF _Ref73532865 \h </w:instrText>
      </w:r>
      <w:r w:rsidR="008151CB" w:rsidRPr="002704EF">
        <w:rPr>
          <w:rFonts w:ascii="Calibri" w:hAnsi="Calibri" w:cs="Arial"/>
        </w:rPr>
      </w:r>
      <w:r w:rsidR="008151CB" w:rsidRPr="002704EF">
        <w:rPr>
          <w:rFonts w:ascii="Calibri" w:hAnsi="Calibri" w:cs="Arial"/>
        </w:rPr>
        <w:fldChar w:fldCharType="separate"/>
      </w:r>
      <w:r w:rsidR="0003222B">
        <w:rPr>
          <w:rFonts w:ascii="Calibri" w:hAnsi="Calibri" w:cs="Arial"/>
          <w:noProof/>
        </w:rPr>
        <w:t>50</w:t>
      </w:r>
      <w:r w:rsidR="008151CB" w:rsidRPr="002704EF">
        <w:rPr>
          <w:rFonts w:ascii="Calibri" w:hAnsi="Calibri" w:cs="Arial"/>
        </w:rPr>
        <w:fldChar w:fldCharType="end"/>
      </w:r>
      <w:r w:rsidR="008D04C3" w:rsidRPr="002704EF">
        <w:rPr>
          <w:rFonts w:ascii="Calibri" w:hAnsi="Calibri" w:cs="Arial"/>
        </w:rPr>
        <w:t>)</w:t>
      </w:r>
    </w:p>
    <w:p w14:paraId="73C0C28E" w14:textId="77777777" w:rsidR="00FB365A" w:rsidRPr="00E4028E" w:rsidRDefault="00FB365A" w:rsidP="00E4028E">
      <w:pPr>
        <w:ind w:firstLine="720"/>
        <w:rPr>
          <w:rFonts w:ascii="Calibri" w:hAnsi="Calibri" w:cs="Arial"/>
        </w:rPr>
      </w:pPr>
    </w:p>
    <w:p w14:paraId="359D6303" w14:textId="6DD88D5F" w:rsidR="009D7B47" w:rsidRPr="00831551" w:rsidRDefault="005D7B9B" w:rsidP="00B833C3">
      <w:pPr>
        <w:pStyle w:val="Heading1"/>
        <w:pBdr>
          <w:top w:val="single" w:sz="4" w:space="1" w:color="auto"/>
          <w:bottom w:val="single" w:sz="4" w:space="1" w:color="auto"/>
        </w:pBdr>
        <w:ind w:left="0" w:firstLine="0"/>
        <w:rPr>
          <w:b/>
          <w:bCs/>
        </w:rPr>
      </w:pPr>
      <w:bookmarkStart w:id="42" w:name="_Toc147902405"/>
      <w:r w:rsidRPr="00831551">
        <w:rPr>
          <w:b/>
          <w:bCs/>
        </w:rPr>
        <w:t>Parameter Settings</w:t>
      </w:r>
      <w:bookmarkEnd w:id="42"/>
    </w:p>
    <w:p w14:paraId="630AABE8" w14:textId="77777777" w:rsidR="004F793E" w:rsidRPr="00A27166" w:rsidRDefault="004F793E" w:rsidP="00D72621">
      <w:pPr>
        <w:pStyle w:val="Heading2"/>
      </w:pPr>
      <w:bookmarkStart w:id="43" w:name="_Toc257452693"/>
      <w:bookmarkStart w:id="44" w:name="_Toc266279793"/>
      <w:bookmarkStart w:id="45" w:name="_Toc44422273"/>
      <w:bookmarkStart w:id="46" w:name="_Toc147902406"/>
      <w:r w:rsidRPr="00A27166">
        <w:t>Laminator Settings Variables</w:t>
      </w:r>
      <w:bookmarkEnd w:id="43"/>
      <w:bookmarkEnd w:id="44"/>
      <w:bookmarkEnd w:id="45"/>
      <w:bookmarkEnd w:id="46"/>
    </w:p>
    <w:p w14:paraId="7B80CAF8" w14:textId="71541322" w:rsidR="00796DBA" w:rsidRDefault="004F793E" w:rsidP="00F218DE">
      <w:pPr>
        <w:pStyle w:val="Para2"/>
        <w:spacing w:after="120" w:line="240" w:lineRule="auto"/>
        <w:ind w:left="720"/>
        <w:rPr>
          <w:rFonts w:asciiTheme="minorHAnsi" w:hAnsiTheme="minorHAnsi" w:cstheme="minorHAnsi"/>
          <w:szCs w:val="24"/>
        </w:rPr>
      </w:pPr>
      <w:r w:rsidRPr="00946F05">
        <w:rPr>
          <w:rFonts w:asciiTheme="minorHAnsi" w:hAnsiTheme="minorHAnsi" w:cstheme="minorHAnsi"/>
          <w:szCs w:val="24"/>
        </w:rPr>
        <w:t xml:space="preserve">The laminator settings are shown in </w:t>
      </w:r>
      <w:r w:rsidR="00EA3C52">
        <w:rPr>
          <w:rFonts w:asciiTheme="minorHAnsi" w:hAnsiTheme="minorHAnsi" w:cstheme="minorHAnsi"/>
          <w:szCs w:val="24"/>
        </w:rPr>
        <w:t>T</w:t>
      </w:r>
      <w:r w:rsidRPr="00946F05">
        <w:rPr>
          <w:rFonts w:asciiTheme="minorHAnsi" w:hAnsiTheme="minorHAnsi" w:cstheme="minorHAnsi"/>
          <w:szCs w:val="24"/>
        </w:rPr>
        <w:t>able</w:t>
      </w:r>
      <w:r w:rsidR="00EA3C52">
        <w:rPr>
          <w:rFonts w:asciiTheme="minorHAnsi" w:hAnsiTheme="minorHAnsi" w:cstheme="minorHAnsi"/>
          <w:szCs w:val="24"/>
        </w:rPr>
        <w:t xml:space="preserve"> 3</w:t>
      </w:r>
      <w:r w:rsidR="00A01AF5">
        <w:rPr>
          <w:rFonts w:asciiTheme="minorHAnsi" w:hAnsiTheme="minorHAnsi" w:cstheme="minorHAnsi"/>
          <w:szCs w:val="24"/>
        </w:rPr>
        <w:t xml:space="preserve">. </w:t>
      </w:r>
      <w:r w:rsidRPr="00946F05">
        <w:rPr>
          <w:rFonts w:asciiTheme="minorHAnsi" w:hAnsiTheme="minorHAnsi" w:cstheme="minorHAnsi"/>
          <w:szCs w:val="24"/>
        </w:rPr>
        <w:t>Each setting has a minimum and maximum value that restricts the data entry keypad’s range. The min/max is user adjustable.</w:t>
      </w:r>
    </w:p>
    <w:p w14:paraId="02D39385" w14:textId="77777777" w:rsidR="00F218DE" w:rsidRPr="00EA3C52" w:rsidRDefault="00F218DE" w:rsidP="00F218DE">
      <w:pPr>
        <w:pStyle w:val="Para2"/>
        <w:spacing w:after="120" w:line="240" w:lineRule="auto"/>
        <w:ind w:left="720"/>
        <w:rPr>
          <w:rFonts w:asciiTheme="minorHAnsi" w:hAnsiTheme="minorHAnsi" w:cstheme="minorHAnsi"/>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2"/>
        <w:gridCol w:w="990"/>
        <w:gridCol w:w="703"/>
        <w:gridCol w:w="4055"/>
      </w:tblGrid>
      <w:tr w:rsidR="00BD6040" w14:paraId="006326D9" w14:textId="77777777" w:rsidTr="00204FAB">
        <w:trPr>
          <w:trHeight w:val="255"/>
          <w:jc w:val="center"/>
        </w:trPr>
        <w:tc>
          <w:tcPr>
            <w:tcW w:w="2892" w:type="dxa"/>
            <w:noWrap/>
            <w:tcMar>
              <w:top w:w="12" w:type="dxa"/>
              <w:left w:w="12" w:type="dxa"/>
              <w:bottom w:w="0" w:type="dxa"/>
              <w:right w:w="12" w:type="dxa"/>
            </w:tcMar>
          </w:tcPr>
          <w:p w14:paraId="533B3890" w14:textId="77777777" w:rsidR="00BD6040" w:rsidRPr="00204FAB" w:rsidRDefault="00BD6040" w:rsidP="00CF208B">
            <w:pPr>
              <w:rPr>
                <w:rFonts w:eastAsia="Arial Unicode MS" w:cstheme="minorHAnsi"/>
                <w:b/>
                <w:bCs/>
                <w:sz w:val="24"/>
                <w:szCs w:val="24"/>
              </w:rPr>
            </w:pPr>
            <w:r w:rsidRPr="00204FAB">
              <w:rPr>
                <w:rFonts w:cstheme="minorHAnsi"/>
                <w:b/>
                <w:bCs/>
                <w:sz w:val="24"/>
                <w:szCs w:val="24"/>
              </w:rPr>
              <w:t>Laminator Setting</w:t>
            </w:r>
          </w:p>
        </w:tc>
        <w:tc>
          <w:tcPr>
            <w:tcW w:w="990" w:type="dxa"/>
            <w:noWrap/>
            <w:tcMar>
              <w:top w:w="12" w:type="dxa"/>
              <w:left w:w="12" w:type="dxa"/>
              <w:bottom w:w="0" w:type="dxa"/>
              <w:right w:w="12" w:type="dxa"/>
            </w:tcMar>
          </w:tcPr>
          <w:p w14:paraId="21F5DF68" w14:textId="77777777" w:rsidR="00BD6040" w:rsidRPr="00204FAB" w:rsidRDefault="00BD6040" w:rsidP="00CF208B">
            <w:pPr>
              <w:rPr>
                <w:rFonts w:eastAsia="Arial Unicode MS" w:cstheme="minorHAnsi"/>
                <w:b/>
                <w:bCs/>
                <w:sz w:val="24"/>
                <w:szCs w:val="24"/>
              </w:rPr>
            </w:pPr>
            <w:r w:rsidRPr="00204FAB">
              <w:rPr>
                <w:rFonts w:cstheme="minorHAnsi"/>
                <w:b/>
                <w:bCs/>
                <w:sz w:val="24"/>
                <w:szCs w:val="24"/>
              </w:rPr>
              <w:t>Nominal</w:t>
            </w:r>
          </w:p>
        </w:tc>
        <w:tc>
          <w:tcPr>
            <w:tcW w:w="703" w:type="dxa"/>
            <w:noWrap/>
            <w:tcMar>
              <w:top w:w="12" w:type="dxa"/>
              <w:left w:w="12" w:type="dxa"/>
              <w:bottom w:w="0" w:type="dxa"/>
              <w:right w:w="12" w:type="dxa"/>
            </w:tcMar>
          </w:tcPr>
          <w:p w14:paraId="70884C41" w14:textId="77777777" w:rsidR="00BD6040" w:rsidRPr="00204FAB" w:rsidRDefault="00BD6040" w:rsidP="00CF208B">
            <w:pPr>
              <w:pStyle w:val="Table9Bold"/>
              <w:rPr>
                <w:rFonts w:asciiTheme="minorHAnsi" w:eastAsia="Arial Unicode MS" w:hAnsiTheme="minorHAnsi" w:cstheme="minorHAnsi"/>
                <w:bCs/>
                <w:sz w:val="24"/>
                <w:szCs w:val="24"/>
              </w:rPr>
            </w:pPr>
            <w:r w:rsidRPr="00204FAB">
              <w:rPr>
                <w:rFonts w:asciiTheme="minorHAnsi" w:hAnsiTheme="minorHAnsi" w:cstheme="minorHAnsi"/>
                <w:bCs/>
                <w:sz w:val="24"/>
                <w:szCs w:val="24"/>
              </w:rPr>
              <w:t>Range</w:t>
            </w:r>
          </w:p>
        </w:tc>
        <w:tc>
          <w:tcPr>
            <w:tcW w:w="4055" w:type="dxa"/>
            <w:noWrap/>
            <w:tcMar>
              <w:top w:w="12" w:type="dxa"/>
              <w:left w:w="12" w:type="dxa"/>
              <w:bottom w:w="0" w:type="dxa"/>
              <w:right w:w="12" w:type="dxa"/>
            </w:tcMar>
          </w:tcPr>
          <w:p w14:paraId="37E251A6" w14:textId="77777777" w:rsidR="00BD6040" w:rsidRPr="00204FAB" w:rsidRDefault="00BD6040" w:rsidP="00CF208B">
            <w:pPr>
              <w:rPr>
                <w:rFonts w:eastAsia="Arial Unicode MS" w:cstheme="minorHAnsi"/>
                <w:b/>
                <w:bCs/>
                <w:sz w:val="24"/>
                <w:szCs w:val="24"/>
              </w:rPr>
            </w:pPr>
            <w:r w:rsidRPr="00204FAB">
              <w:rPr>
                <w:rFonts w:cstheme="minorHAnsi"/>
                <w:b/>
                <w:bCs/>
                <w:sz w:val="24"/>
                <w:szCs w:val="24"/>
              </w:rPr>
              <w:t>Description</w:t>
            </w:r>
          </w:p>
        </w:tc>
      </w:tr>
      <w:tr w:rsidR="00BD6040" w14:paraId="0B892789" w14:textId="77777777" w:rsidTr="00204FAB">
        <w:trPr>
          <w:trHeight w:val="255"/>
          <w:jc w:val="center"/>
        </w:trPr>
        <w:tc>
          <w:tcPr>
            <w:tcW w:w="2892" w:type="dxa"/>
            <w:noWrap/>
            <w:tcMar>
              <w:top w:w="12" w:type="dxa"/>
              <w:left w:w="12" w:type="dxa"/>
              <w:bottom w:w="0" w:type="dxa"/>
              <w:right w:w="12" w:type="dxa"/>
            </w:tcMar>
          </w:tcPr>
          <w:p w14:paraId="76D608A1" w14:textId="77777777" w:rsidR="00BD6040" w:rsidRPr="00204FAB" w:rsidRDefault="00BD6040" w:rsidP="00CF208B">
            <w:pPr>
              <w:rPr>
                <w:rFonts w:cstheme="minorHAnsi"/>
              </w:rPr>
            </w:pPr>
            <w:r w:rsidRPr="00204FAB">
              <w:rPr>
                <w:rFonts w:cstheme="minorHAnsi"/>
              </w:rPr>
              <w:t>s00. Temperature Units (0 or 1)</w:t>
            </w:r>
          </w:p>
        </w:tc>
        <w:tc>
          <w:tcPr>
            <w:tcW w:w="990" w:type="dxa"/>
            <w:noWrap/>
            <w:tcMar>
              <w:top w:w="12" w:type="dxa"/>
              <w:left w:w="12" w:type="dxa"/>
              <w:bottom w:w="0" w:type="dxa"/>
              <w:right w:w="12" w:type="dxa"/>
            </w:tcMar>
          </w:tcPr>
          <w:p w14:paraId="0C15F25E" w14:textId="77777777" w:rsidR="00BD6040" w:rsidRPr="00204FAB" w:rsidRDefault="00BD6040" w:rsidP="00CF208B">
            <w:pPr>
              <w:rPr>
                <w:rFonts w:eastAsia="Arial Unicode MS" w:cstheme="minorHAnsi"/>
              </w:rPr>
            </w:pPr>
            <w:r w:rsidRPr="00204FAB">
              <w:rPr>
                <w:rFonts w:eastAsia="Arial Unicode MS" w:cstheme="minorHAnsi"/>
              </w:rPr>
              <w:t xml:space="preserve">0 = </w:t>
            </w:r>
            <w:r w:rsidRPr="00204FAB">
              <w:rPr>
                <w:rFonts w:cstheme="minorHAnsi"/>
              </w:rPr>
              <w:sym w:font="Symbol" w:char="F0B0"/>
            </w:r>
            <w:r w:rsidRPr="00204FAB">
              <w:rPr>
                <w:rFonts w:cstheme="minorHAnsi"/>
              </w:rPr>
              <w:t>F</w:t>
            </w:r>
          </w:p>
        </w:tc>
        <w:tc>
          <w:tcPr>
            <w:tcW w:w="703" w:type="dxa"/>
            <w:noWrap/>
            <w:tcMar>
              <w:top w:w="12" w:type="dxa"/>
              <w:left w:w="12" w:type="dxa"/>
              <w:bottom w:w="0" w:type="dxa"/>
              <w:right w:w="12" w:type="dxa"/>
            </w:tcMar>
          </w:tcPr>
          <w:p w14:paraId="40FFB4F9" w14:textId="77777777" w:rsidR="00BD6040" w:rsidRPr="00204FAB" w:rsidRDefault="00BD6040" w:rsidP="00CF208B">
            <w:pPr>
              <w:rPr>
                <w:rFonts w:eastAsia="Arial Unicode MS" w:cstheme="minorHAnsi"/>
              </w:rPr>
            </w:pPr>
            <w:r w:rsidRPr="00204FAB">
              <w:rPr>
                <w:rFonts w:eastAsia="Arial Unicode MS" w:cstheme="minorHAnsi"/>
              </w:rPr>
              <w:t>-</w:t>
            </w:r>
          </w:p>
        </w:tc>
        <w:tc>
          <w:tcPr>
            <w:tcW w:w="4055" w:type="dxa"/>
            <w:noWrap/>
            <w:tcMar>
              <w:top w:w="12" w:type="dxa"/>
              <w:left w:w="12" w:type="dxa"/>
              <w:bottom w:w="0" w:type="dxa"/>
              <w:right w:w="12" w:type="dxa"/>
            </w:tcMar>
          </w:tcPr>
          <w:p w14:paraId="2CCE9078" w14:textId="443E646C" w:rsidR="00BD6040" w:rsidRPr="00204FAB" w:rsidRDefault="00BD6040" w:rsidP="00CF208B">
            <w:pPr>
              <w:rPr>
                <w:rFonts w:eastAsia="Arial Unicode MS" w:cstheme="minorHAnsi"/>
              </w:rPr>
            </w:pPr>
            <w:r w:rsidRPr="00204FAB">
              <w:rPr>
                <w:rFonts w:eastAsia="Arial Unicode MS" w:cstheme="minorHAnsi"/>
              </w:rPr>
              <w:t xml:space="preserve">Enter a 1 to select </w:t>
            </w:r>
            <w:r w:rsidRPr="00204FAB">
              <w:rPr>
                <w:rFonts w:cstheme="minorHAnsi"/>
              </w:rPr>
              <w:sym w:font="Symbol" w:char="F0B0"/>
            </w:r>
            <w:r w:rsidRPr="00204FAB">
              <w:rPr>
                <w:rFonts w:cstheme="minorHAnsi"/>
              </w:rPr>
              <w:t>C</w:t>
            </w:r>
            <w:r w:rsidR="000E00B5">
              <w:rPr>
                <w:rFonts w:cstheme="minorHAnsi"/>
              </w:rPr>
              <w:t>.</w:t>
            </w:r>
          </w:p>
        </w:tc>
      </w:tr>
      <w:tr w:rsidR="00BD6040" w14:paraId="4E727225" w14:textId="77777777" w:rsidTr="00204FAB">
        <w:trPr>
          <w:trHeight w:val="255"/>
          <w:jc w:val="center"/>
        </w:trPr>
        <w:tc>
          <w:tcPr>
            <w:tcW w:w="2892" w:type="dxa"/>
            <w:noWrap/>
            <w:tcMar>
              <w:top w:w="12" w:type="dxa"/>
              <w:left w:w="12" w:type="dxa"/>
              <w:bottom w:w="0" w:type="dxa"/>
              <w:right w:w="12" w:type="dxa"/>
            </w:tcMar>
          </w:tcPr>
          <w:p w14:paraId="27BE6160" w14:textId="77777777" w:rsidR="00BD6040" w:rsidRPr="00204FAB" w:rsidRDefault="00BD6040" w:rsidP="00CF208B">
            <w:pPr>
              <w:rPr>
                <w:rFonts w:cstheme="minorHAnsi"/>
              </w:rPr>
            </w:pPr>
            <w:r w:rsidRPr="00204FAB">
              <w:rPr>
                <w:rFonts w:cstheme="minorHAnsi"/>
              </w:rPr>
              <w:t>s01. Distance Units (0 or 1)</w:t>
            </w:r>
          </w:p>
        </w:tc>
        <w:tc>
          <w:tcPr>
            <w:tcW w:w="990" w:type="dxa"/>
            <w:noWrap/>
            <w:tcMar>
              <w:top w:w="12" w:type="dxa"/>
              <w:left w:w="12" w:type="dxa"/>
              <w:bottom w:w="0" w:type="dxa"/>
              <w:right w:w="12" w:type="dxa"/>
            </w:tcMar>
          </w:tcPr>
          <w:p w14:paraId="4DAA78F7" w14:textId="77777777" w:rsidR="00BD6040" w:rsidRPr="00204FAB" w:rsidRDefault="00BD6040" w:rsidP="00CF208B">
            <w:pPr>
              <w:rPr>
                <w:rFonts w:eastAsia="Arial Unicode MS" w:cstheme="minorHAnsi"/>
              </w:rPr>
            </w:pPr>
            <w:r w:rsidRPr="00204FAB">
              <w:rPr>
                <w:rFonts w:eastAsia="Arial Unicode MS" w:cstheme="minorHAnsi"/>
              </w:rPr>
              <w:t>0 = mm and mm/s</w:t>
            </w:r>
          </w:p>
        </w:tc>
        <w:tc>
          <w:tcPr>
            <w:tcW w:w="703" w:type="dxa"/>
            <w:noWrap/>
            <w:tcMar>
              <w:top w:w="12" w:type="dxa"/>
              <w:left w:w="12" w:type="dxa"/>
              <w:bottom w:w="0" w:type="dxa"/>
              <w:right w:w="12" w:type="dxa"/>
            </w:tcMar>
          </w:tcPr>
          <w:p w14:paraId="1FEF7473" w14:textId="77777777" w:rsidR="00BD6040" w:rsidRPr="00204FAB" w:rsidRDefault="00BD6040" w:rsidP="00CF208B">
            <w:pPr>
              <w:rPr>
                <w:rFonts w:eastAsia="Arial Unicode MS" w:cstheme="minorHAnsi"/>
              </w:rPr>
            </w:pPr>
            <w:r w:rsidRPr="00204FAB">
              <w:rPr>
                <w:rFonts w:eastAsia="Arial Unicode MS" w:cstheme="minorHAnsi"/>
              </w:rPr>
              <w:t>-</w:t>
            </w:r>
          </w:p>
        </w:tc>
        <w:tc>
          <w:tcPr>
            <w:tcW w:w="4055" w:type="dxa"/>
            <w:noWrap/>
            <w:tcMar>
              <w:top w:w="12" w:type="dxa"/>
              <w:left w:w="12" w:type="dxa"/>
              <w:bottom w:w="0" w:type="dxa"/>
              <w:right w:w="12" w:type="dxa"/>
            </w:tcMar>
          </w:tcPr>
          <w:p w14:paraId="405315A7" w14:textId="77777777" w:rsidR="00BD6040" w:rsidRPr="00204FAB" w:rsidRDefault="00BD6040" w:rsidP="00CF208B">
            <w:pPr>
              <w:rPr>
                <w:rFonts w:eastAsia="Arial Unicode MS" w:cstheme="minorHAnsi"/>
              </w:rPr>
            </w:pPr>
            <w:r w:rsidRPr="00204FAB">
              <w:rPr>
                <w:rFonts w:eastAsia="Arial Unicode MS" w:cstheme="minorHAnsi"/>
              </w:rPr>
              <w:t>Enter a 1 to select inch and IPS.</w:t>
            </w:r>
          </w:p>
        </w:tc>
      </w:tr>
      <w:tr w:rsidR="00BD6040" w14:paraId="22F1BE8A" w14:textId="77777777" w:rsidTr="00204FAB">
        <w:trPr>
          <w:trHeight w:val="255"/>
          <w:jc w:val="center"/>
        </w:trPr>
        <w:tc>
          <w:tcPr>
            <w:tcW w:w="2892" w:type="dxa"/>
            <w:noWrap/>
            <w:tcMar>
              <w:top w:w="12" w:type="dxa"/>
              <w:left w:w="12" w:type="dxa"/>
              <w:bottom w:w="0" w:type="dxa"/>
              <w:right w:w="12" w:type="dxa"/>
            </w:tcMar>
          </w:tcPr>
          <w:p w14:paraId="1791E46A" w14:textId="77777777" w:rsidR="00BD6040" w:rsidRPr="00204FAB" w:rsidRDefault="00BD6040" w:rsidP="00CF208B">
            <w:pPr>
              <w:rPr>
                <w:rFonts w:cstheme="minorHAnsi"/>
              </w:rPr>
            </w:pPr>
            <w:r w:rsidRPr="00204FAB">
              <w:rPr>
                <w:rFonts w:cstheme="minorHAnsi"/>
              </w:rPr>
              <w:t>s02. Actuator Homing Speed</w:t>
            </w:r>
          </w:p>
        </w:tc>
        <w:tc>
          <w:tcPr>
            <w:tcW w:w="990" w:type="dxa"/>
            <w:noWrap/>
            <w:tcMar>
              <w:top w:w="12" w:type="dxa"/>
              <w:left w:w="12" w:type="dxa"/>
              <w:bottom w:w="0" w:type="dxa"/>
              <w:right w:w="12" w:type="dxa"/>
            </w:tcMar>
          </w:tcPr>
          <w:p w14:paraId="52F46A5B" w14:textId="77777777" w:rsidR="00BD6040" w:rsidRPr="00204FAB" w:rsidRDefault="00BD6040" w:rsidP="00CF208B">
            <w:pPr>
              <w:rPr>
                <w:rFonts w:eastAsia="Arial Unicode MS" w:cstheme="minorHAnsi"/>
              </w:rPr>
            </w:pPr>
            <w:r w:rsidRPr="00204FAB">
              <w:rPr>
                <w:rFonts w:eastAsia="Arial Unicode MS" w:cstheme="minorHAnsi"/>
              </w:rPr>
              <w:t>25</w:t>
            </w:r>
          </w:p>
        </w:tc>
        <w:tc>
          <w:tcPr>
            <w:tcW w:w="703" w:type="dxa"/>
            <w:noWrap/>
            <w:tcMar>
              <w:top w:w="12" w:type="dxa"/>
              <w:left w:w="12" w:type="dxa"/>
              <w:bottom w:w="0" w:type="dxa"/>
              <w:right w:w="12" w:type="dxa"/>
            </w:tcMar>
          </w:tcPr>
          <w:p w14:paraId="05A11993" w14:textId="77777777" w:rsidR="00BD6040" w:rsidRPr="00204FAB" w:rsidRDefault="00BD6040" w:rsidP="00CF208B">
            <w:pPr>
              <w:rPr>
                <w:rFonts w:eastAsia="Arial Unicode MS" w:cstheme="minorHAnsi"/>
              </w:rPr>
            </w:pPr>
            <w:r w:rsidRPr="00204FAB">
              <w:rPr>
                <w:rFonts w:eastAsia="Arial Unicode MS" w:cstheme="minorHAnsi"/>
              </w:rPr>
              <w:t>10-100</w:t>
            </w:r>
          </w:p>
        </w:tc>
        <w:tc>
          <w:tcPr>
            <w:tcW w:w="4055" w:type="dxa"/>
            <w:noWrap/>
            <w:tcMar>
              <w:top w:w="12" w:type="dxa"/>
              <w:left w:w="12" w:type="dxa"/>
              <w:bottom w:w="0" w:type="dxa"/>
              <w:right w:w="12" w:type="dxa"/>
            </w:tcMar>
          </w:tcPr>
          <w:p w14:paraId="105EE131" w14:textId="77777777" w:rsidR="00BD6040" w:rsidRPr="00204FAB" w:rsidRDefault="00BD6040" w:rsidP="00CF208B">
            <w:pPr>
              <w:rPr>
                <w:rFonts w:eastAsia="Arial Unicode MS" w:cstheme="minorHAnsi"/>
              </w:rPr>
            </w:pPr>
            <w:r w:rsidRPr="00204FAB">
              <w:rPr>
                <w:rFonts w:eastAsia="Arial Unicode MS" w:cstheme="minorHAnsi"/>
              </w:rPr>
              <w:t>Actuator speed to seek the upper limit switch. Excessive speed into the limit can cause a drive stall trip.</w:t>
            </w:r>
          </w:p>
        </w:tc>
      </w:tr>
      <w:tr w:rsidR="00BD6040" w14:paraId="299A88E6" w14:textId="77777777" w:rsidTr="00204FAB">
        <w:trPr>
          <w:trHeight w:val="255"/>
          <w:jc w:val="center"/>
        </w:trPr>
        <w:tc>
          <w:tcPr>
            <w:tcW w:w="2892" w:type="dxa"/>
            <w:noWrap/>
            <w:tcMar>
              <w:top w:w="12" w:type="dxa"/>
              <w:left w:w="12" w:type="dxa"/>
              <w:bottom w:w="0" w:type="dxa"/>
              <w:right w:w="12" w:type="dxa"/>
            </w:tcMar>
          </w:tcPr>
          <w:p w14:paraId="2F276E47" w14:textId="77777777" w:rsidR="00BD6040" w:rsidRPr="00204FAB" w:rsidRDefault="00BD6040" w:rsidP="00CF208B">
            <w:pPr>
              <w:rPr>
                <w:rFonts w:eastAsia="Arial Unicode MS" w:cstheme="minorHAnsi"/>
              </w:rPr>
            </w:pPr>
            <w:r w:rsidRPr="00204FAB">
              <w:rPr>
                <w:rFonts w:cstheme="minorHAnsi"/>
              </w:rPr>
              <w:t>s03. Actuator Fast Speed mm/S</w:t>
            </w:r>
          </w:p>
        </w:tc>
        <w:tc>
          <w:tcPr>
            <w:tcW w:w="990" w:type="dxa"/>
            <w:noWrap/>
            <w:tcMar>
              <w:top w:w="12" w:type="dxa"/>
              <w:left w:w="12" w:type="dxa"/>
              <w:bottom w:w="0" w:type="dxa"/>
              <w:right w:w="12" w:type="dxa"/>
            </w:tcMar>
          </w:tcPr>
          <w:p w14:paraId="16BE71D6" w14:textId="77777777" w:rsidR="00BD6040" w:rsidRPr="00204FAB" w:rsidRDefault="00BD6040" w:rsidP="00CF208B">
            <w:pPr>
              <w:rPr>
                <w:rFonts w:eastAsia="Arial Unicode MS" w:cstheme="minorHAnsi"/>
              </w:rPr>
            </w:pPr>
            <w:r w:rsidRPr="00204FAB">
              <w:rPr>
                <w:rFonts w:eastAsia="Arial Unicode MS" w:cstheme="minorHAnsi"/>
              </w:rPr>
              <w:t>50</w:t>
            </w:r>
          </w:p>
        </w:tc>
        <w:tc>
          <w:tcPr>
            <w:tcW w:w="703" w:type="dxa"/>
            <w:noWrap/>
            <w:tcMar>
              <w:top w:w="12" w:type="dxa"/>
              <w:left w:w="12" w:type="dxa"/>
              <w:bottom w:w="0" w:type="dxa"/>
              <w:right w:w="12" w:type="dxa"/>
            </w:tcMar>
          </w:tcPr>
          <w:p w14:paraId="2321E2A1" w14:textId="77777777" w:rsidR="00BD6040" w:rsidRPr="00204FAB" w:rsidRDefault="00BD6040" w:rsidP="00CF208B">
            <w:pPr>
              <w:rPr>
                <w:rFonts w:eastAsia="Arial Unicode MS" w:cstheme="minorHAnsi"/>
              </w:rPr>
            </w:pPr>
            <w:r w:rsidRPr="00204FAB">
              <w:rPr>
                <w:rFonts w:eastAsia="Arial Unicode MS" w:cstheme="minorHAnsi"/>
              </w:rPr>
              <w:t>10-150</w:t>
            </w:r>
          </w:p>
        </w:tc>
        <w:tc>
          <w:tcPr>
            <w:tcW w:w="4055" w:type="dxa"/>
            <w:noWrap/>
            <w:tcMar>
              <w:top w:w="12" w:type="dxa"/>
              <w:left w:w="12" w:type="dxa"/>
              <w:bottom w:w="0" w:type="dxa"/>
              <w:right w:w="12" w:type="dxa"/>
            </w:tcMar>
          </w:tcPr>
          <w:p w14:paraId="660003B1" w14:textId="2AF03C8D" w:rsidR="00BD6040" w:rsidRPr="00204FAB" w:rsidRDefault="00BD6040" w:rsidP="00CF208B">
            <w:pPr>
              <w:rPr>
                <w:rFonts w:eastAsia="Arial Unicode MS" w:cstheme="minorHAnsi"/>
              </w:rPr>
            </w:pPr>
            <w:r w:rsidRPr="00204FAB">
              <w:rPr>
                <w:rFonts w:eastAsia="Arial Unicode MS" w:cstheme="minorHAnsi"/>
              </w:rPr>
              <w:t xml:space="preserve">Actuator speed used to find the upper travel limit. Also sets the maximum recipe </w:t>
            </w:r>
            <w:r w:rsidR="00DD2954" w:rsidRPr="00204FAB">
              <w:rPr>
                <w:rFonts w:eastAsia="Arial Unicode MS" w:cstheme="minorHAnsi"/>
              </w:rPr>
              <w:t>speed.</w:t>
            </w:r>
          </w:p>
        </w:tc>
      </w:tr>
      <w:tr w:rsidR="00BD6040" w14:paraId="75FEA228" w14:textId="77777777" w:rsidTr="00204FAB">
        <w:trPr>
          <w:trHeight w:val="255"/>
          <w:jc w:val="center"/>
        </w:trPr>
        <w:tc>
          <w:tcPr>
            <w:tcW w:w="2892" w:type="dxa"/>
            <w:noWrap/>
            <w:tcMar>
              <w:top w:w="12" w:type="dxa"/>
              <w:left w:w="12" w:type="dxa"/>
              <w:bottom w:w="0" w:type="dxa"/>
              <w:right w:w="12" w:type="dxa"/>
            </w:tcMar>
          </w:tcPr>
          <w:p w14:paraId="2882B31A" w14:textId="77777777" w:rsidR="00BD6040" w:rsidRPr="00204FAB" w:rsidRDefault="00BD6040" w:rsidP="00CF208B">
            <w:pPr>
              <w:rPr>
                <w:rFonts w:eastAsia="Arial Unicode MS" w:cstheme="minorHAnsi"/>
              </w:rPr>
            </w:pPr>
            <w:r w:rsidRPr="00204FAB">
              <w:rPr>
                <w:rFonts w:cstheme="minorHAnsi"/>
              </w:rPr>
              <w:t>s04. Actuator Slow Speed mm/S</w:t>
            </w:r>
          </w:p>
        </w:tc>
        <w:tc>
          <w:tcPr>
            <w:tcW w:w="990" w:type="dxa"/>
            <w:noWrap/>
            <w:tcMar>
              <w:top w:w="12" w:type="dxa"/>
              <w:left w:w="12" w:type="dxa"/>
              <w:bottom w:w="0" w:type="dxa"/>
              <w:right w:w="12" w:type="dxa"/>
            </w:tcMar>
          </w:tcPr>
          <w:p w14:paraId="391DB43A" w14:textId="77777777" w:rsidR="00BD6040" w:rsidRPr="00204FAB" w:rsidRDefault="00BD6040" w:rsidP="00CF208B">
            <w:pPr>
              <w:rPr>
                <w:rFonts w:eastAsia="Arial Unicode MS" w:cstheme="minorHAnsi"/>
              </w:rPr>
            </w:pPr>
            <w:r w:rsidRPr="00204FAB">
              <w:rPr>
                <w:rFonts w:eastAsia="Arial Unicode MS" w:cstheme="minorHAnsi"/>
              </w:rPr>
              <w:t>10</w:t>
            </w:r>
          </w:p>
        </w:tc>
        <w:tc>
          <w:tcPr>
            <w:tcW w:w="703" w:type="dxa"/>
            <w:noWrap/>
            <w:tcMar>
              <w:top w:w="12" w:type="dxa"/>
              <w:left w:w="12" w:type="dxa"/>
              <w:bottom w:w="0" w:type="dxa"/>
              <w:right w:w="12" w:type="dxa"/>
            </w:tcMar>
          </w:tcPr>
          <w:p w14:paraId="4397EF5C" w14:textId="77777777" w:rsidR="00BD6040" w:rsidRPr="00204FAB" w:rsidRDefault="00BD6040" w:rsidP="00CF208B">
            <w:pPr>
              <w:rPr>
                <w:rFonts w:eastAsia="Arial Unicode MS" w:cstheme="minorHAnsi"/>
              </w:rPr>
            </w:pPr>
            <w:r w:rsidRPr="00204FAB">
              <w:rPr>
                <w:rFonts w:eastAsia="Arial Unicode MS" w:cstheme="minorHAnsi"/>
              </w:rPr>
              <w:t>2-100</w:t>
            </w:r>
          </w:p>
        </w:tc>
        <w:tc>
          <w:tcPr>
            <w:tcW w:w="4055" w:type="dxa"/>
            <w:noWrap/>
            <w:tcMar>
              <w:top w:w="12" w:type="dxa"/>
              <w:left w:w="12" w:type="dxa"/>
              <w:bottom w:w="0" w:type="dxa"/>
              <w:right w:w="12" w:type="dxa"/>
            </w:tcMar>
          </w:tcPr>
          <w:p w14:paraId="36C6718B" w14:textId="77777777" w:rsidR="00BD6040" w:rsidRPr="00204FAB" w:rsidRDefault="00BD6040" w:rsidP="00CF208B">
            <w:pPr>
              <w:rPr>
                <w:rFonts w:eastAsia="Arial Unicode MS" w:cstheme="minorHAnsi"/>
              </w:rPr>
            </w:pPr>
            <w:r w:rsidRPr="00204FAB">
              <w:rPr>
                <w:rFonts w:eastAsia="Arial Unicode MS" w:cstheme="minorHAnsi"/>
              </w:rPr>
              <w:t>Actuator speed to find home position off the upper travel limit.</w:t>
            </w:r>
          </w:p>
        </w:tc>
      </w:tr>
      <w:tr w:rsidR="00BD6040" w14:paraId="56975B76" w14:textId="77777777" w:rsidTr="00204FAB">
        <w:trPr>
          <w:trHeight w:val="255"/>
          <w:jc w:val="center"/>
        </w:trPr>
        <w:tc>
          <w:tcPr>
            <w:tcW w:w="2892" w:type="dxa"/>
            <w:noWrap/>
            <w:tcMar>
              <w:top w:w="12" w:type="dxa"/>
              <w:left w:w="12" w:type="dxa"/>
              <w:bottom w:w="0" w:type="dxa"/>
              <w:right w:w="12" w:type="dxa"/>
            </w:tcMar>
          </w:tcPr>
          <w:p w14:paraId="449FCF5E" w14:textId="77777777" w:rsidR="00BD6040" w:rsidRPr="00204FAB" w:rsidRDefault="00BD6040" w:rsidP="00CF208B">
            <w:pPr>
              <w:rPr>
                <w:rFonts w:cstheme="minorHAnsi"/>
              </w:rPr>
            </w:pPr>
            <w:r w:rsidRPr="00204FAB">
              <w:rPr>
                <w:rFonts w:cstheme="minorHAnsi"/>
              </w:rPr>
              <w:t>s05 Actuator Acceleration mm/S/sec</w:t>
            </w:r>
          </w:p>
        </w:tc>
        <w:tc>
          <w:tcPr>
            <w:tcW w:w="990" w:type="dxa"/>
            <w:noWrap/>
            <w:tcMar>
              <w:top w:w="12" w:type="dxa"/>
              <w:left w:w="12" w:type="dxa"/>
              <w:bottom w:w="0" w:type="dxa"/>
              <w:right w:w="12" w:type="dxa"/>
            </w:tcMar>
          </w:tcPr>
          <w:p w14:paraId="41E32649" w14:textId="77777777" w:rsidR="00BD6040" w:rsidRPr="00204FAB" w:rsidRDefault="00BD6040" w:rsidP="00CF208B">
            <w:pPr>
              <w:rPr>
                <w:rFonts w:eastAsia="Arial Unicode MS" w:cstheme="minorHAnsi"/>
              </w:rPr>
            </w:pPr>
            <w:r w:rsidRPr="00204FAB">
              <w:rPr>
                <w:rFonts w:eastAsia="Arial Unicode MS" w:cstheme="minorHAnsi"/>
              </w:rPr>
              <w:t>300</w:t>
            </w:r>
          </w:p>
        </w:tc>
        <w:tc>
          <w:tcPr>
            <w:tcW w:w="703" w:type="dxa"/>
            <w:noWrap/>
            <w:tcMar>
              <w:top w:w="12" w:type="dxa"/>
              <w:left w:w="12" w:type="dxa"/>
              <w:bottom w:w="0" w:type="dxa"/>
              <w:right w:w="12" w:type="dxa"/>
            </w:tcMar>
          </w:tcPr>
          <w:p w14:paraId="42408FE4" w14:textId="77777777" w:rsidR="00BD6040" w:rsidRPr="00204FAB" w:rsidRDefault="00BD6040" w:rsidP="00CF208B">
            <w:pPr>
              <w:rPr>
                <w:rFonts w:eastAsia="Arial Unicode MS" w:cstheme="minorHAnsi"/>
              </w:rPr>
            </w:pPr>
            <w:r w:rsidRPr="00204FAB">
              <w:rPr>
                <w:rFonts w:eastAsia="Arial Unicode MS" w:cstheme="minorHAnsi"/>
              </w:rPr>
              <w:t>50-300</w:t>
            </w:r>
          </w:p>
        </w:tc>
        <w:tc>
          <w:tcPr>
            <w:tcW w:w="4055" w:type="dxa"/>
            <w:noWrap/>
            <w:tcMar>
              <w:top w:w="12" w:type="dxa"/>
              <w:left w:w="12" w:type="dxa"/>
              <w:bottom w:w="0" w:type="dxa"/>
              <w:right w:w="12" w:type="dxa"/>
            </w:tcMar>
          </w:tcPr>
          <w:p w14:paraId="41DD01B5" w14:textId="77777777" w:rsidR="00BD6040" w:rsidRPr="00204FAB" w:rsidRDefault="00BD6040" w:rsidP="00CF208B">
            <w:pPr>
              <w:rPr>
                <w:rFonts w:eastAsia="Arial Unicode MS" w:cstheme="minorHAnsi"/>
              </w:rPr>
            </w:pPr>
            <w:r w:rsidRPr="00204FAB">
              <w:rPr>
                <w:rFonts w:eastAsia="Arial Unicode MS" w:cstheme="minorHAnsi"/>
              </w:rPr>
              <w:t>Actuator acceleration for speed changes. The rate is limited by the PLC to a maximum of 1900 steps/mS/sec.</w:t>
            </w:r>
          </w:p>
        </w:tc>
      </w:tr>
      <w:tr w:rsidR="00BD6040" w14:paraId="0055BCA5" w14:textId="77777777" w:rsidTr="00204FAB">
        <w:trPr>
          <w:trHeight w:val="255"/>
          <w:jc w:val="center"/>
        </w:trPr>
        <w:tc>
          <w:tcPr>
            <w:tcW w:w="2892" w:type="dxa"/>
            <w:noWrap/>
            <w:tcMar>
              <w:top w:w="12" w:type="dxa"/>
              <w:left w:w="12" w:type="dxa"/>
              <w:bottom w:w="0" w:type="dxa"/>
              <w:right w:w="12" w:type="dxa"/>
            </w:tcMar>
          </w:tcPr>
          <w:p w14:paraId="079CAE7D" w14:textId="77777777" w:rsidR="00BD6040" w:rsidRPr="00204FAB" w:rsidRDefault="00BD6040" w:rsidP="00CF208B">
            <w:pPr>
              <w:rPr>
                <w:rFonts w:cstheme="minorHAnsi"/>
              </w:rPr>
            </w:pPr>
            <w:r w:rsidRPr="00204FAB">
              <w:rPr>
                <w:rFonts w:cstheme="minorHAnsi"/>
              </w:rPr>
              <w:t>s06. Actuator Steps per mm</w:t>
            </w:r>
          </w:p>
        </w:tc>
        <w:tc>
          <w:tcPr>
            <w:tcW w:w="990" w:type="dxa"/>
            <w:noWrap/>
            <w:tcMar>
              <w:top w:w="12" w:type="dxa"/>
              <w:left w:w="12" w:type="dxa"/>
              <w:bottom w:w="0" w:type="dxa"/>
              <w:right w:w="12" w:type="dxa"/>
            </w:tcMar>
          </w:tcPr>
          <w:p w14:paraId="20DEA51D" w14:textId="77777777" w:rsidR="00BD6040" w:rsidRPr="00204FAB" w:rsidRDefault="00BD6040" w:rsidP="00CF208B">
            <w:pPr>
              <w:rPr>
                <w:rFonts w:eastAsia="Arial Unicode MS" w:cstheme="minorHAnsi"/>
              </w:rPr>
            </w:pPr>
            <w:r w:rsidRPr="00204FAB">
              <w:rPr>
                <w:rFonts w:eastAsia="Arial Unicode MS" w:cstheme="minorHAnsi"/>
              </w:rPr>
              <w:t>5440</w:t>
            </w:r>
          </w:p>
        </w:tc>
        <w:tc>
          <w:tcPr>
            <w:tcW w:w="703" w:type="dxa"/>
            <w:noWrap/>
            <w:tcMar>
              <w:top w:w="12" w:type="dxa"/>
              <w:left w:w="12" w:type="dxa"/>
              <w:bottom w:w="0" w:type="dxa"/>
              <w:right w:w="12" w:type="dxa"/>
            </w:tcMar>
          </w:tcPr>
          <w:p w14:paraId="187109C0" w14:textId="77777777" w:rsidR="00BD6040" w:rsidRPr="00204FAB" w:rsidRDefault="00BD6040" w:rsidP="00CF208B">
            <w:pPr>
              <w:rPr>
                <w:rFonts w:eastAsia="Arial Unicode MS" w:cstheme="minorHAnsi"/>
              </w:rPr>
            </w:pPr>
            <w:r w:rsidRPr="00204FAB">
              <w:rPr>
                <w:rFonts w:eastAsia="Arial Unicode MS" w:cstheme="minorHAnsi"/>
              </w:rPr>
              <w:t>5000-6000</w:t>
            </w:r>
          </w:p>
        </w:tc>
        <w:tc>
          <w:tcPr>
            <w:tcW w:w="4055" w:type="dxa"/>
            <w:noWrap/>
            <w:tcMar>
              <w:top w:w="12" w:type="dxa"/>
              <w:left w:w="12" w:type="dxa"/>
              <w:bottom w:w="0" w:type="dxa"/>
              <w:right w:w="12" w:type="dxa"/>
            </w:tcMar>
          </w:tcPr>
          <w:p w14:paraId="438FD7C7" w14:textId="77777777" w:rsidR="00BD6040" w:rsidRPr="00204FAB" w:rsidRDefault="00BD6040" w:rsidP="00CF208B">
            <w:pPr>
              <w:rPr>
                <w:rFonts w:eastAsia="Arial Unicode MS" w:cstheme="minorHAnsi"/>
              </w:rPr>
            </w:pPr>
            <w:r w:rsidRPr="00204FAB">
              <w:rPr>
                <w:rFonts w:eastAsia="Arial Unicode MS" w:cstheme="minorHAnsi"/>
              </w:rPr>
              <w:t>Calibration for both axes. Motor has 66536 steps per revolution at the shaft.</w:t>
            </w:r>
          </w:p>
        </w:tc>
      </w:tr>
      <w:tr w:rsidR="00BD6040" w14:paraId="3147857B" w14:textId="77777777" w:rsidTr="00204FAB">
        <w:trPr>
          <w:trHeight w:val="255"/>
          <w:jc w:val="center"/>
        </w:trPr>
        <w:tc>
          <w:tcPr>
            <w:tcW w:w="2892" w:type="dxa"/>
            <w:noWrap/>
            <w:tcMar>
              <w:top w:w="12" w:type="dxa"/>
              <w:left w:w="12" w:type="dxa"/>
              <w:bottom w:w="0" w:type="dxa"/>
              <w:right w:w="12" w:type="dxa"/>
            </w:tcMar>
          </w:tcPr>
          <w:p w14:paraId="7432C720" w14:textId="77777777" w:rsidR="00BD6040" w:rsidRPr="00204FAB" w:rsidRDefault="00BD6040" w:rsidP="00CF208B">
            <w:pPr>
              <w:rPr>
                <w:rFonts w:cstheme="minorHAnsi"/>
              </w:rPr>
            </w:pPr>
            <w:r w:rsidRPr="00204FAB">
              <w:rPr>
                <w:rFonts w:cstheme="minorHAnsi"/>
              </w:rPr>
              <w:t>s07. Maximum Length</w:t>
            </w:r>
          </w:p>
        </w:tc>
        <w:tc>
          <w:tcPr>
            <w:tcW w:w="990" w:type="dxa"/>
            <w:noWrap/>
            <w:tcMar>
              <w:top w:w="12" w:type="dxa"/>
              <w:left w:w="12" w:type="dxa"/>
              <w:bottom w:w="0" w:type="dxa"/>
              <w:right w:w="12" w:type="dxa"/>
            </w:tcMar>
          </w:tcPr>
          <w:p w14:paraId="5B0E17E0" w14:textId="77777777" w:rsidR="00BD6040" w:rsidRPr="00204FAB" w:rsidRDefault="00BD6040" w:rsidP="00CF208B">
            <w:pPr>
              <w:rPr>
                <w:rFonts w:eastAsia="Arial Unicode MS" w:cstheme="minorHAnsi"/>
              </w:rPr>
            </w:pPr>
            <w:r w:rsidRPr="00204FAB">
              <w:rPr>
                <w:rFonts w:eastAsia="Arial Unicode MS" w:cstheme="minorHAnsi"/>
              </w:rPr>
              <w:t>889</w:t>
            </w:r>
          </w:p>
        </w:tc>
        <w:tc>
          <w:tcPr>
            <w:tcW w:w="703" w:type="dxa"/>
            <w:noWrap/>
            <w:tcMar>
              <w:top w:w="12" w:type="dxa"/>
              <w:left w:w="12" w:type="dxa"/>
              <w:bottom w:w="0" w:type="dxa"/>
              <w:right w:w="12" w:type="dxa"/>
            </w:tcMar>
          </w:tcPr>
          <w:p w14:paraId="46B6E157" w14:textId="77777777" w:rsidR="00BD6040" w:rsidRPr="00204FAB" w:rsidRDefault="00BD6040" w:rsidP="00CF208B">
            <w:pPr>
              <w:rPr>
                <w:rFonts w:eastAsia="Arial Unicode MS" w:cstheme="minorHAnsi"/>
              </w:rPr>
            </w:pPr>
            <w:r w:rsidRPr="00204FAB">
              <w:rPr>
                <w:rFonts w:eastAsia="Arial Unicode MS" w:cstheme="minorHAnsi"/>
              </w:rPr>
              <w:t>500-3000</w:t>
            </w:r>
          </w:p>
        </w:tc>
        <w:tc>
          <w:tcPr>
            <w:tcW w:w="4055" w:type="dxa"/>
            <w:noWrap/>
            <w:tcMar>
              <w:top w:w="12" w:type="dxa"/>
              <w:left w:w="12" w:type="dxa"/>
              <w:bottom w:w="0" w:type="dxa"/>
              <w:right w:w="12" w:type="dxa"/>
            </w:tcMar>
          </w:tcPr>
          <w:p w14:paraId="70EF8ED5" w14:textId="77777777" w:rsidR="00BD6040" w:rsidRPr="00204FAB" w:rsidRDefault="00BD6040" w:rsidP="00CF208B">
            <w:pPr>
              <w:rPr>
                <w:rFonts w:eastAsia="Arial Unicode MS" w:cstheme="minorHAnsi"/>
              </w:rPr>
            </w:pPr>
            <w:r w:rsidRPr="00204FAB">
              <w:rPr>
                <w:rFonts w:eastAsia="Arial Unicode MS" w:cstheme="minorHAnsi"/>
              </w:rPr>
              <w:t>Sets the tool length. Sets the maximum positions in the recipe.</w:t>
            </w:r>
          </w:p>
        </w:tc>
      </w:tr>
      <w:tr w:rsidR="00BD6040" w14:paraId="2364C674" w14:textId="77777777" w:rsidTr="00204FAB">
        <w:trPr>
          <w:trHeight w:val="255"/>
          <w:jc w:val="center"/>
        </w:trPr>
        <w:tc>
          <w:tcPr>
            <w:tcW w:w="2892" w:type="dxa"/>
            <w:noWrap/>
            <w:tcMar>
              <w:top w:w="12" w:type="dxa"/>
              <w:left w:w="12" w:type="dxa"/>
              <w:bottom w:w="0" w:type="dxa"/>
              <w:right w:w="12" w:type="dxa"/>
            </w:tcMar>
          </w:tcPr>
          <w:p w14:paraId="1FD87C27" w14:textId="77777777" w:rsidR="00BD6040" w:rsidRPr="00204FAB" w:rsidRDefault="00BD6040" w:rsidP="00CF208B">
            <w:pPr>
              <w:rPr>
                <w:rFonts w:cstheme="minorHAnsi"/>
              </w:rPr>
            </w:pPr>
            <w:r w:rsidRPr="00204FAB">
              <w:rPr>
                <w:rFonts w:cstheme="minorHAnsi"/>
              </w:rPr>
              <w:t>s08. Minimum Start Position mm</w:t>
            </w:r>
          </w:p>
        </w:tc>
        <w:tc>
          <w:tcPr>
            <w:tcW w:w="990" w:type="dxa"/>
            <w:noWrap/>
            <w:tcMar>
              <w:top w:w="12" w:type="dxa"/>
              <w:left w:w="12" w:type="dxa"/>
              <w:bottom w:w="0" w:type="dxa"/>
              <w:right w:w="12" w:type="dxa"/>
            </w:tcMar>
          </w:tcPr>
          <w:p w14:paraId="4F1FAE0C" w14:textId="77777777" w:rsidR="00BD6040" w:rsidRPr="00204FAB" w:rsidRDefault="00BD6040" w:rsidP="00CF208B">
            <w:pPr>
              <w:rPr>
                <w:rFonts w:eastAsia="Arial Unicode MS" w:cstheme="minorHAnsi"/>
              </w:rPr>
            </w:pPr>
            <w:r w:rsidRPr="00204FAB">
              <w:rPr>
                <w:rFonts w:eastAsia="Arial Unicode MS" w:cstheme="minorHAnsi"/>
              </w:rPr>
              <w:t>0</w:t>
            </w:r>
          </w:p>
        </w:tc>
        <w:tc>
          <w:tcPr>
            <w:tcW w:w="703" w:type="dxa"/>
            <w:noWrap/>
            <w:tcMar>
              <w:top w:w="12" w:type="dxa"/>
              <w:left w:w="12" w:type="dxa"/>
              <w:bottom w:w="0" w:type="dxa"/>
              <w:right w:w="12" w:type="dxa"/>
            </w:tcMar>
          </w:tcPr>
          <w:p w14:paraId="0D64DFF3" w14:textId="77777777" w:rsidR="00BD6040" w:rsidRPr="00204FAB" w:rsidRDefault="00BD6040" w:rsidP="00CF208B">
            <w:pPr>
              <w:rPr>
                <w:rFonts w:eastAsia="Arial Unicode MS" w:cstheme="minorHAnsi"/>
              </w:rPr>
            </w:pPr>
            <w:r w:rsidRPr="00204FAB">
              <w:rPr>
                <w:rFonts w:eastAsia="Arial Unicode MS" w:cstheme="minorHAnsi"/>
              </w:rPr>
              <w:t>0-250</w:t>
            </w:r>
          </w:p>
        </w:tc>
        <w:tc>
          <w:tcPr>
            <w:tcW w:w="4055" w:type="dxa"/>
            <w:noWrap/>
            <w:tcMar>
              <w:top w:w="12" w:type="dxa"/>
              <w:left w:w="12" w:type="dxa"/>
              <w:bottom w:w="0" w:type="dxa"/>
              <w:right w:w="12" w:type="dxa"/>
            </w:tcMar>
          </w:tcPr>
          <w:p w14:paraId="71F01BBB" w14:textId="77777777" w:rsidR="00BD6040" w:rsidRPr="00204FAB" w:rsidRDefault="00BD6040" w:rsidP="00CF208B">
            <w:pPr>
              <w:rPr>
                <w:rFonts w:eastAsia="Arial Unicode MS" w:cstheme="minorHAnsi"/>
              </w:rPr>
            </w:pPr>
            <w:r w:rsidRPr="00204FAB">
              <w:rPr>
                <w:rFonts w:eastAsia="Arial Unicode MS" w:cstheme="minorHAnsi"/>
              </w:rPr>
              <w:t>Sets the minimum heater array position relative to the grip elevator so as to avoid tooling crashes when the thruster extends the heater.</w:t>
            </w:r>
          </w:p>
        </w:tc>
      </w:tr>
      <w:tr w:rsidR="00BD6040" w14:paraId="63E76BE5" w14:textId="77777777" w:rsidTr="00204FAB">
        <w:trPr>
          <w:trHeight w:val="255"/>
          <w:jc w:val="center"/>
        </w:trPr>
        <w:tc>
          <w:tcPr>
            <w:tcW w:w="2892" w:type="dxa"/>
            <w:noWrap/>
            <w:tcMar>
              <w:top w:w="12" w:type="dxa"/>
              <w:left w:w="12" w:type="dxa"/>
              <w:bottom w:w="0" w:type="dxa"/>
              <w:right w:w="12" w:type="dxa"/>
            </w:tcMar>
          </w:tcPr>
          <w:p w14:paraId="6C1E0ACF" w14:textId="77777777" w:rsidR="00BD6040" w:rsidRPr="00204FAB" w:rsidRDefault="00BD6040" w:rsidP="00CF208B">
            <w:pPr>
              <w:rPr>
                <w:rFonts w:cstheme="minorHAnsi"/>
              </w:rPr>
            </w:pPr>
            <w:r w:rsidRPr="00204FAB">
              <w:rPr>
                <w:rFonts w:cstheme="minorHAnsi"/>
              </w:rPr>
              <w:t xml:space="preserve">s09. Heater Overtemperature Set </w:t>
            </w:r>
            <w:r w:rsidRPr="00204FAB">
              <w:rPr>
                <w:rFonts w:cstheme="minorHAnsi"/>
              </w:rPr>
              <w:sym w:font="Symbol" w:char="F0B0"/>
            </w:r>
            <w:r w:rsidRPr="00204FAB">
              <w:rPr>
                <w:rFonts w:cstheme="minorHAnsi"/>
              </w:rPr>
              <w:t>F</w:t>
            </w:r>
          </w:p>
        </w:tc>
        <w:tc>
          <w:tcPr>
            <w:tcW w:w="990" w:type="dxa"/>
            <w:noWrap/>
            <w:tcMar>
              <w:top w:w="12" w:type="dxa"/>
              <w:left w:w="12" w:type="dxa"/>
              <w:bottom w:w="0" w:type="dxa"/>
              <w:right w:w="12" w:type="dxa"/>
            </w:tcMar>
          </w:tcPr>
          <w:p w14:paraId="579189A7" w14:textId="77777777" w:rsidR="00BD6040" w:rsidRPr="00204FAB" w:rsidRDefault="00BD6040" w:rsidP="00CF208B">
            <w:pPr>
              <w:rPr>
                <w:rFonts w:eastAsia="Arial Unicode MS" w:cstheme="minorHAnsi"/>
              </w:rPr>
            </w:pPr>
            <w:r w:rsidRPr="00204FAB">
              <w:rPr>
                <w:rFonts w:eastAsia="Arial Unicode MS" w:cstheme="minorHAnsi"/>
              </w:rPr>
              <w:t>1000</w:t>
            </w:r>
          </w:p>
        </w:tc>
        <w:tc>
          <w:tcPr>
            <w:tcW w:w="703" w:type="dxa"/>
            <w:noWrap/>
            <w:tcMar>
              <w:top w:w="12" w:type="dxa"/>
              <w:left w:w="12" w:type="dxa"/>
              <w:bottom w:w="0" w:type="dxa"/>
              <w:right w:w="12" w:type="dxa"/>
            </w:tcMar>
          </w:tcPr>
          <w:p w14:paraId="055ABF96" w14:textId="77777777" w:rsidR="00BD6040" w:rsidRPr="00204FAB" w:rsidRDefault="00BD6040" w:rsidP="00CF208B">
            <w:pPr>
              <w:rPr>
                <w:rFonts w:eastAsia="Arial Unicode MS" w:cstheme="minorHAnsi"/>
              </w:rPr>
            </w:pPr>
            <w:r w:rsidRPr="00204FAB">
              <w:rPr>
                <w:rFonts w:eastAsia="Arial Unicode MS" w:cstheme="minorHAnsi"/>
              </w:rPr>
              <w:t>750-1000</w:t>
            </w:r>
          </w:p>
        </w:tc>
        <w:tc>
          <w:tcPr>
            <w:tcW w:w="4055" w:type="dxa"/>
            <w:noWrap/>
            <w:tcMar>
              <w:top w:w="12" w:type="dxa"/>
              <w:left w:w="12" w:type="dxa"/>
              <w:bottom w:w="0" w:type="dxa"/>
              <w:right w:w="12" w:type="dxa"/>
            </w:tcMar>
          </w:tcPr>
          <w:p w14:paraId="057490E6" w14:textId="77777777" w:rsidR="00BD6040" w:rsidRPr="00204FAB" w:rsidRDefault="00BD6040" w:rsidP="00CF208B">
            <w:pPr>
              <w:rPr>
                <w:rFonts w:eastAsia="Arial Unicode MS" w:cstheme="minorHAnsi"/>
              </w:rPr>
            </w:pPr>
            <w:r w:rsidRPr="00204FAB">
              <w:rPr>
                <w:rFonts w:eastAsia="Arial Unicode MS" w:cstheme="minorHAnsi"/>
              </w:rPr>
              <w:t>Temperature setting read by the overtemp T/C that disconnects power from the heater.</w:t>
            </w:r>
          </w:p>
        </w:tc>
      </w:tr>
      <w:tr w:rsidR="00BD6040" w14:paraId="5FC1F04F" w14:textId="77777777" w:rsidTr="00204FAB">
        <w:trPr>
          <w:trHeight w:val="255"/>
          <w:jc w:val="center"/>
        </w:trPr>
        <w:tc>
          <w:tcPr>
            <w:tcW w:w="2892" w:type="dxa"/>
            <w:noWrap/>
            <w:tcMar>
              <w:top w:w="12" w:type="dxa"/>
              <w:left w:w="12" w:type="dxa"/>
              <w:bottom w:w="0" w:type="dxa"/>
              <w:right w:w="12" w:type="dxa"/>
            </w:tcMar>
          </w:tcPr>
          <w:p w14:paraId="40230DB4" w14:textId="431E7558" w:rsidR="00BD6040" w:rsidRPr="00204FAB" w:rsidRDefault="00BD6040" w:rsidP="00CF208B">
            <w:pPr>
              <w:rPr>
                <w:rFonts w:cstheme="minorHAnsi"/>
              </w:rPr>
            </w:pPr>
            <w:r w:rsidRPr="00204FAB">
              <w:rPr>
                <w:rFonts w:cstheme="minorHAnsi"/>
              </w:rPr>
              <w:t xml:space="preserve">s10. Max Temperature Setpoint </w:t>
            </w:r>
            <w:r w:rsidRPr="00204FAB">
              <w:rPr>
                <w:rFonts w:cstheme="minorHAnsi"/>
              </w:rPr>
              <w:sym w:font="Symbol" w:char="F0B0"/>
            </w:r>
            <w:r w:rsidRPr="00204FAB">
              <w:rPr>
                <w:rFonts w:cstheme="minorHAnsi"/>
              </w:rPr>
              <w:t>F</w:t>
            </w:r>
            <w:r w:rsidR="00795AE1">
              <w:rPr>
                <w:rFonts w:cstheme="minorHAnsi"/>
              </w:rPr>
              <w:t xml:space="preserve"> </w:t>
            </w:r>
            <w:r w:rsidR="00F23C7B">
              <w:rPr>
                <w:rFonts w:cstheme="minorHAnsi"/>
              </w:rPr>
              <w:t xml:space="preserve">                                          </w:t>
            </w:r>
            <w:r w:rsidR="001C4887">
              <w:rPr>
                <w:rFonts w:cstheme="minorHAnsi"/>
              </w:rPr>
              <w:t xml:space="preserve">                         </w:t>
            </w:r>
            <w:r w:rsidR="006A58BE">
              <w:rPr>
                <w:rFonts w:cstheme="minorHAnsi"/>
              </w:rPr>
              <w:t xml:space="preserve"> </w:t>
            </w:r>
            <w:r w:rsidR="00614ADC">
              <w:rPr>
                <w:rFonts w:cstheme="minorHAnsi"/>
              </w:rPr>
              <w:t xml:space="preserve">  </w:t>
            </w:r>
            <w:r w:rsidR="00F87633">
              <w:rPr>
                <w:rFonts w:cstheme="minorHAnsi"/>
              </w:rPr>
              <w:t xml:space="preserve">                                                                                                  </w:t>
            </w:r>
            <w:r w:rsidR="00DC20BA">
              <w:rPr>
                <w:rFonts w:cstheme="minorHAnsi"/>
              </w:rPr>
              <w:t xml:space="preserve">                                                                                                                                                                                                                                                                                                                                                                                                                                                                                                                                                                                                                                                                                                                                                                                                                                                                                                                                                                                                                                                                                                                                                                                                                                                                                                                                                                                                                                                                                                                                                                                                                                                             </w:t>
            </w:r>
            <w:r w:rsidR="009C661F">
              <w:rPr>
                <w:rFonts w:cstheme="minorHAnsi"/>
              </w:rPr>
              <w:t xml:space="preserve">                </w:t>
            </w:r>
            <w:r w:rsidR="004E0E78">
              <w:rPr>
                <w:rFonts w:cstheme="minorHAnsi"/>
              </w:rPr>
              <w:t xml:space="preserve">                              </w:t>
            </w:r>
          </w:p>
        </w:tc>
        <w:tc>
          <w:tcPr>
            <w:tcW w:w="990" w:type="dxa"/>
            <w:noWrap/>
            <w:tcMar>
              <w:top w:w="12" w:type="dxa"/>
              <w:left w:w="12" w:type="dxa"/>
              <w:bottom w:w="0" w:type="dxa"/>
              <w:right w:w="12" w:type="dxa"/>
            </w:tcMar>
          </w:tcPr>
          <w:p w14:paraId="1BD1803E" w14:textId="77777777" w:rsidR="00BD6040" w:rsidRPr="00204FAB" w:rsidRDefault="00BD6040" w:rsidP="00CF208B">
            <w:pPr>
              <w:rPr>
                <w:rFonts w:eastAsia="Arial Unicode MS" w:cstheme="minorHAnsi"/>
              </w:rPr>
            </w:pPr>
            <w:r w:rsidRPr="00204FAB">
              <w:rPr>
                <w:rFonts w:eastAsia="Arial Unicode MS" w:cstheme="minorHAnsi"/>
              </w:rPr>
              <w:t>750</w:t>
            </w:r>
          </w:p>
        </w:tc>
        <w:tc>
          <w:tcPr>
            <w:tcW w:w="703" w:type="dxa"/>
            <w:noWrap/>
            <w:tcMar>
              <w:top w:w="12" w:type="dxa"/>
              <w:left w:w="12" w:type="dxa"/>
              <w:bottom w:w="0" w:type="dxa"/>
              <w:right w:w="12" w:type="dxa"/>
            </w:tcMar>
          </w:tcPr>
          <w:p w14:paraId="4F3199CC" w14:textId="77777777" w:rsidR="00BD6040" w:rsidRPr="00204FAB" w:rsidRDefault="00BD6040" w:rsidP="00CF208B">
            <w:pPr>
              <w:rPr>
                <w:rFonts w:eastAsia="Arial Unicode MS" w:cstheme="minorHAnsi"/>
              </w:rPr>
            </w:pPr>
            <w:r w:rsidRPr="00204FAB">
              <w:rPr>
                <w:rFonts w:eastAsia="Arial Unicode MS" w:cstheme="minorHAnsi"/>
              </w:rPr>
              <w:t>0-750</w:t>
            </w:r>
          </w:p>
        </w:tc>
        <w:tc>
          <w:tcPr>
            <w:tcW w:w="4055" w:type="dxa"/>
            <w:noWrap/>
            <w:tcMar>
              <w:top w:w="12" w:type="dxa"/>
              <w:left w:w="12" w:type="dxa"/>
              <w:bottom w:w="0" w:type="dxa"/>
              <w:right w:w="12" w:type="dxa"/>
            </w:tcMar>
          </w:tcPr>
          <w:p w14:paraId="3CE607B1" w14:textId="77777777" w:rsidR="00BD6040" w:rsidRPr="00204FAB" w:rsidRDefault="00BD6040" w:rsidP="00CF208B">
            <w:pPr>
              <w:rPr>
                <w:rFonts w:eastAsia="Arial Unicode MS" w:cstheme="minorHAnsi"/>
              </w:rPr>
            </w:pPr>
            <w:r w:rsidRPr="00204FAB">
              <w:rPr>
                <w:rFonts w:eastAsia="Arial Unicode MS" w:cstheme="minorHAnsi"/>
              </w:rPr>
              <w:t>Limits heater setpoint entries.</w:t>
            </w:r>
          </w:p>
        </w:tc>
      </w:tr>
      <w:tr w:rsidR="00BD6040" w14:paraId="66991DE0" w14:textId="77777777" w:rsidTr="00204FAB">
        <w:trPr>
          <w:trHeight w:val="255"/>
          <w:jc w:val="center"/>
        </w:trPr>
        <w:tc>
          <w:tcPr>
            <w:tcW w:w="2892" w:type="dxa"/>
            <w:noWrap/>
            <w:tcMar>
              <w:top w:w="12" w:type="dxa"/>
              <w:left w:w="12" w:type="dxa"/>
              <w:bottom w:w="0" w:type="dxa"/>
              <w:right w:w="12" w:type="dxa"/>
            </w:tcMar>
          </w:tcPr>
          <w:p w14:paraId="2E2CECD4" w14:textId="77777777" w:rsidR="00BD6040" w:rsidRPr="00204FAB" w:rsidRDefault="00BD6040" w:rsidP="00CF208B">
            <w:pPr>
              <w:rPr>
                <w:rFonts w:cstheme="minorHAnsi"/>
              </w:rPr>
            </w:pPr>
            <w:r w:rsidRPr="00204FAB">
              <w:rPr>
                <w:rFonts w:cstheme="minorHAnsi"/>
              </w:rPr>
              <w:t xml:space="preserve">s11. Temp Deviation Limit </w:t>
            </w:r>
            <w:r w:rsidRPr="00204FAB">
              <w:rPr>
                <w:rFonts w:cstheme="minorHAnsi"/>
              </w:rPr>
              <w:sym w:font="Symbol" w:char="F0B0"/>
            </w:r>
            <w:r w:rsidRPr="00204FAB">
              <w:rPr>
                <w:rFonts w:cstheme="minorHAnsi"/>
              </w:rPr>
              <w:t>F</w:t>
            </w:r>
          </w:p>
        </w:tc>
        <w:tc>
          <w:tcPr>
            <w:tcW w:w="990" w:type="dxa"/>
            <w:noWrap/>
            <w:tcMar>
              <w:top w:w="12" w:type="dxa"/>
              <w:left w:w="12" w:type="dxa"/>
              <w:bottom w:w="0" w:type="dxa"/>
              <w:right w:w="12" w:type="dxa"/>
            </w:tcMar>
          </w:tcPr>
          <w:p w14:paraId="0C864A99" w14:textId="77777777" w:rsidR="00BD6040" w:rsidRPr="00204FAB" w:rsidRDefault="00BD6040" w:rsidP="00CF208B">
            <w:pPr>
              <w:rPr>
                <w:rFonts w:eastAsia="Arial Unicode MS" w:cstheme="minorHAnsi"/>
              </w:rPr>
            </w:pPr>
            <w:r w:rsidRPr="00204FAB">
              <w:rPr>
                <w:rFonts w:eastAsia="Arial Unicode MS" w:cstheme="minorHAnsi"/>
              </w:rPr>
              <w:sym w:font="Symbol" w:char="F0B1"/>
            </w:r>
            <w:r w:rsidRPr="00204FAB">
              <w:rPr>
                <w:rFonts w:eastAsia="Arial Unicode MS" w:cstheme="minorHAnsi"/>
              </w:rPr>
              <w:t>10.0</w:t>
            </w:r>
          </w:p>
        </w:tc>
        <w:tc>
          <w:tcPr>
            <w:tcW w:w="703" w:type="dxa"/>
            <w:noWrap/>
            <w:tcMar>
              <w:top w:w="12" w:type="dxa"/>
              <w:left w:w="12" w:type="dxa"/>
              <w:bottom w:w="0" w:type="dxa"/>
              <w:right w:w="12" w:type="dxa"/>
            </w:tcMar>
          </w:tcPr>
          <w:p w14:paraId="16E8914C" w14:textId="77777777" w:rsidR="00BD6040" w:rsidRPr="00204FAB" w:rsidRDefault="00BD6040" w:rsidP="00CF208B">
            <w:pPr>
              <w:rPr>
                <w:rFonts w:eastAsia="Arial Unicode MS" w:cstheme="minorHAnsi"/>
              </w:rPr>
            </w:pPr>
            <w:r w:rsidRPr="00204FAB">
              <w:rPr>
                <w:rFonts w:eastAsia="Arial Unicode MS" w:cstheme="minorHAnsi"/>
              </w:rPr>
              <w:t>1-100</w:t>
            </w:r>
          </w:p>
        </w:tc>
        <w:tc>
          <w:tcPr>
            <w:tcW w:w="4055" w:type="dxa"/>
            <w:noWrap/>
            <w:tcMar>
              <w:top w:w="12" w:type="dxa"/>
              <w:left w:w="12" w:type="dxa"/>
              <w:bottom w:w="0" w:type="dxa"/>
              <w:right w:w="12" w:type="dxa"/>
            </w:tcMar>
          </w:tcPr>
          <w:p w14:paraId="731ACF8C" w14:textId="77777777" w:rsidR="00BD6040" w:rsidRPr="00204FAB" w:rsidRDefault="00BD6040" w:rsidP="00CF208B">
            <w:pPr>
              <w:rPr>
                <w:rFonts w:eastAsia="Arial Unicode MS" w:cstheme="minorHAnsi"/>
              </w:rPr>
            </w:pPr>
            <w:r w:rsidRPr="00204FAB">
              <w:rPr>
                <w:rFonts w:eastAsia="Arial Unicode MS" w:cstheme="minorHAnsi"/>
              </w:rPr>
              <w:t>Heater deviation band for acceptable temperatures.</w:t>
            </w:r>
          </w:p>
        </w:tc>
      </w:tr>
      <w:tr w:rsidR="00BD6040" w14:paraId="2637BD66" w14:textId="77777777" w:rsidTr="00204FAB">
        <w:trPr>
          <w:trHeight w:val="255"/>
          <w:jc w:val="center"/>
        </w:trPr>
        <w:tc>
          <w:tcPr>
            <w:tcW w:w="2892" w:type="dxa"/>
            <w:noWrap/>
            <w:tcMar>
              <w:top w:w="12" w:type="dxa"/>
              <w:left w:w="12" w:type="dxa"/>
              <w:bottom w:w="0" w:type="dxa"/>
              <w:right w:w="12" w:type="dxa"/>
            </w:tcMar>
          </w:tcPr>
          <w:p w14:paraId="1B1C097F" w14:textId="77777777" w:rsidR="00BD6040" w:rsidRPr="00204FAB" w:rsidRDefault="00BD6040" w:rsidP="00CF208B">
            <w:pPr>
              <w:rPr>
                <w:rFonts w:eastAsia="Arial Unicode MS" w:cstheme="minorHAnsi"/>
              </w:rPr>
            </w:pPr>
            <w:r w:rsidRPr="00204FAB">
              <w:rPr>
                <w:rFonts w:cstheme="minorHAnsi"/>
              </w:rPr>
              <w:t>s12. Heater Cooloff Temperature ºF</w:t>
            </w:r>
          </w:p>
        </w:tc>
        <w:tc>
          <w:tcPr>
            <w:tcW w:w="990" w:type="dxa"/>
            <w:noWrap/>
            <w:tcMar>
              <w:top w:w="12" w:type="dxa"/>
              <w:left w:w="12" w:type="dxa"/>
              <w:bottom w:w="0" w:type="dxa"/>
              <w:right w:w="12" w:type="dxa"/>
            </w:tcMar>
          </w:tcPr>
          <w:p w14:paraId="1DA50EED" w14:textId="77777777" w:rsidR="00BD6040" w:rsidRPr="00204FAB" w:rsidRDefault="00BD6040" w:rsidP="00CF208B">
            <w:pPr>
              <w:rPr>
                <w:rFonts w:eastAsia="Arial Unicode MS" w:cstheme="minorHAnsi"/>
              </w:rPr>
            </w:pPr>
            <w:r w:rsidRPr="00204FAB">
              <w:rPr>
                <w:rFonts w:eastAsia="Arial Unicode MS" w:cstheme="minorHAnsi"/>
              </w:rPr>
              <w:t>120</w:t>
            </w:r>
          </w:p>
        </w:tc>
        <w:tc>
          <w:tcPr>
            <w:tcW w:w="703" w:type="dxa"/>
            <w:noWrap/>
            <w:tcMar>
              <w:top w:w="12" w:type="dxa"/>
              <w:left w:w="12" w:type="dxa"/>
              <w:bottom w:w="0" w:type="dxa"/>
              <w:right w:w="12" w:type="dxa"/>
            </w:tcMar>
          </w:tcPr>
          <w:p w14:paraId="603A6001" w14:textId="77777777" w:rsidR="00BD6040" w:rsidRPr="00204FAB" w:rsidRDefault="00BD6040" w:rsidP="00CF208B">
            <w:pPr>
              <w:rPr>
                <w:rFonts w:eastAsia="Arial Unicode MS" w:cstheme="minorHAnsi"/>
              </w:rPr>
            </w:pPr>
            <w:r w:rsidRPr="00204FAB">
              <w:rPr>
                <w:rFonts w:eastAsia="Arial Unicode MS" w:cstheme="minorHAnsi"/>
              </w:rPr>
              <w:t>80-140</w:t>
            </w:r>
          </w:p>
        </w:tc>
        <w:tc>
          <w:tcPr>
            <w:tcW w:w="4055" w:type="dxa"/>
            <w:noWrap/>
            <w:tcMar>
              <w:top w:w="12" w:type="dxa"/>
              <w:left w:w="12" w:type="dxa"/>
              <w:bottom w:w="0" w:type="dxa"/>
              <w:right w:w="12" w:type="dxa"/>
            </w:tcMar>
          </w:tcPr>
          <w:p w14:paraId="3A81F243" w14:textId="77777777" w:rsidR="00BD6040" w:rsidRPr="00204FAB" w:rsidRDefault="00BD6040" w:rsidP="00CF208B">
            <w:pPr>
              <w:rPr>
                <w:rFonts w:eastAsia="Arial Unicode MS" w:cstheme="minorHAnsi"/>
              </w:rPr>
            </w:pPr>
            <w:r w:rsidRPr="00204FAB">
              <w:rPr>
                <w:rFonts w:eastAsia="Arial Unicode MS" w:cstheme="minorHAnsi"/>
              </w:rPr>
              <w:t>Temperature limit for stopping the airflow through the MFC.</w:t>
            </w:r>
          </w:p>
        </w:tc>
      </w:tr>
      <w:tr w:rsidR="00BD6040" w14:paraId="3239128D" w14:textId="77777777" w:rsidTr="00DA00FF">
        <w:trPr>
          <w:trHeight w:val="255"/>
          <w:jc w:val="center"/>
        </w:trPr>
        <w:tc>
          <w:tcPr>
            <w:tcW w:w="2892" w:type="dxa"/>
            <w:tcBorders>
              <w:bottom w:val="single" w:sz="4" w:space="0" w:color="auto"/>
            </w:tcBorders>
            <w:noWrap/>
            <w:tcMar>
              <w:top w:w="12" w:type="dxa"/>
              <w:left w:w="12" w:type="dxa"/>
              <w:bottom w:w="0" w:type="dxa"/>
              <w:right w:w="12" w:type="dxa"/>
            </w:tcMar>
          </w:tcPr>
          <w:p w14:paraId="4369A95A" w14:textId="77777777" w:rsidR="00BD6040" w:rsidRPr="00204FAB" w:rsidRDefault="00BD6040" w:rsidP="00CF208B">
            <w:pPr>
              <w:rPr>
                <w:rFonts w:eastAsia="Arial Unicode MS" w:cstheme="minorHAnsi"/>
              </w:rPr>
            </w:pPr>
            <w:r w:rsidRPr="00204FAB">
              <w:rPr>
                <w:rFonts w:eastAsia="Arial Unicode MS" w:cstheme="minorHAnsi"/>
              </w:rPr>
              <w:t>s13. Minimum Recipe Speed mm/sec</w:t>
            </w:r>
          </w:p>
        </w:tc>
        <w:tc>
          <w:tcPr>
            <w:tcW w:w="990" w:type="dxa"/>
            <w:tcBorders>
              <w:bottom w:val="single" w:sz="4" w:space="0" w:color="auto"/>
            </w:tcBorders>
            <w:noWrap/>
            <w:tcMar>
              <w:top w:w="12" w:type="dxa"/>
              <w:left w:w="12" w:type="dxa"/>
              <w:bottom w:w="0" w:type="dxa"/>
              <w:right w:w="12" w:type="dxa"/>
            </w:tcMar>
          </w:tcPr>
          <w:p w14:paraId="4792BD7B" w14:textId="77777777" w:rsidR="00BD6040" w:rsidRPr="00204FAB" w:rsidRDefault="00BD6040" w:rsidP="00CF208B">
            <w:pPr>
              <w:rPr>
                <w:rFonts w:eastAsia="Arial Unicode MS" w:cstheme="minorHAnsi"/>
              </w:rPr>
            </w:pPr>
            <w:r w:rsidRPr="00204FAB">
              <w:rPr>
                <w:rFonts w:eastAsia="Arial Unicode MS" w:cstheme="minorHAnsi"/>
              </w:rPr>
              <w:t>0.01</w:t>
            </w:r>
          </w:p>
        </w:tc>
        <w:tc>
          <w:tcPr>
            <w:tcW w:w="703" w:type="dxa"/>
            <w:tcBorders>
              <w:bottom w:val="single" w:sz="4" w:space="0" w:color="auto"/>
            </w:tcBorders>
            <w:noWrap/>
            <w:tcMar>
              <w:top w:w="12" w:type="dxa"/>
              <w:left w:w="12" w:type="dxa"/>
              <w:bottom w:w="0" w:type="dxa"/>
              <w:right w:w="12" w:type="dxa"/>
            </w:tcMar>
          </w:tcPr>
          <w:p w14:paraId="637C0514" w14:textId="77777777" w:rsidR="00BD6040" w:rsidRPr="00204FAB" w:rsidRDefault="00BD6040" w:rsidP="00CF208B">
            <w:pPr>
              <w:rPr>
                <w:rFonts w:eastAsia="Arial Unicode MS" w:cstheme="minorHAnsi"/>
              </w:rPr>
            </w:pPr>
            <w:r w:rsidRPr="00204FAB">
              <w:rPr>
                <w:rFonts w:eastAsia="Arial Unicode MS" w:cstheme="minorHAnsi"/>
              </w:rPr>
              <w:t>0.01-1</w:t>
            </w:r>
          </w:p>
        </w:tc>
        <w:tc>
          <w:tcPr>
            <w:tcW w:w="4055" w:type="dxa"/>
            <w:tcBorders>
              <w:bottom w:val="single" w:sz="4" w:space="0" w:color="auto"/>
            </w:tcBorders>
            <w:noWrap/>
            <w:tcMar>
              <w:top w:w="12" w:type="dxa"/>
              <w:left w:w="12" w:type="dxa"/>
              <w:bottom w:w="0" w:type="dxa"/>
              <w:right w:w="12" w:type="dxa"/>
            </w:tcMar>
          </w:tcPr>
          <w:p w14:paraId="27DBB199" w14:textId="77777777" w:rsidR="00BD6040" w:rsidRPr="00204FAB" w:rsidRDefault="00BD6040" w:rsidP="00CF208B">
            <w:pPr>
              <w:rPr>
                <w:rFonts w:eastAsia="Arial Unicode MS" w:cstheme="minorHAnsi"/>
              </w:rPr>
            </w:pPr>
            <w:r w:rsidRPr="00204FAB">
              <w:rPr>
                <w:rFonts w:eastAsia="Arial Unicode MS" w:cstheme="minorHAnsi"/>
              </w:rPr>
              <w:t>Lowest acceptable recipe speed setting.</w:t>
            </w:r>
          </w:p>
        </w:tc>
      </w:tr>
      <w:tr w:rsidR="00BD6040" w14:paraId="02A18447" w14:textId="77777777" w:rsidTr="006155F6">
        <w:trPr>
          <w:trHeight w:val="255"/>
          <w:jc w:val="center"/>
        </w:trPr>
        <w:tc>
          <w:tcPr>
            <w:tcW w:w="2892" w:type="dxa"/>
            <w:shd w:val="clear" w:color="auto" w:fill="auto"/>
            <w:noWrap/>
            <w:tcMar>
              <w:top w:w="12" w:type="dxa"/>
              <w:left w:w="12" w:type="dxa"/>
              <w:bottom w:w="0" w:type="dxa"/>
              <w:right w:w="12" w:type="dxa"/>
            </w:tcMar>
          </w:tcPr>
          <w:p w14:paraId="52896823" w14:textId="77777777" w:rsidR="00BD6040" w:rsidRPr="006155F6" w:rsidRDefault="00BD6040" w:rsidP="00CF208B">
            <w:pPr>
              <w:rPr>
                <w:rFonts w:eastAsia="Arial Unicode MS" w:cstheme="minorHAnsi"/>
              </w:rPr>
            </w:pPr>
            <w:r w:rsidRPr="006155F6">
              <w:rPr>
                <w:rFonts w:eastAsia="Arial Unicode MS" w:cstheme="minorHAnsi"/>
              </w:rPr>
              <w:t>s14.</w:t>
            </w:r>
          </w:p>
        </w:tc>
        <w:tc>
          <w:tcPr>
            <w:tcW w:w="990" w:type="dxa"/>
            <w:shd w:val="clear" w:color="auto" w:fill="auto"/>
            <w:noWrap/>
            <w:tcMar>
              <w:top w:w="12" w:type="dxa"/>
              <w:left w:w="12" w:type="dxa"/>
              <w:bottom w:w="0" w:type="dxa"/>
              <w:right w:w="12" w:type="dxa"/>
            </w:tcMar>
          </w:tcPr>
          <w:p w14:paraId="7C6CFA67" w14:textId="77777777" w:rsidR="00BD6040" w:rsidRPr="006155F6" w:rsidRDefault="00BD6040" w:rsidP="00CF208B">
            <w:pPr>
              <w:rPr>
                <w:rFonts w:eastAsia="Arial Unicode MS" w:cstheme="minorHAnsi"/>
              </w:rPr>
            </w:pPr>
            <w:r w:rsidRPr="006155F6">
              <w:rPr>
                <w:rFonts w:eastAsia="Arial Unicode MS" w:cstheme="minorHAnsi"/>
              </w:rPr>
              <w:t>0</w:t>
            </w:r>
          </w:p>
        </w:tc>
        <w:tc>
          <w:tcPr>
            <w:tcW w:w="703" w:type="dxa"/>
            <w:shd w:val="clear" w:color="auto" w:fill="auto"/>
            <w:noWrap/>
            <w:tcMar>
              <w:top w:w="12" w:type="dxa"/>
              <w:left w:w="12" w:type="dxa"/>
              <w:bottom w:w="0" w:type="dxa"/>
              <w:right w:w="12" w:type="dxa"/>
            </w:tcMar>
          </w:tcPr>
          <w:p w14:paraId="7BCF2CA3" w14:textId="44C78026" w:rsidR="00BD6040" w:rsidRPr="006155F6" w:rsidRDefault="001D6E80" w:rsidP="00CF208B">
            <w:pPr>
              <w:rPr>
                <w:rFonts w:eastAsia="Arial Unicode MS" w:cstheme="minorHAnsi"/>
              </w:rPr>
            </w:pPr>
            <w:r>
              <w:rPr>
                <w:rFonts w:eastAsia="Arial Unicode MS" w:cstheme="minorHAnsi"/>
              </w:rPr>
              <w:t>-</w:t>
            </w:r>
          </w:p>
        </w:tc>
        <w:tc>
          <w:tcPr>
            <w:tcW w:w="4055" w:type="dxa"/>
            <w:shd w:val="clear" w:color="auto" w:fill="auto"/>
            <w:noWrap/>
            <w:tcMar>
              <w:top w:w="12" w:type="dxa"/>
              <w:left w:w="12" w:type="dxa"/>
              <w:bottom w:w="0" w:type="dxa"/>
              <w:right w:w="12" w:type="dxa"/>
            </w:tcMar>
          </w:tcPr>
          <w:p w14:paraId="55F066B8" w14:textId="5BF73FF6" w:rsidR="00BD6040" w:rsidRPr="006155F6" w:rsidRDefault="006D7561" w:rsidP="00CF208B">
            <w:pPr>
              <w:rPr>
                <w:rFonts w:eastAsia="Arial Unicode MS" w:cstheme="minorHAnsi"/>
              </w:rPr>
            </w:pPr>
            <w:r>
              <w:rPr>
                <w:rFonts w:eastAsia="Arial Unicode MS" w:cstheme="minorHAnsi"/>
              </w:rPr>
              <w:t>Spare</w:t>
            </w:r>
          </w:p>
        </w:tc>
      </w:tr>
      <w:tr w:rsidR="00BD6040" w14:paraId="18AF0C39" w14:textId="77777777" w:rsidTr="00204FAB">
        <w:trPr>
          <w:trHeight w:val="255"/>
          <w:jc w:val="center"/>
        </w:trPr>
        <w:tc>
          <w:tcPr>
            <w:tcW w:w="2892" w:type="dxa"/>
            <w:noWrap/>
            <w:tcMar>
              <w:top w:w="12" w:type="dxa"/>
              <w:left w:w="12" w:type="dxa"/>
              <w:bottom w:w="0" w:type="dxa"/>
              <w:right w:w="12" w:type="dxa"/>
            </w:tcMar>
          </w:tcPr>
          <w:p w14:paraId="095C4CB2" w14:textId="2787F31E" w:rsidR="00BD6040" w:rsidRPr="00204FAB" w:rsidRDefault="00BD6040" w:rsidP="00CF208B">
            <w:pPr>
              <w:rPr>
                <w:rFonts w:eastAsia="Arial Unicode MS" w:cstheme="minorHAnsi"/>
              </w:rPr>
            </w:pPr>
            <w:r w:rsidRPr="00204FAB">
              <w:rPr>
                <w:rFonts w:eastAsia="Arial Unicode MS" w:cstheme="minorHAnsi"/>
              </w:rPr>
              <w:t>s15. Zone MFC Full Scale Flow LPM</w:t>
            </w:r>
            <w:r w:rsidR="008317C7">
              <w:rPr>
                <w:rFonts w:eastAsia="Arial Unicode MS" w:cstheme="minorHAnsi"/>
              </w:rPr>
              <w:t xml:space="preserve"> </w:t>
            </w:r>
            <w:r w:rsidR="00827CE1" w:rsidRPr="00CF00C8">
              <w:rPr>
                <w:rFonts w:eastAsia="Arial Unicode MS" w:cstheme="minorHAnsi"/>
                <w:i/>
                <w:iCs/>
              </w:rPr>
              <w:t>(if applicable)</w:t>
            </w:r>
          </w:p>
        </w:tc>
        <w:tc>
          <w:tcPr>
            <w:tcW w:w="990" w:type="dxa"/>
            <w:noWrap/>
            <w:tcMar>
              <w:top w:w="12" w:type="dxa"/>
              <w:left w:w="12" w:type="dxa"/>
              <w:bottom w:w="0" w:type="dxa"/>
              <w:right w:w="12" w:type="dxa"/>
            </w:tcMar>
          </w:tcPr>
          <w:p w14:paraId="34F70549" w14:textId="77777777" w:rsidR="00BD6040" w:rsidRPr="00204FAB" w:rsidRDefault="00BD6040" w:rsidP="00CF208B">
            <w:pPr>
              <w:rPr>
                <w:rFonts w:eastAsia="Arial Unicode MS" w:cstheme="minorHAnsi"/>
              </w:rPr>
            </w:pPr>
            <w:r w:rsidRPr="00204FAB">
              <w:rPr>
                <w:rFonts w:eastAsia="Arial Unicode MS" w:cstheme="minorHAnsi"/>
              </w:rPr>
              <w:t>47.19</w:t>
            </w:r>
          </w:p>
        </w:tc>
        <w:tc>
          <w:tcPr>
            <w:tcW w:w="703" w:type="dxa"/>
            <w:noWrap/>
            <w:tcMar>
              <w:top w:w="12" w:type="dxa"/>
              <w:left w:w="12" w:type="dxa"/>
              <w:bottom w:w="0" w:type="dxa"/>
              <w:right w:w="12" w:type="dxa"/>
            </w:tcMar>
          </w:tcPr>
          <w:p w14:paraId="039289F8" w14:textId="77777777" w:rsidR="00BD6040" w:rsidRPr="00204FAB" w:rsidRDefault="00BD6040" w:rsidP="00CF208B">
            <w:pPr>
              <w:rPr>
                <w:rFonts w:eastAsia="Arial Unicode MS" w:cstheme="minorHAnsi"/>
              </w:rPr>
            </w:pPr>
            <w:r w:rsidRPr="00204FAB">
              <w:rPr>
                <w:rFonts w:eastAsia="Arial Unicode MS" w:cstheme="minorHAnsi"/>
              </w:rPr>
              <w:t>40-80</w:t>
            </w:r>
          </w:p>
        </w:tc>
        <w:tc>
          <w:tcPr>
            <w:tcW w:w="4055" w:type="dxa"/>
            <w:noWrap/>
            <w:tcMar>
              <w:top w:w="12" w:type="dxa"/>
              <w:left w:w="12" w:type="dxa"/>
              <w:bottom w:w="0" w:type="dxa"/>
              <w:right w:w="12" w:type="dxa"/>
            </w:tcMar>
          </w:tcPr>
          <w:p w14:paraId="27C3AC20" w14:textId="4ECB0B3F" w:rsidR="00BD6040" w:rsidRPr="00204FAB" w:rsidRDefault="00BD6040" w:rsidP="00CF208B">
            <w:pPr>
              <w:rPr>
                <w:rFonts w:eastAsia="Arial Unicode MS" w:cstheme="minorHAnsi"/>
              </w:rPr>
            </w:pPr>
            <w:r w:rsidRPr="00204FAB">
              <w:rPr>
                <w:rFonts w:eastAsia="Arial Unicode MS" w:cstheme="minorHAnsi"/>
              </w:rPr>
              <w:t>Calibration value for the heater MFC’s</w:t>
            </w:r>
            <w:r w:rsidR="00FE566E">
              <w:rPr>
                <w:rFonts w:eastAsia="Arial Unicode MS" w:cstheme="minorHAnsi"/>
              </w:rPr>
              <w:t>.</w:t>
            </w:r>
          </w:p>
        </w:tc>
      </w:tr>
      <w:tr w:rsidR="00BD6040" w14:paraId="1CB43C29" w14:textId="77777777" w:rsidTr="00204FAB">
        <w:trPr>
          <w:trHeight w:val="255"/>
          <w:jc w:val="center"/>
        </w:trPr>
        <w:tc>
          <w:tcPr>
            <w:tcW w:w="2892" w:type="dxa"/>
            <w:noWrap/>
            <w:tcMar>
              <w:top w:w="12" w:type="dxa"/>
              <w:left w:w="12" w:type="dxa"/>
              <w:bottom w:w="0" w:type="dxa"/>
              <w:right w:w="12" w:type="dxa"/>
            </w:tcMar>
          </w:tcPr>
          <w:p w14:paraId="0E74B892" w14:textId="19E59C47" w:rsidR="00BD6040" w:rsidRPr="00204FAB" w:rsidRDefault="00BD6040" w:rsidP="00CF208B">
            <w:pPr>
              <w:rPr>
                <w:rFonts w:eastAsia="Arial Unicode MS" w:cstheme="minorHAnsi"/>
              </w:rPr>
            </w:pPr>
            <w:r w:rsidRPr="00204FAB">
              <w:rPr>
                <w:rFonts w:eastAsia="Arial Unicode MS" w:cstheme="minorHAnsi"/>
              </w:rPr>
              <w:t>s16. Zone MFC Deviation Limit LPM</w:t>
            </w:r>
            <w:r w:rsidR="00827CE1">
              <w:rPr>
                <w:rFonts w:eastAsia="Arial Unicode MS" w:cstheme="minorHAnsi"/>
              </w:rPr>
              <w:t xml:space="preserve"> </w:t>
            </w:r>
            <w:r w:rsidR="00827CE1" w:rsidRPr="00CF00C8">
              <w:rPr>
                <w:rFonts w:eastAsia="Arial Unicode MS" w:cstheme="minorHAnsi"/>
                <w:i/>
                <w:iCs/>
              </w:rPr>
              <w:t>(if applicable)</w:t>
            </w:r>
          </w:p>
        </w:tc>
        <w:tc>
          <w:tcPr>
            <w:tcW w:w="990" w:type="dxa"/>
            <w:noWrap/>
            <w:tcMar>
              <w:top w:w="12" w:type="dxa"/>
              <w:left w:w="12" w:type="dxa"/>
              <w:bottom w:w="0" w:type="dxa"/>
              <w:right w:w="12" w:type="dxa"/>
            </w:tcMar>
          </w:tcPr>
          <w:p w14:paraId="2ED96A4E" w14:textId="77777777" w:rsidR="00BD6040" w:rsidRPr="00204FAB" w:rsidRDefault="00BD6040" w:rsidP="00CF208B">
            <w:pPr>
              <w:rPr>
                <w:rFonts w:eastAsia="Arial Unicode MS" w:cstheme="minorHAnsi"/>
              </w:rPr>
            </w:pPr>
            <w:r w:rsidRPr="00204FAB">
              <w:rPr>
                <w:rFonts w:eastAsia="Arial Unicode MS" w:cstheme="minorHAnsi"/>
              </w:rPr>
              <w:sym w:font="Symbol" w:char="F0B1"/>
            </w:r>
            <w:r w:rsidRPr="00204FAB">
              <w:rPr>
                <w:rFonts w:eastAsia="Arial Unicode MS" w:cstheme="minorHAnsi"/>
              </w:rPr>
              <w:t>0.2</w:t>
            </w:r>
          </w:p>
        </w:tc>
        <w:tc>
          <w:tcPr>
            <w:tcW w:w="703" w:type="dxa"/>
            <w:noWrap/>
            <w:tcMar>
              <w:top w:w="12" w:type="dxa"/>
              <w:left w:w="12" w:type="dxa"/>
              <w:bottom w:w="0" w:type="dxa"/>
              <w:right w:w="12" w:type="dxa"/>
            </w:tcMar>
          </w:tcPr>
          <w:p w14:paraId="65D00970" w14:textId="77777777" w:rsidR="00BD6040" w:rsidRPr="00204FAB" w:rsidRDefault="00BD6040" w:rsidP="00CF208B">
            <w:pPr>
              <w:rPr>
                <w:rFonts w:eastAsia="Arial Unicode MS" w:cstheme="minorHAnsi"/>
              </w:rPr>
            </w:pPr>
            <w:r w:rsidRPr="00204FAB">
              <w:rPr>
                <w:rFonts w:eastAsia="Arial Unicode MS" w:cstheme="minorHAnsi"/>
              </w:rPr>
              <w:t>0.1-10</w:t>
            </w:r>
          </w:p>
        </w:tc>
        <w:tc>
          <w:tcPr>
            <w:tcW w:w="4055" w:type="dxa"/>
            <w:noWrap/>
            <w:tcMar>
              <w:top w:w="12" w:type="dxa"/>
              <w:left w:w="12" w:type="dxa"/>
              <w:bottom w:w="0" w:type="dxa"/>
              <w:right w:w="12" w:type="dxa"/>
            </w:tcMar>
          </w:tcPr>
          <w:p w14:paraId="790700BD" w14:textId="2A09272A" w:rsidR="00BD6040" w:rsidRPr="00204FAB" w:rsidRDefault="00BD6040" w:rsidP="00CF208B">
            <w:pPr>
              <w:rPr>
                <w:rFonts w:eastAsia="Arial Unicode MS" w:cstheme="minorHAnsi"/>
              </w:rPr>
            </w:pPr>
            <w:r w:rsidRPr="00204FAB">
              <w:rPr>
                <w:rFonts w:eastAsia="Arial Unicode MS" w:cstheme="minorHAnsi"/>
              </w:rPr>
              <w:t>Flow deviation limit for heater zone airflow</w:t>
            </w:r>
            <w:r w:rsidR="00FE566E">
              <w:rPr>
                <w:rFonts w:eastAsia="Arial Unicode MS" w:cstheme="minorHAnsi"/>
              </w:rPr>
              <w:t>.</w:t>
            </w:r>
          </w:p>
        </w:tc>
      </w:tr>
      <w:tr w:rsidR="00BD6040" w14:paraId="1B53C6F4" w14:textId="77777777" w:rsidTr="00204FAB">
        <w:trPr>
          <w:trHeight w:val="255"/>
          <w:jc w:val="center"/>
        </w:trPr>
        <w:tc>
          <w:tcPr>
            <w:tcW w:w="2892" w:type="dxa"/>
            <w:noWrap/>
            <w:tcMar>
              <w:top w:w="12" w:type="dxa"/>
              <w:left w:w="12" w:type="dxa"/>
              <w:bottom w:w="0" w:type="dxa"/>
              <w:right w:w="12" w:type="dxa"/>
            </w:tcMar>
          </w:tcPr>
          <w:p w14:paraId="4974C124" w14:textId="6328429E" w:rsidR="00BD6040" w:rsidRPr="00204FAB" w:rsidRDefault="00BD6040" w:rsidP="00CF208B">
            <w:pPr>
              <w:rPr>
                <w:rFonts w:eastAsia="Arial Unicode MS" w:cstheme="minorHAnsi"/>
              </w:rPr>
            </w:pPr>
            <w:r w:rsidRPr="00204FAB">
              <w:rPr>
                <w:rFonts w:eastAsia="Arial Unicode MS" w:cstheme="minorHAnsi"/>
              </w:rPr>
              <w:t>s17. Zone MFC Minimum Flow L</w:t>
            </w:r>
            <w:r w:rsidR="00647809">
              <w:rPr>
                <w:rFonts w:eastAsia="Arial Unicode MS" w:cstheme="minorHAnsi"/>
              </w:rPr>
              <w:t>imit</w:t>
            </w:r>
            <w:r w:rsidR="00827CE1">
              <w:rPr>
                <w:rFonts w:eastAsia="Arial Unicode MS" w:cstheme="minorHAnsi"/>
              </w:rPr>
              <w:t xml:space="preserve"> </w:t>
            </w:r>
            <w:r w:rsidR="00827CE1" w:rsidRPr="00CF00C8">
              <w:rPr>
                <w:rFonts w:eastAsia="Arial Unicode MS" w:cstheme="minorHAnsi"/>
                <w:i/>
                <w:iCs/>
              </w:rPr>
              <w:t>(if applicable)</w:t>
            </w:r>
          </w:p>
        </w:tc>
        <w:tc>
          <w:tcPr>
            <w:tcW w:w="990" w:type="dxa"/>
            <w:noWrap/>
            <w:tcMar>
              <w:top w:w="12" w:type="dxa"/>
              <w:left w:w="12" w:type="dxa"/>
              <w:bottom w:w="0" w:type="dxa"/>
              <w:right w:w="12" w:type="dxa"/>
            </w:tcMar>
          </w:tcPr>
          <w:p w14:paraId="1F227086" w14:textId="77777777" w:rsidR="00BD6040" w:rsidRPr="00204FAB" w:rsidRDefault="00BD6040" w:rsidP="00CF208B">
            <w:pPr>
              <w:rPr>
                <w:rFonts w:eastAsia="Arial Unicode MS" w:cstheme="minorHAnsi"/>
              </w:rPr>
            </w:pPr>
            <w:r w:rsidRPr="00204FAB">
              <w:rPr>
                <w:rFonts w:eastAsia="Arial Unicode MS" w:cstheme="minorHAnsi"/>
              </w:rPr>
              <w:t>15</w:t>
            </w:r>
          </w:p>
        </w:tc>
        <w:tc>
          <w:tcPr>
            <w:tcW w:w="703" w:type="dxa"/>
            <w:noWrap/>
            <w:tcMar>
              <w:top w:w="12" w:type="dxa"/>
              <w:left w:w="12" w:type="dxa"/>
              <w:bottom w:w="0" w:type="dxa"/>
              <w:right w:w="12" w:type="dxa"/>
            </w:tcMar>
          </w:tcPr>
          <w:p w14:paraId="0743947B" w14:textId="77777777" w:rsidR="00BD6040" w:rsidRPr="00204FAB" w:rsidRDefault="00BD6040" w:rsidP="00CF208B">
            <w:pPr>
              <w:rPr>
                <w:rFonts w:eastAsia="Arial Unicode MS" w:cstheme="minorHAnsi"/>
              </w:rPr>
            </w:pPr>
            <w:r w:rsidRPr="00204FAB">
              <w:rPr>
                <w:rFonts w:eastAsia="Arial Unicode MS" w:cstheme="minorHAnsi"/>
              </w:rPr>
              <w:t>40-80</w:t>
            </w:r>
          </w:p>
        </w:tc>
        <w:tc>
          <w:tcPr>
            <w:tcW w:w="4055" w:type="dxa"/>
            <w:noWrap/>
            <w:tcMar>
              <w:top w:w="12" w:type="dxa"/>
              <w:left w:w="12" w:type="dxa"/>
              <w:bottom w:w="0" w:type="dxa"/>
              <w:right w:w="12" w:type="dxa"/>
            </w:tcMar>
          </w:tcPr>
          <w:p w14:paraId="46A3F751" w14:textId="1CDD8B49" w:rsidR="00BD6040" w:rsidRPr="00204FAB" w:rsidRDefault="00BD6040" w:rsidP="00CF208B">
            <w:pPr>
              <w:rPr>
                <w:rFonts w:eastAsia="Arial Unicode MS" w:cstheme="minorHAnsi"/>
              </w:rPr>
            </w:pPr>
            <w:r w:rsidRPr="00204FAB">
              <w:rPr>
                <w:rFonts w:eastAsia="Arial Unicode MS" w:cstheme="minorHAnsi"/>
              </w:rPr>
              <w:t xml:space="preserve">Minimum allowed flow rate for the </w:t>
            </w:r>
            <w:r w:rsidR="004E5431" w:rsidRPr="00204FAB">
              <w:rPr>
                <w:rFonts w:eastAsia="Arial Unicode MS" w:cstheme="minorHAnsi"/>
              </w:rPr>
              <w:t>heaters</w:t>
            </w:r>
            <w:r w:rsidR="00FE566E">
              <w:rPr>
                <w:rFonts w:eastAsia="Arial Unicode MS" w:cstheme="minorHAnsi"/>
              </w:rPr>
              <w:t>.</w:t>
            </w:r>
          </w:p>
        </w:tc>
      </w:tr>
      <w:tr w:rsidR="00D02E94" w14:paraId="2779286F" w14:textId="77777777" w:rsidTr="0049638F">
        <w:trPr>
          <w:trHeight w:val="255"/>
          <w:jc w:val="center"/>
        </w:trPr>
        <w:tc>
          <w:tcPr>
            <w:tcW w:w="2892" w:type="dxa"/>
            <w:shd w:val="clear" w:color="auto" w:fill="auto"/>
            <w:noWrap/>
            <w:tcMar>
              <w:top w:w="12" w:type="dxa"/>
              <w:left w:w="12" w:type="dxa"/>
              <w:bottom w:w="0" w:type="dxa"/>
              <w:right w:w="12" w:type="dxa"/>
            </w:tcMar>
          </w:tcPr>
          <w:p w14:paraId="4810BFB4" w14:textId="3629EB02" w:rsidR="00D02E94" w:rsidRPr="00204FAB" w:rsidRDefault="00762BEE" w:rsidP="00CF208B">
            <w:pPr>
              <w:rPr>
                <w:rFonts w:eastAsia="Arial Unicode MS" w:cstheme="minorHAnsi"/>
              </w:rPr>
            </w:pPr>
            <w:r>
              <w:rPr>
                <w:rFonts w:eastAsia="Arial Unicode MS" w:cstheme="minorHAnsi"/>
              </w:rPr>
              <w:t>s18.</w:t>
            </w:r>
            <w:r w:rsidR="002D0B75">
              <w:rPr>
                <w:rFonts w:eastAsia="Arial Unicode MS" w:cstheme="minorHAnsi"/>
              </w:rPr>
              <w:t xml:space="preserve"> Grip Full Scale Pr</w:t>
            </w:r>
          </w:p>
        </w:tc>
        <w:tc>
          <w:tcPr>
            <w:tcW w:w="990" w:type="dxa"/>
            <w:shd w:val="clear" w:color="auto" w:fill="auto"/>
            <w:noWrap/>
            <w:tcMar>
              <w:top w:w="12" w:type="dxa"/>
              <w:left w:w="12" w:type="dxa"/>
              <w:bottom w:w="0" w:type="dxa"/>
              <w:right w:w="12" w:type="dxa"/>
            </w:tcMar>
          </w:tcPr>
          <w:p w14:paraId="45973854" w14:textId="671A5790" w:rsidR="00D02E94" w:rsidRPr="00204FAB" w:rsidRDefault="00B8211E" w:rsidP="00CF208B">
            <w:pPr>
              <w:rPr>
                <w:rFonts w:eastAsia="Arial Unicode MS" w:cstheme="minorHAnsi"/>
              </w:rPr>
            </w:pPr>
            <w:r>
              <w:rPr>
                <w:rFonts w:eastAsia="Arial Unicode MS" w:cstheme="minorHAnsi"/>
              </w:rPr>
              <w:t>130</w:t>
            </w:r>
          </w:p>
        </w:tc>
        <w:tc>
          <w:tcPr>
            <w:tcW w:w="703" w:type="dxa"/>
            <w:shd w:val="clear" w:color="auto" w:fill="auto"/>
            <w:noWrap/>
            <w:tcMar>
              <w:top w:w="12" w:type="dxa"/>
              <w:left w:w="12" w:type="dxa"/>
              <w:bottom w:w="0" w:type="dxa"/>
              <w:right w:w="12" w:type="dxa"/>
            </w:tcMar>
          </w:tcPr>
          <w:p w14:paraId="5558C37C" w14:textId="16064FA1" w:rsidR="00D02E94" w:rsidRPr="00204FAB" w:rsidRDefault="005F16E6" w:rsidP="00CF208B">
            <w:pPr>
              <w:rPr>
                <w:rFonts w:eastAsia="Arial Unicode MS" w:cstheme="minorHAnsi"/>
              </w:rPr>
            </w:pPr>
            <w:r>
              <w:rPr>
                <w:rFonts w:eastAsia="Arial Unicode MS" w:cstheme="minorHAnsi"/>
              </w:rPr>
              <w:t>70-140</w:t>
            </w:r>
          </w:p>
        </w:tc>
        <w:tc>
          <w:tcPr>
            <w:tcW w:w="4055" w:type="dxa"/>
            <w:shd w:val="clear" w:color="auto" w:fill="auto"/>
            <w:noWrap/>
            <w:tcMar>
              <w:top w:w="12" w:type="dxa"/>
              <w:left w:w="12" w:type="dxa"/>
              <w:bottom w:w="0" w:type="dxa"/>
              <w:right w:w="12" w:type="dxa"/>
            </w:tcMar>
          </w:tcPr>
          <w:p w14:paraId="49504523" w14:textId="7FFE5D0E" w:rsidR="00D02E94" w:rsidRPr="00204FAB" w:rsidRDefault="006A729B" w:rsidP="00CF208B">
            <w:pPr>
              <w:rPr>
                <w:rFonts w:cstheme="minorHAnsi"/>
              </w:rPr>
            </w:pPr>
            <w:r w:rsidRPr="00A6086B">
              <w:rPr>
                <w:rFonts w:cstheme="minorHAnsi"/>
              </w:rPr>
              <w:t>Full pressure rating of the regulator.</w:t>
            </w:r>
          </w:p>
        </w:tc>
      </w:tr>
      <w:tr w:rsidR="006D7561" w14:paraId="7A98DA06" w14:textId="77777777" w:rsidTr="00204FAB">
        <w:trPr>
          <w:trHeight w:val="255"/>
          <w:jc w:val="center"/>
        </w:trPr>
        <w:tc>
          <w:tcPr>
            <w:tcW w:w="2892" w:type="dxa"/>
            <w:noWrap/>
            <w:tcMar>
              <w:top w:w="12" w:type="dxa"/>
              <w:left w:w="12" w:type="dxa"/>
              <w:bottom w:w="0" w:type="dxa"/>
              <w:right w:w="12" w:type="dxa"/>
            </w:tcMar>
          </w:tcPr>
          <w:p w14:paraId="5D200A00" w14:textId="53F25BED" w:rsidR="006D7561" w:rsidRPr="00204FAB" w:rsidRDefault="006D7561" w:rsidP="006D7561">
            <w:pPr>
              <w:rPr>
                <w:rFonts w:eastAsia="Arial Unicode MS" w:cstheme="minorHAnsi"/>
              </w:rPr>
            </w:pPr>
            <w:r>
              <w:rPr>
                <w:rFonts w:eastAsia="Arial Unicode MS" w:cstheme="minorHAnsi"/>
              </w:rPr>
              <w:t>s19. Grip Deviation Limit</w:t>
            </w:r>
          </w:p>
        </w:tc>
        <w:tc>
          <w:tcPr>
            <w:tcW w:w="990" w:type="dxa"/>
            <w:noWrap/>
            <w:tcMar>
              <w:top w:w="12" w:type="dxa"/>
              <w:left w:w="12" w:type="dxa"/>
              <w:bottom w:w="0" w:type="dxa"/>
              <w:right w:w="12" w:type="dxa"/>
            </w:tcMar>
          </w:tcPr>
          <w:p w14:paraId="312C97A3" w14:textId="013F4950" w:rsidR="006D7561" w:rsidRPr="00204FAB" w:rsidRDefault="006D7561" w:rsidP="006D7561">
            <w:pPr>
              <w:rPr>
                <w:rFonts w:eastAsia="Arial Unicode MS" w:cstheme="minorHAnsi"/>
              </w:rPr>
            </w:pPr>
            <w:r w:rsidRPr="00204FAB">
              <w:rPr>
                <w:rFonts w:eastAsia="Arial Unicode MS" w:cstheme="minorHAnsi"/>
              </w:rPr>
              <w:sym w:font="Symbol" w:char="F0B1"/>
            </w:r>
            <w:r>
              <w:rPr>
                <w:rFonts w:eastAsia="Arial Unicode MS" w:cstheme="minorHAnsi"/>
              </w:rPr>
              <w:t>5.0</w:t>
            </w:r>
          </w:p>
        </w:tc>
        <w:tc>
          <w:tcPr>
            <w:tcW w:w="703" w:type="dxa"/>
            <w:noWrap/>
            <w:tcMar>
              <w:top w:w="12" w:type="dxa"/>
              <w:left w:w="12" w:type="dxa"/>
              <w:bottom w:w="0" w:type="dxa"/>
              <w:right w:w="12" w:type="dxa"/>
            </w:tcMar>
          </w:tcPr>
          <w:p w14:paraId="16C228CD" w14:textId="2FE2A464" w:rsidR="006D7561" w:rsidRPr="00204FAB" w:rsidRDefault="006D7561" w:rsidP="006D7561">
            <w:pPr>
              <w:rPr>
                <w:rFonts w:eastAsia="Arial Unicode MS" w:cstheme="minorHAnsi"/>
              </w:rPr>
            </w:pPr>
            <w:r>
              <w:rPr>
                <w:rFonts w:eastAsia="Arial Unicode MS" w:cstheme="minorHAnsi"/>
              </w:rPr>
              <w:t>0.1-100</w:t>
            </w:r>
          </w:p>
        </w:tc>
        <w:tc>
          <w:tcPr>
            <w:tcW w:w="4055" w:type="dxa"/>
            <w:noWrap/>
            <w:tcMar>
              <w:top w:w="12" w:type="dxa"/>
              <w:left w:w="12" w:type="dxa"/>
              <w:bottom w:w="0" w:type="dxa"/>
              <w:right w:w="12" w:type="dxa"/>
            </w:tcMar>
          </w:tcPr>
          <w:p w14:paraId="31A3F91F" w14:textId="64B4C78A" w:rsidR="006D7561" w:rsidRPr="00204FAB" w:rsidRDefault="006D7561" w:rsidP="006D7561">
            <w:pPr>
              <w:rPr>
                <w:rFonts w:cstheme="minorHAnsi"/>
              </w:rPr>
            </w:pPr>
            <w:r w:rsidRPr="00A6086B">
              <w:rPr>
                <w:rFonts w:cstheme="minorHAnsi"/>
              </w:rPr>
              <w:t>Allowable grip pressure deviation.</w:t>
            </w:r>
          </w:p>
        </w:tc>
      </w:tr>
      <w:tr w:rsidR="00CF336B" w14:paraId="4A54ED3B" w14:textId="77777777" w:rsidTr="00204FAB">
        <w:trPr>
          <w:trHeight w:val="255"/>
          <w:jc w:val="center"/>
        </w:trPr>
        <w:tc>
          <w:tcPr>
            <w:tcW w:w="2892" w:type="dxa"/>
            <w:noWrap/>
            <w:tcMar>
              <w:top w:w="12" w:type="dxa"/>
              <w:left w:w="12" w:type="dxa"/>
              <w:bottom w:w="0" w:type="dxa"/>
              <w:right w:w="12" w:type="dxa"/>
            </w:tcMar>
          </w:tcPr>
          <w:p w14:paraId="0B1022E1" w14:textId="464AB244" w:rsidR="00CF336B" w:rsidRPr="00204FAB" w:rsidRDefault="00CF336B" w:rsidP="00CF336B">
            <w:pPr>
              <w:rPr>
                <w:rFonts w:eastAsia="Arial Unicode MS" w:cstheme="minorHAnsi"/>
              </w:rPr>
            </w:pPr>
            <w:r>
              <w:rPr>
                <w:rFonts w:eastAsia="Arial Unicode MS" w:cstheme="minorHAnsi"/>
              </w:rPr>
              <w:t>s20.</w:t>
            </w:r>
          </w:p>
        </w:tc>
        <w:tc>
          <w:tcPr>
            <w:tcW w:w="990" w:type="dxa"/>
            <w:noWrap/>
            <w:tcMar>
              <w:top w:w="12" w:type="dxa"/>
              <w:left w:w="12" w:type="dxa"/>
              <w:bottom w:w="0" w:type="dxa"/>
              <w:right w:w="12" w:type="dxa"/>
            </w:tcMar>
          </w:tcPr>
          <w:p w14:paraId="0516B93B" w14:textId="3AA5AC9A" w:rsidR="00CF336B" w:rsidRPr="00204FAB" w:rsidRDefault="00343F35" w:rsidP="00CF336B">
            <w:pPr>
              <w:rPr>
                <w:rFonts w:eastAsia="Arial Unicode MS" w:cstheme="minorHAnsi"/>
              </w:rPr>
            </w:pPr>
            <w:r>
              <w:rPr>
                <w:rFonts w:eastAsia="Arial Unicode MS" w:cstheme="minorHAnsi"/>
              </w:rPr>
              <w:t>0</w:t>
            </w:r>
          </w:p>
        </w:tc>
        <w:tc>
          <w:tcPr>
            <w:tcW w:w="703" w:type="dxa"/>
            <w:noWrap/>
            <w:tcMar>
              <w:top w:w="12" w:type="dxa"/>
              <w:left w:w="12" w:type="dxa"/>
              <w:bottom w:w="0" w:type="dxa"/>
              <w:right w:w="12" w:type="dxa"/>
            </w:tcMar>
          </w:tcPr>
          <w:p w14:paraId="53CCB558" w14:textId="348C0593" w:rsidR="00CF336B" w:rsidRPr="00204FAB" w:rsidRDefault="001D6E80" w:rsidP="00CF336B">
            <w:pPr>
              <w:rPr>
                <w:rFonts w:eastAsia="Arial Unicode MS" w:cstheme="minorHAnsi"/>
              </w:rPr>
            </w:pPr>
            <w:r>
              <w:rPr>
                <w:rFonts w:eastAsia="Arial Unicode MS" w:cstheme="minorHAnsi"/>
              </w:rPr>
              <w:t>-</w:t>
            </w:r>
          </w:p>
        </w:tc>
        <w:tc>
          <w:tcPr>
            <w:tcW w:w="4055" w:type="dxa"/>
            <w:noWrap/>
            <w:tcMar>
              <w:top w:w="12" w:type="dxa"/>
              <w:left w:w="12" w:type="dxa"/>
              <w:bottom w:w="0" w:type="dxa"/>
              <w:right w:w="12" w:type="dxa"/>
            </w:tcMar>
          </w:tcPr>
          <w:p w14:paraId="6F55D18C" w14:textId="79092C70" w:rsidR="00CF336B" w:rsidRPr="00204FAB" w:rsidRDefault="006D7561" w:rsidP="00CF336B">
            <w:pPr>
              <w:rPr>
                <w:rFonts w:cstheme="minorHAnsi"/>
              </w:rPr>
            </w:pPr>
            <w:r>
              <w:rPr>
                <w:rFonts w:eastAsia="Arial Unicode MS" w:cstheme="minorHAnsi"/>
              </w:rPr>
              <w:t>Spare</w:t>
            </w:r>
          </w:p>
        </w:tc>
      </w:tr>
      <w:tr w:rsidR="009D6979" w14:paraId="60F0CC6B" w14:textId="77777777" w:rsidTr="00204FAB">
        <w:trPr>
          <w:trHeight w:val="255"/>
          <w:jc w:val="center"/>
        </w:trPr>
        <w:tc>
          <w:tcPr>
            <w:tcW w:w="2892" w:type="dxa"/>
            <w:noWrap/>
            <w:tcMar>
              <w:top w:w="12" w:type="dxa"/>
              <w:left w:w="12" w:type="dxa"/>
              <w:bottom w:w="0" w:type="dxa"/>
              <w:right w:w="12" w:type="dxa"/>
            </w:tcMar>
          </w:tcPr>
          <w:p w14:paraId="224B414B" w14:textId="6B928362" w:rsidR="009D6979" w:rsidRPr="00204FAB" w:rsidRDefault="009D6979" w:rsidP="009D6979">
            <w:pPr>
              <w:rPr>
                <w:rFonts w:eastAsia="Arial Unicode MS" w:cstheme="minorHAnsi"/>
              </w:rPr>
            </w:pPr>
            <w:r>
              <w:rPr>
                <w:rFonts w:eastAsia="Arial Unicode MS" w:cstheme="minorHAnsi"/>
              </w:rPr>
              <w:t xml:space="preserve">s21. Zone 1 Control TC Offset </w:t>
            </w:r>
          </w:p>
        </w:tc>
        <w:tc>
          <w:tcPr>
            <w:tcW w:w="990" w:type="dxa"/>
            <w:noWrap/>
            <w:tcMar>
              <w:top w:w="12" w:type="dxa"/>
              <w:left w:w="12" w:type="dxa"/>
              <w:bottom w:w="0" w:type="dxa"/>
              <w:right w:w="12" w:type="dxa"/>
            </w:tcMar>
          </w:tcPr>
          <w:p w14:paraId="3C14A6E6" w14:textId="60A4EF0E" w:rsidR="009D6979" w:rsidRPr="00204FAB" w:rsidRDefault="009D6979" w:rsidP="009D6979">
            <w:pPr>
              <w:rPr>
                <w:rFonts w:eastAsia="Arial Unicode MS" w:cstheme="minorHAnsi"/>
              </w:rPr>
            </w:pPr>
            <w:r>
              <w:rPr>
                <w:rFonts w:eastAsia="Arial Unicode MS" w:cstheme="minorHAnsi"/>
              </w:rPr>
              <w:t>0.0</w:t>
            </w:r>
          </w:p>
        </w:tc>
        <w:tc>
          <w:tcPr>
            <w:tcW w:w="703" w:type="dxa"/>
            <w:noWrap/>
            <w:tcMar>
              <w:top w:w="12" w:type="dxa"/>
              <w:left w:w="12" w:type="dxa"/>
              <w:bottom w:w="0" w:type="dxa"/>
              <w:right w:w="12" w:type="dxa"/>
            </w:tcMar>
          </w:tcPr>
          <w:p w14:paraId="7F53986C" w14:textId="5C384931" w:rsidR="009D6979" w:rsidRPr="00204FAB" w:rsidRDefault="009D6979" w:rsidP="009D6979">
            <w:pPr>
              <w:rPr>
                <w:rFonts w:eastAsia="Arial Unicode MS" w:cstheme="minorHAnsi"/>
              </w:rPr>
            </w:pPr>
            <w:r w:rsidRPr="00A6086B">
              <w:rPr>
                <w:rFonts w:eastAsia="Arial Unicode MS" w:cstheme="minorHAnsi"/>
              </w:rPr>
              <w:t>-25 to 25</w:t>
            </w:r>
          </w:p>
        </w:tc>
        <w:tc>
          <w:tcPr>
            <w:tcW w:w="4055" w:type="dxa"/>
            <w:noWrap/>
            <w:tcMar>
              <w:top w:w="12" w:type="dxa"/>
              <w:left w:w="12" w:type="dxa"/>
              <w:bottom w:w="0" w:type="dxa"/>
              <w:right w:w="12" w:type="dxa"/>
            </w:tcMar>
          </w:tcPr>
          <w:p w14:paraId="450B6364" w14:textId="7D4492A8" w:rsidR="009D6979" w:rsidRPr="00204FAB" w:rsidRDefault="009D6979" w:rsidP="009D6979">
            <w:pPr>
              <w:rPr>
                <w:rFonts w:cstheme="minorHAnsi"/>
              </w:rPr>
            </w:pPr>
            <w:r>
              <w:rPr>
                <w:rFonts w:cstheme="minorHAnsi"/>
              </w:rPr>
              <w:t xml:space="preserve">Temperature offset for heater 1. </w:t>
            </w:r>
          </w:p>
        </w:tc>
      </w:tr>
      <w:tr w:rsidR="009D6979" w14:paraId="0D3AB2B1" w14:textId="77777777" w:rsidTr="00204FAB">
        <w:trPr>
          <w:trHeight w:val="255"/>
          <w:jc w:val="center"/>
        </w:trPr>
        <w:tc>
          <w:tcPr>
            <w:tcW w:w="2892" w:type="dxa"/>
            <w:noWrap/>
            <w:tcMar>
              <w:top w:w="12" w:type="dxa"/>
              <w:left w:w="12" w:type="dxa"/>
              <w:bottom w:w="0" w:type="dxa"/>
              <w:right w:w="12" w:type="dxa"/>
            </w:tcMar>
          </w:tcPr>
          <w:p w14:paraId="47961778" w14:textId="47E7E533" w:rsidR="009D6979" w:rsidRPr="00204FAB" w:rsidRDefault="009D6979" w:rsidP="009D6979">
            <w:pPr>
              <w:rPr>
                <w:rFonts w:eastAsia="Arial Unicode MS" w:cstheme="minorHAnsi"/>
              </w:rPr>
            </w:pPr>
            <w:r>
              <w:rPr>
                <w:rFonts w:eastAsia="Arial Unicode MS" w:cstheme="minorHAnsi"/>
              </w:rPr>
              <w:t>s22. Zone 2 Control TC Offset</w:t>
            </w:r>
          </w:p>
        </w:tc>
        <w:tc>
          <w:tcPr>
            <w:tcW w:w="990" w:type="dxa"/>
            <w:noWrap/>
            <w:tcMar>
              <w:top w:w="12" w:type="dxa"/>
              <w:left w:w="12" w:type="dxa"/>
              <w:bottom w:w="0" w:type="dxa"/>
              <w:right w:w="12" w:type="dxa"/>
            </w:tcMar>
          </w:tcPr>
          <w:p w14:paraId="640F2378" w14:textId="5EBC9E65" w:rsidR="009D6979" w:rsidRPr="00204FAB" w:rsidRDefault="009D6979" w:rsidP="009D6979">
            <w:pPr>
              <w:rPr>
                <w:rFonts w:eastAsia="Arial Unicode MS" w:cstheme="minorHAnsi"/>
              </w:rPr>
            </w:pPr>
            <w:r>
              <w:rPr>
                <w:rFonts w:eastAsia="Arial Unicode MS" w:cstheme="minorHAnsi"/>
              </w:rPr>
              <w:t>0.0</w:t>
            </w:r>
          </w:p>
        </w:tc>
        <w:tc>
          <w:tcPr>
            <w:tcW w:w="703" w:type="dxa"/>
            <w:noWrap/>
            <w:tcMar>
              <w:top w:w="12" w:type="dxa"/>
              <w:left w:w="12" w:type="dxa"/>
              <w:bottom w:w="0" w:type="dxa"/>
              <w:right w:w="12" w:type="dxa"/>
            </w:tcMar>
          </w:tcPr>
          <w:p w14:paraId="33D09A5F" w14:textId="4A38182A" w:rsidR="009D6979" w:rsidRPr="00204FAB" w:rsidRDefault="009D6979" w:rsidP="009D6979">
            <w:pPr>
              <w:rPr>
                <w:rFonts w:eastAsia="Arial Unicode MS" w:cstheme="minorHAnsi"/>
              </w:rPr>
            </w:pPr>
            <w:r w:rsidRPr="00A6086B">
              <w:rPr>
                <w:rFonts w:eastAsia="Arial Unicode MS" w:cstheme="minorHAnsi"/>
              </w:rPr>
              <w:t>-25 to 25</w:t>
            </w:r>
          </w:p>
        </w:tc>
        <w:tc>
          <w:tcPr>
            <w:tcW w:w="4055" w:type="dxa"/>
            <w:noWrap/>
            <w:tcMar>
              <w:top w:w="12" w:type="dxa"/>
              <w:left w:w="12" w:type="dxa"/>
              <w:bottom w:w="0" w:type="dxa"/>
              <w:right w:w="12" w:type="dxa"/>
            </w:tcMar>
          </w:tcPr>
          <w:p w14:paraId="64BEF7F1" w14:textId="3DDD0282" w:rsidR="009D6979" w:rsidRPr="00204FAB" w:rsidRDefault="009D6979" w:rsidP="009D6979">
            <w:pPr>
              <w:rPr>
                <w:rFonts w:cstheme="minorHAnsi"/>
              </w:rPr>
            </w:pPr>
            <w:r>
              <w:rPr>
                <w:rFonts w:cstheme="minorHAnsi"/>
              </w:rPr>
              <w:t>Temperature offset for heater 2.</w:t>
            </w:r>
          </w:p>
        </w:tc>
      </w:tr>
      <w:tr w:rsidR="009D6979" w14:paraId="34B74B3E" w14:textId="77777777" w:rsidTr="00204FAB">
        <w:trPr>
          <w:trHeight w:val="255"/>
          <w:jc w:val="center"/>
        </w:trPr>
        <w:tc>
          <w:tcPr>
            <w:tcW w:w="2892" w:type="dxa"/>
            <w:noWrap/>
            <w:tcMar>
              <w:top w:w="12" w:type="dxa"/>
              <w:left w:w="12" w:type="dxa"/>
              <w:bottom w:w="0" w:type="dxa"/>
              <w:right w:w="12" w:type="dxa"/>
            </w:tcMar>
          </w:tcPr>
          <w:p w14:paraId="7D459735" w14:textId="5865AA80" w:rsidR="009D6979" w:rsidRPr="00204FAB" w:rsidRDefault="009D6979" w:rsidP="009D6979">
            <w:pPr>
              <w:rPr>
                <w:rFonts w:eastAsia="Arial Unicode MS" w:cstheme="minorHAnsi"/>
              </w:rPr>
            </w:pPr>
            <w:r>
              <w:rPr>
                <w:rFonts w:eastAsia="Arial Unicode MS" w:cstheme="minorHAnsi"/>
              </w:rPr>
              <w:t>s23. Zone 3 Control TC Offset</w:t>
            </w:r>
          </w:p>
        </w:tc>
        <w:tc>
          <w:tcPr>
            <w:tcW w:w="990" w:type="dxa"/>
            <w:noWrap/>
            <w:tcMar>
              <w:top w:w="12" w:type="dxa"/>
              <w:left w:w="12" w:type="dxa"/>
              <w:bottom w:w="0" w:type="dxa"/>
              <w:right w:w="12" w:type="dxa"/>
            </w:tcMar>
          </w:tcPr>
          <w:p w14:paraId="71C6B4A0" w14:textId="21A83F1D" w:rsidR="009D6979" w:rsidRPr="00204FAB" w:rsidRDefault="009D6979" w:rsidP="009D6979">
            <w:pPr>
              <w:rPr>
                <w:rFonts w:eastAsia="Arial Unicode MS" w:cstheme="minorHAnsi"/>
              </w:rPr>
            </w:pPr>
            <w:r>
              <w:rPr>
                <w:rFonts w:eastAsia="Arial Unicode MS" w:cstheme="minorHAnsi"/>
              </w:rPr>
              <w:t>0.0</w:t>
            </w:r>
          </w:p>
        </w:tc>
        <w:tc>
          <w:tcPr>
            <w:tcW w:w="703" w:type="dxa"/>
            <w:noWrap/>
            <w:tcMar>
              <w:top w:w="12" w:type="dxa"/>
              <w:left w:w="12" w:type="dxa"/>
              <w:bottom w:w="0" w:type="dxa"/>
              <w:right w:w="12" w:type="dxa"/>
            </w:tcMar>
          </w:tcPr>
          <w:p w14:paraId="6F0C5F60" w14:textId="24DAA2CB" w:rsidR="009D6979" w:rsidRPr="00204FAB" w:rsidRDefault="009D6979" w:rsidP="009D6979">
            <w:pPr>
              <w:rPr>
                <w:rFonts w:eastAsia="Arial Unicode MS" w:cstheme="minorHAnsi"/>
              </w:rPr>
            </w:pPr>
            <w:r w:rsidRPr="00A6086B">
              <w:rPr>
                <w:rFonts w:eastAsia="Arial Unicode MS" w:cstheme="minorHAnsi"/>
              </w:rPr>
              <w:t>-25 to 25</w:t>
            </w:r>
          </w:p>
        </w:tc>
        <w:tc>
          <w:tcPr>
            <w:tcW w:w="4055" w:type="dxa"/>
            <w:noWrap/>
            <w:tcMar>
              <w:top w:w="12" w:type="dxa"/>
              <w:left w:w="12" w:type="dxa"/>
              <w:bottom w:w="0" w:type="dxa"/>
              <w:right w:w="12" w:type="dxa"/>
            </w:tcMar>
          </w:tcPr>
          <w:p w14:paraId="48B3CC74" w14:textId="33398336" w:rsidR="009D6979" w:rsidRPr="00204FAB" w:rsidRDefault="009D6979" w:rsidP="009D6979">
            <w:pPr>
              <w:rPr>
                <w:rFonts w:cstheme="minorHAnsi"/>
              </w:rPr>
            </w:pPr>
            <w:r>
              <w:rPr>
                <w:rFonts w:cstheme="minorHAnsi"/>
              </w:rPr>
              <w:t>Temperature offset for heater 3</w:t>
            </w:r>
            <w:r>
              <w:rPr>
                <w:rFonts w:eastAsia="Arial Unicode MS" w:cstheme="minorHAnsi"/>
              </w:rPr>
              <w:t>.</w:t>
            </w:r>
          </w:p>
        </w:tc>
      </w:tr>
      <w:tr w:rsidR="009D6979" w14:paraId="6743C7E5" w14:textId="77777777" w:rsidTr="00204FAB">
        <w:trPr>
          <w:trHeight w:val="255"/>
          <w:jc w:val="center"/>
        </w:trPr>
        <w:tc>
          <w:tcPr>
            <w:tcW w:w="2892" w:type="dxa"/>
            <w:noWrap/>
            <w:tcMar>
              <w:top w:w="12" w:type="dxa"/>
              <w:left w:w="12" w:type="dxa"/>
              <w:bottom w:w="0" w:type="dxa"/>
              <w:right w:w="12" w:type="dxa"/>
            </w:tcMar>
          </w:tcPr>
          <w:p w14:paraId="22AA98F9" w14:textId="3584AE94" w:rsidR="009D6979" w:rsidRPr="00204FAB" w:rsidRDefault="009D6979" w:rsidP="009D6979">
            <w:pPr>
              <w:rPr>
                <w:rFonts w:eastAsia="Arial Unicode MS" w:cstheme="minorHAnsi"/>
              </w:rPr>
            </w:pPr>
            <w:r>
              <w:rPr>
                <w:rFonts w:eastAsia="Arial Unicode MS" w:cstheme="minorHAnsi"/>
              </w:rPr>
              <w:t>s24. Zone 4 Control TC Offset</w:t>
            </w:r>
          </w:p>
        </w:tc>
        <w:tc>
          <w:tcPr>
            <w:tcW w:w="990" w:type="dxa"/>
            <w:noWrap/>
            <w:tcMar>
              <w:top w:w="12" w:type="dxa"/>
              <w:left w:w="12" w:type="dxa"/>
              <w:bottom w:w="0" w:type="dxa"/>
              <w:right w:w="12" w:type="dxa"/>
            </w:tcMar>
          </w:tcPr>
          <w:p w14:paraId="05BB4AEC" w14:textId="156FBB7D" w:rsidR="009D6979" w:rsidRPr="00204FAB" w:rsidRDefault="009D6979" w:rsidP="009D6979">
            <w:pPr>
              <w:rPr>
                <w:rFonts w:eastAsia="Arial Unicode MS" w:cstheme="minorHAnsi"/>
              </w:rPr>
            </w:pPr>
            <w:r>
              <w:rPr>
                <w:rFonts w:eastAsia="Arial Unicode MS" w:cstheme="minorHAnsi"/>
              </w:rPr>
              <w:t>0.0</w:t>
            </w:r>
          </w:p>
        </w:tc>
        <w:tc>
          <w:tcPr>
            <w:tcW w:w="703" w:type="dxa"/>
            <w:noWrap/>
            <w:tcMar>
              <w:top w:w="12" w:type="dxa"/>
              <w:left w:w="12" w:type="dxa"/>
              <w:bottom w:w="0" w:type="dxa"/>
              <w:right w:w="12" w:type="dxa"/>
            </w:tcMar>
          </w:tcPr>
          <w:p w14:paraId="7D35F7A1" w14:textId="6A46487B" w:rsidR="009D6979" w:rsidRPr="00204FAB" w:rsidRDefault="009D6979" w:rsidP="009D6979">
            <w:pPr>
              <w:rPr>
                <w:rFonts w:eastAsia="Arial Unicode MS" w:cstheme="minorHAnsi"/>
              </w:rPr>
            </w:pPr>
            <w:r w:rsidRPr="00A6086B">
              <w:rPr>
                <w:rFonts w:eastAsia="Arial Unicode MS" w:cstheme="minorHAnsi"/>
              </w:rPr>
              <w:t>-25 to 25</w:t>
            </w:r>
          </w:p>
        </w:tc>
        <w:tc>
          <w:tcPr>
            <w:tcW w:w="4055" w:type="dxa"/>
            <w:noWrap/>
            <w:tcMar>
              <w:top w:w="12" w:type="dxa"/>
              <w:left w:w="12" w:type="dxa"/>
              <w:bottom w:w="0" w:type="dxa"/>
              <w:right w:w="12" w:type="dxa"/>
            </w:tcMar>
          </w:tcPr>
          <w:p w14:paraId="1A69C8A9" w14:textId="6C1B6FD6" w:rsidR="009D6979" w:rsidRPr="00204FAB" w:rsidRDefault="009D6979" w:rsidP="009D6979">
            <w:pPr>
              <w:rPr>
                <w:rFonts w:cstheme="minorHAnsi"/>
              </w:rPr>
            </w:pPr>
            <w:r>
              <w:rPr>
                <w:rFonts w:cstheme="minorHAnsi"/>
              </w:rPr>
              <w:t>Temperature offset for heater 4</w:t>
            </w:r>
            <w:r>
              <w:rPr>
                <w:rFonts w:eastAsia="Arial Unicode MS" w:cstheme="minorHAnsi"/>
              </w:rPr>
              <w:t>.</w:t>
            </w:r>
          </w:p>
        </w:tc>
      </w:tr>
      <w:tr w:rsidR="009D6979" w14:paraId="3AC79D27" w14:textId="77777777" w:rsidTr="00204FAB">
        <w:trPr>
          <w:trHeight w:val="255"/>
          <w:jc w:val="center"/>
        </w:trPr>
        <w:tc>
          <w:tcPr>
            <w:tcW w:w="2892" w:type="dxa"/>
            <w:noWrap/>
            <w:tcMar>
              <w:top w:w="12" w:type="dxa"/>
              <w:left w:w="12" w:type="dxa"/>
              <w:bottom w:w="0" w:type="dxa"/>
              <w:right w:w="12" w:type="dxa"/>
            </w:tcMar>
          </w:tcPr>
          <w:p w14:paraId="7675FF14" w14:textId="3E2A4519" w:rsidR="009D6979" w:rsidRPr="00204FAB" w:rsidRDefault="009D6979" w:rsidP="009D6979">
            <w:pPr>
              <w:rPr>
                <w:rFonts w:eastAsia="Arial Unicode MS" w:cstheme="minorHAnsi"/>
              </w:rPr>
            </w:pPr>
            <w:r>
              <w:rPr>
                <w:rFonts w:eastAsia="Arial Unicode MS" w:cstheme="minorHAnsi"/>
              </w:rPr>
              <w:t>s25.</w:t>
            </w:r>
          </w:p>
        </w:tc>
        <w:tc>
          <w:tcPr>
            <w:tcW w:w="990" w:type="dxa"/>
            <w:noWrap/>
            <w:tcMar>
              <w:top w:w="12" w:type="dxa"/>
              <w:left w:w="12" w:type="dxa"/>
              <w:bottom w:w="0" w:type="dxa"/>
              <w:right w:w="12" w:type="dxa"/>
            </w:tcMar>
          </w:tcPr>
          <w:p w14:paraId="27C79AD4" w14:textId="623725B0" w:rsidR="009D6979" w:rsidRPr="00204FAB" w:rsidRDefault="009D6979" w:rsidP="009D6979">
            <w:pPr>
              <w:rPr>
                <w:rFonts w:eastAsia="Arial Unicode MS" w:cstheme="minorHAnsi"/>
              </w:rPr>
            </w:pPr>
            <w:r>
              <w:rPr>
                <w:rFonts w:eastAsia="Arial Unicode MS" w:cstheme="minorHAnsi"/>
              </w:rPr>
              <w:t>0</w:t>
            </w:r>
          </w:p>
        </w:tc>
        <w:tc>
          <w:tcPr>
            <w:tcW w:w="703" w:type="dxa"/>
            <w:noWrap/>
            <w:tcMar>
              <w:top w:w="12" w:type="dxa"/>
              <w:left w:w="12" w:type="dxa"/>
              <w:bottom w:w="0" w:type="dxa"/>
              <w:right w:w="12" w:type="dxa"/>
            </w:tcMar>
          </w:tcPr>
          <w:p w14:paraId="2F8B7488" w14:textId="7ABEB516" w:rsidR="009D6979" w:rsidRPr="00204FAB" w:rsidRDefault="009D6979" w:rsidP="009D6979">
            <w:pPr>
              <w:rPr>
                <w:rFonts w:eastAsia="Arial Unicode MS" w:cstheme="minorHAnsi"/>
              </w:rPr>
            </w:pPr>
            <w:r>
              <w:rPr>
                <w:rFonts w:eastAsia="Arial Unicode MS" w:cstheme="minorHAnsi"/>
              </w:rPr>
              <w:t>-</w:t>
            </w:r>
          </w:p>
        </w:tc>
        <w:tc>
          <w:tcPr>
            <w:tcW w:w="4055" w:type="dxa"/>
            <w:noWrap/>
            <w:tcMar>
              <w:top w:w="12" w:type="dxa"/>
              <w:left w:w="12" w:type="dxa"/>
              <w:bottom w:w="0" w:type="dxa"/>
              <w:right w:w="12" w:type="dxa"/>
            </w:tcMar>
          </w:tcPr>
          <w:p w14:paraId="1402641E" w14:textId="11A2690D" w:rsidR="009D6979" w:rsidRPr="00204FAB" w:rsidRDefault="009D6979" w:rsidP="009D6979">
            <w:pPr>
              <w:rPr>
                <w:rFonts w:cstheme="minorHAnsi"/>
              </w:rPr>
            </w:pPr>
            <w:r>
              <w:rPr>
                <w:rFonts w:eastAsia="Arial Unicode MS" w:cstheme="minorHAnsi"/>
              </w:rPr>
              <w:t>Spare</w:t>
            </w:r>
          </w:p>
        </w:tc>
      </w:tr>
      <w:tr w:rsidR="009D6979" w14:paraId="4AC00BE9" w14:textId="77777777" w:rsidTr="00204FAB">
        <w:trPr>
          <w:trHeight w:val="255"/>
          <w:jc w:val="center"/>
        </w:trPr>
        <w:tc>
          <w:tcPr>
            <w:tcW w:w="2892" w:type="dxa"/>
            <w:noWrap/>
            <w:tcMar>
              <w:top w:w="12" w:type="dxa"/>
              <w:left w:w="12" w:type="dxa"/>
              <w:bottom w:w="0" w:type="dxa"/>
              <w:right w:w="12" w:type="dxa"/>
            </w:tcMar>
          </w:tcPr>
          <w:p w14:paraId="7D714F6F" w14:textId="463EAB54" w:rsidR="009D6979" w:rsidRPr="00204FAB" w:rsidRDefault="009D6979" w:rsidP="009D6979">
            <w:pPr>
              <w:rPr>
                <w:rFonts w:eastAsia="Arial Unicode MS" w:cstheme="minorHAnsi"/>
              </w:rPr>
            </w:pPr>
            <w:r>
              <w:rPr>
                <w:rFonts w:eastAsia="Arial Unicode MS" w:cstheme="minorHAnsi"/>
              </w:rPr>
              <w:t xml:space="preserve">s26. Use Thruster (0 or 1) </w:t>
            </w:r>
          </w:p>
        </w:tc>
        <w:tc>
          <w:tcPr>
            <w:tcW w:w="990" w:type="dxa"/>
            <w:noWrap/>
            <w:tcMar>
              <w:top w:w="12" w:type="dxa"/>
              <w:left w:w="12" w:type="dxa"/>
              <w:bottom w:w="0" w:type="dxa"/>
              <w:right w:w="12" w:type="dxa"/>
            </w:tcMar>
          </w:tcPr>
          <w:p w14:paraId="7F015692" w14:textId="38D619F7" w:rsidR="009D6979" w:rsidRPr="00204FAB" w:rsidRDefault="00A4178B" w:rsidP="009D6979">
            <w:pPr>
              <w:rPr>
                <w:rFonts w:eastAsia="Arial Unicode MS" w:cstheme="minorHAnsi"/>
              </w:rPr>
            </w:pPr>
            <w:r>
              <w:rPr>
                <w:rFonts w:eastAsia="Arial Unicode MS" w:cstheme="minorHAnsi"/>
              </w:rPr>
              <w:t>1=YES</w:t>
            </w:r>
          </w:p>
        </w:tc>
        <w:tc>
          <w:tcPr>
            <w:tcW w:w="703" w:type="dxa"/>
            <w:noWrap/>
            <w:tcMar>
              <w:top w:w="12" w:type="dxa"/>
              <w:left w:w="12" w:type="dxa"/>
              <w:bottom w:w="0" w:type="dxa"/>
              <w:right w:w="12" w:type="dxa"/>
            </w:tcMar>
          </w:tcPr>
          <w:p w14:paraId="71632BFA" w14:textId="01360149" w:rsidR="009D6979" w:rsidRPr="00204FAB" w:rsidRDefault="009D6979" w:rsidP="009D6979">
            <w:pPr>
              <w:rPr>
                <w:rFonts w:eastAsia="Arial Unicode MS" w:cstheme="minorHAnsi"/>
              </w:rPr>
            </w:pPr>
            <w:r>
              <w:rPr>
                <w:rFonts w:eastAsia="Arial Unicode MS" w:cstheme="minorHAnsi"/>
              </w:rPr>
              <w:t>-</w:t>
            </w:r>
          </w:p>
        </w:tc>
        <w:tc>
          <w:tcPr>
            <w:tcW w:w="4055" w:type="dxa"/>
            <w:noWrap/>
            <w:tcMar>
              <w:top w:w="12" w:type="dxa"/>
              <w:left w:w="12" w:type="dxa"/>
              <w:bottom w:w="0" w:type="dxa"/>
              <w:right w:w="12" w:type="dxa"/>
            </w:tcMar>
          </w:tcPr>
          <w:p w14:paraId="049B094A" w14:textId="16DC1595" w:rsidR="009D6979" w:rsidRPr="00204FAB" w:rsidRDefault="002E5CF6" w:rsidP="009D6979">
            <w:pPr>
              <w:rPr>
                <w:rFonts w:cstheme="minorHAnsi"/>
              </w:rPr>
            </w:pPr>
            <w:r w:rsidRPr="00A6086B">
              <w:rPr>
                <w:rFonts w:cstheme="minorHAnsi"/>
              </w:rPr>
              <w:t>Option to disable the heater thruster.</w:t>
            </w:r>
          </w:p>
        </w:tc>
      </w:tr>
      <w:tr w:rsidR="009D6979" w14:paraId="75130A22" w14:textId="77777777" w:rsidTr="00204FAB">
        <w:trPr>
          <w:trHeight w:val="255"/>
          <w:jc w:val="center"/>
        </w:trPr>
        <w:tc>
          <w:tcPr>
            <w:tcW w:w="2892" w:type="dxa"/>
            <w:noWrap/>
            <w:tcMar>
              <w:top w:w="12" w:type="dxa"/>
              <w:left w:w="12" w:type="dxa"/>
              <w:bottom w:w="0" w:type="dxa"/>
              <w:right w:w="12" w:type="dxa"/>
            </w:tcMar>
          </w:tcPr>
          <w:p w14:paraId="627F883F" w14:textId="5C4DF6A5" w:rsidR="009D6979" w:rsidRPr="00204FAB" w:rsidRDefault="009D6979" w:rsidP="009D6979">
            <w:pPr>
              <w:rPr>
                <w:rFonts w:eastAsia="Arial Unicode MS" w:cstheme="minorHAnsi"/>
              </w:rPr>
            </w:pPr>
            <w:r>
              <w:rPr>
                <w:rFonts w:eastAsia="Arial Unicode MS" w:cstheme="minorHAnsi"/>
              </w:rPr>
              <w:t>s27. Use Barcode Scanner (0 or 1)</w:t>
            </w:r>
          </w:p>
        </w:tc>
        <w:tc>
          <w:tcPr>
            <w:tcW w:w="990" w:type="dxa"/>
            <w:noWrap/>
            <w:tcMar>
              <w:top w:w="12" w:type="dxa"/>
              <w:left w:w="12" w:type="dxa"/>
              <w:bottom w:w="0" w:type="dxa"/>
              <w:right w:w="12" w:type="dxa"/>
            </w:tcMar>
          </w:tcPr>
          <w:p w14:paraId="519AD09F" w14:textId="3B65D3A9" w:rsidR="009D6979" w:rsidRPr="00204FAB" w:rsidRDefault="00A4178B" w:rsidP="009D6979">
            <w:pPr>
              <w:rPr>
                <w:rFonts w:eastAsia="Arial Unicode MS" w:cstheme="minorHAnsi"/>
              </w:rPr>
            </w:pPr>
            <w:r>
              <w:rPr>
                <w:rFonts w:eastAsia="Arial Unicode MS" w:cstheme="minorHAnsi"/>
              </w:rPr>
              <w:t>1=YES</w:t>
            </w:r>
          </w:p>
        </w:tc>
        <w:tc>
          <w:tcPr>
            <w:tcW w:w="703" w:type="dxa"/>
            <w:noWrap/>
            <w:tcMar>
              <w:top w:w="12" w:type="dxa"/>
              <w:left w:w="12" w:type="dxa"/>
              <w:bottom w:w="0" w:type="dxa"/>
              <w:right w:w="12" w:type="dxa"/>
            </w:tcMar>
          </w:tcPr>
          <w:p w14:paraId="3B4247A4" w14:textId="0FDBFD67" w:rsidR="009D6979" w:rsidRPr="00204FAB" w:rsidRDefault="009D6979" w:rsidP="009D6979">
            <w:pPr>
              <w:rPr>
                <w:rFonts w:eastAsia="Arial Unicode MS" w:cstheme="minorHAnsi"/>
              </w:rPr>
            </w:pPr>
            <w:r>
              <w:rPr>
                <w:rFonts w:eastAsia="Arial Unicode MS" w:cstheme="minorHAnsi"/>
              </w:rPr>
              <w:t>-</w:t>
            </w:r>
          </w:p>
        </w:tc>
        <w:tc>
          <w:tcPr>
            <w:tcW w:w="4055" w:type="dxa"/>
            <w:noWrap/>
            <w:tcMar>
              <w:top w:w="12" w:type="dxa"/>
              <w:left w:w="12" w:type="dxa"/>
              <w:bottom w:w="0" w:type="dxa"/>
              <w:right w:w="12" w:type="dxa"/>
            </w:tcMar>
          </w:tcPr>
          <w:p w14:paraId="78C33D49" w14:textId="244DF430" w:rsidR="009D6979" w:rsidRPr="00204FAB" w:rsidRDefault="00736656" w:rsidP="009D6979">
            <w:pPr>
              <w:rPr>
                <w:rFonts w:cstheme="minorHAnsi"/>
              </w:rPr>
            </w:pPr>
            <w:r w:rsidRPr="00A6086B">
              <w:rPr>
                <w:rFonts w:cstheme="minorHAnsi"/>
              </w:rPr>
              <w:t xml:space="preserve">Option to disable the </w:t>
            </w:r>
            <w:r>
              <w:rPr>
                <w:rFonts w:cstheme="minorHAnsi"/>
              </w:rPr>
              <w:t>barcode scanner</w:t>
            </w:r>
            <w:r w:rsidRPr="00A6086B">
              <w:rPr>
                <w:rFonts w:cstheme="minorHAnsi"/>
              </w:rPr>
              <w:t>. Operator must use the scanner to select a recipe.</w:t>
            </w:r>
          </w:p>
        </w:tc>
      </w:tr>
      <w:tr w:rsidR="00C42ECE" w14:paraId="36D99A58" w14:textId="77777777" w:rsidTr="00204FAB">
        <w:trPr>
          <w:trHeight w:val="255"/>
          <w:jc w:val="center"/>
        </w:trPr>
        <w:tc>
          <w:tcPr>
            <w:tcW w:w="2892" w:type="dxa"/>
            <w:noWrap/>
            <w:tcMar>
              <w:top w:w="12" w:type="dxa"/>
              <w:left w:w="12" w:type="dxa"/>
              <w:bottom w:w="0" w:type="dxa"/>
              <w:right w:w="12" w:type="dxa"/>
            </w:tcMar>
          </w:tcPr>
          <w:p w14:paraId="6E1AE293" w14:textId="4EB49100" w:rsidR="00C42ECE" w:rsidRDefault="00C42ECE" w:rsidP="00C42ECE">
            <w:pPr>
              <w:rPr>
                <w:rFonts w:eastAsia="Arial Unicode MS" w:cstheme="minorHAnsi"/>
              </w:rPr>
            </w:pPr>
            <w:r w:rsidRPr="00A6086B">
              <w:rPr>
                <w:rFonts w:eastAsia="Arial Unicode MS" w:cstheme="minorHAnsi"/>
              </w:rPr>
              <w:t>s28. Brake Release Time Delay secs</w:t>
            </w:r>
          </w:p>
        </w:tc>
        <w:tc>
          <w:tcPr>
            <w:tcW w:w="990" w:type="dxa"/>
            <w:noWrap/>
            <w:tcMar>
              <w:top w:w="12" w:type="dxa"/>
              <w:left w:w="12" w:type="dxa"/>
              <w:bottom w:w="0" w:type="dxa"/>
              <w:right w:w="12" w:type="dxa"/>
            </w:tcMar>
          </w:tcPr>
          <w:p w14:paraId="18731EBE" w14:textId="002B9C0C" w:rsidR="00C42ECE" w:rsidRDefault="00C42ECE" w:rsidP="00C42ECE">
            <w:pPr>
              <w:rPr>
                <w:rFonts w:eastAsia="Arial Unicode MS" w:cstheme="minorHAnsi"/>
              </w:rPr>
            </w:pPr>
            <w:r w:rsidRPr="00A6086B">
              <w:rPr>
                <w:rFonts w:eastAsia="Arial Unicode MS" w:cstheme="minorHAnsi"/>
              </w:rPr>
              <w:t>0.20</w:t>
            </w:r>
          </w:p>
        </w:tc>
        <w:tc>
          <w:tcPr>
            <w:tcW w:w="703" w:type="dxa"/>
            <w:noWrap/>
            <w:tcMar>
              <w:top w:w="12" w:type="dxa"/>
              <w:left w:w="12" w:type="dxa"/>
              <w:bottom w:w="0" w:type="dxa"/>
              <w:right w:w="12" w:type="dxa"/>
            </w:tcMar>
          </w:tcPr>
          <w:p w14:paraId="136F15F3" w14:textId="240E332E" w:rsidR="00C42ECE" w:rsidRDefault="00C42ECE" w:rsidP="00C42ECE">
            <w:pPr>
              <w:rPr>
                <w:rFonts w:eastAsia="Arial Unicode MS" w:cstheme="minorHAnsi"/>
              </w:rPr>
            </w:pPr>
            <w:r w:rsidRPr="00A6086B">
              <w:rPr>
                <w:rFonts w:eastAsia="Arial Unicode MS" w:cstheme="minorHAnsi"/>
              </w:rPr>
              <w:t>0.1 to 2</w:t>
            </w:r>
          </w:p>
        </w:tc>
        <w:tc>
          <w:tcPr>
            <w:tcW w:w="4055" w:type="dxa"/>
            <w:noWrap/>
            <w:tcMar>
              <w:top w:w="12" w:type="dxa"/>
              <w:left w:w="12" w:type="dxa"/>
              <w:bottom w:w="0" w:type="dxa"/>
              <w:right w:w="12" w:type="dxa"/>
            </w:tcMar>
          </w:tcPr>
          <w:p w14:paraId="27A9C43A" w14:textId="4FCE35BE" w:rsidR="00C42ECE" w:rsidRDefault="00C42ECE" w:rsidP="00C42ECE">
            <w:pPr>
              <w:rPr>
                <w:rFonts w:eastAsia="Arial Unicode MS" w:cstheme="minorHAnsi"/>
              </w:rPr>
            </w:pPr>
            <w:r w:rsidRPr="00A6086B">
              <w:rPr>
                <w:rFonts w:cstheme="minorHAnsi"/>
              </w:rPr>
              <w:t>Delay to allow the actuator holding brake to release.</w:t>
            </w:r>
          </w:p>
        </w:tc>
      </w:tr>
      <w:tr w:rsidR="00C42ECE" w14:paraId="0255EC00" w14:textId="77777777" w:rsidTr="00204FAB">
        <w:trPr>
          <w:trHeight w:val="255"/>
          <w:jc w:val="center"/>
        </w:trPr>
        <w:tc>
          <w:tcPr>
            <w:tcW w:w="2892" w:type="dxa"/>
            <w:noWrap/>
            <w:tcMar>
              <w:top w:w="12" w:type="dxa"/>
              <w:left w:w="12" w:type="dxa"/>
              <w:bottom w:w="0" w:type="dxa"/>
              <w:right w:w="12" w:type="dxa"/>
            </w:tcMar>
          </w:tcPr>
          <w:p w14:paraId="60C9D632" w14:textId="6F5A9C2B" w:rsidR="00C42ECE" w:rsidRPr="00204FAB" w:rsidRDefault="00C42ECE" w:rsidP="00C42ECE">
            <w:pPr>
              <w:rPr>
                <w:rFonts w:eastAsia="Arial Unicode MS" w:cstheme="minorHAnsi"/>
              </w:rPr>
            </w:pPr>
            <w:r>
              <w:rPr>
                <w:rFonts w:eastAsia="Arial Unicode MS" w:cstheme="minorHAnsi"/>
              </w:rPr>
              <w:t>s29. to s34.</w:t>
            </w:r>
          </w:p>
        </w:tc>
        <w:tc>
          <w:tcPr>
            <w:tcW w:w="990" w:type="dxa"/>
            <w:noWrap/>
            <w:tcMar>
              <w:top w:w="12" w:type="dxa"/>
              <w:left w:w="12" w:type="dxa"/>
              <w:bottom w:w="0" w:type="dxa"/>
              <w:right w:w="12" w:type="dxa"/>
            </w:tcMar>
          </w:tcPr>
          <w:p w14:paraId="3A2B25AA" w14:textId="433AF606" w:rsidR="00C42ECE" w:rsidRPr="00204FAB" w:rsidRDefault="00C42ECE" w:rsidP="00C42ECE">
            <w:pPr>
              <w:rPr>
                <w:rFonts w:eastAsia="Arial Unicode MS" w:cstheme="minorHAnsi"/>
              </w:rPr>
            </w:pPr>
            <w:r>
              <w:rPr>
                <w:rFonts w:eastAsia="Arial Unicode MS" w:cstheme="minorHAnsi"/>
              </w:rPr>
              <w:t>0</w:t>
            </w:r>
          </w:p>
        </w:tc>
        <w:tc>
          <w:tcPr>
            <w:tcW w:w="703" w:type="dxa"/>
            <w:noWrap/>
            <w:tcMar>
              <w:top w:w="12" w:type="dxa"/>
              <w:left w:w="12" w:type="dxa"/>
              <w:bottom w:w="0" w:type="dxa"/>
              <w:right w:w="12" w:type="dxa"/>
            </w:tcMar>
          </w:tcPr>
          <w:p w14:paraId="2450BB02" w14:textId="05950E85" w:rsidR="00C42ECE" w:rsidRPr="00204FAB" w:rsidRDefault="00C42ECE" w:rsidP="00C42ECE">
            <w:pPr>
              <w:rPr>
                <w:rFonts w:eastAsia="Arial Unicode MS" w:cstheme="minorHAnsi"/>
              </w:rPr>
            </w:pPr>
            <w:r>
              <w:rPr>
                <w:rFonts w:eastAsia="Arial Unicode MS" w:cstheme="minorHAnsi"/>
              </w:rPr>
              <w:t>-</w:t>
            </w:r>
          </w:p>
        </w:tc>
        <w:tc>
          <w:tcPr>
            <w:tcW w:w="4055" w:type="dxa"/>
            <w:noWrap/>
            <w:tcMar>
              <w:top w:w="12" w:type="dxa"/>
              <w:left w:w="12" w:type="dxa"/>
              <w:bottom w:w="0" w:type="dxa"/>
              <w:right w:w="12" w:type="dxa"/>
            </w:tcMar>
          </w:tcPr>
          <w:p w14:paraId="482303CF" w14:textId="6FFABA2C" w:rsidR="00C42ECE" w:rsidRPr="00204FAB" w:rsidRDefault="00C42ECE" w:rsidP="00C42ECE">
            <w:pPr>
              <w:rPr>
                <w:rFonts w:cstheme="minorHAnsi"/>
              </w:rPr>
            </w:pPr>
            <w:r>
              <w:rPr>
                <w:rFonts w:eastAsia="Arial Unicode MS" w:cstheme="minorHAnsi"/>
              </w:rPr>
              <w:t>Spare</w:t>
            </w:r>
          </w:p>
        </w:tc>
      </w:tr>
      <w:tr w:rsidR="00C42ECE" w14:paraId="22C2BBF0" w14:textId="77777777" w:rsidTr="00204FAB">
        <w:trPr>
          <w:trHeight w:val="255"/>
          <w:jc w:val="center"/>
        </w:trPr>
        <w:tc>
          <w:tcPr>
            <w:tcW w:w="2892" w:type="dxa"/>
            <w:noWrap/>
            <w:tcMar>
              <w:top w:w="12" w:type="dxa"/>
              <w:left w:w="12" w:type="dxa"/>
              <w:bottom w:w="0" w:type="dxa"/>
              <w:right w:w="12" w:type="dxa"/>
            </w:tcMar>
          </w:tcPr>
          <w:p w14:paraId="18765D7C" w14:textId="1DD6083B" w:rsidR="00C42ECE" w:rsidRPr="00204FAB" w:rsidRDefault="00C42ECE" w:rsidP="00C42ECE">
            <w:pPr>
              <w:rPr>
                <w:rFonts w:eastAsia="Arial Unicode MS" w:cstheme="minorHAnsi"/>
              </w:rPr>
            </w:pPr>
            <w:r>
              <w:rPr>
                <w:rFonts w:eastAsia="Arial Unicode MS" w:cstheme="minorHAnsi"/>
              </w:rPr>
              <w:t xml:space="preserve">s35. Heater OFF inactivity </w:t>
            </w:r>
          </w:p>
        </w:tc>
        <w:tc>
          <w:tcPr>
            <w:tcW w:w="990" w:type="dxa"/>
            <w:noWrap/>
            <w:tcMar>
              <w:top w:w="12" w:type="dxa"/>
              <w:left w:w="12" w:type="dxa"/>
              <w:bottom w:w="0" w:type="dxa"/>
              <w:right w:w="12" w:type="dxa"/>
            </w:tcMar>
          </w:tcPr>
          <w:p w14:paraId="0FED14BF" w14:textId="4589FF9E" w:rsidR="00C42ECE" w:rsidRPr="00204FAB" w:rsidRDefault="00C42ECE" w:rsidP="00C42ECE">
            <w:pPr>
              <w:rPr>
                <w:rFonts w:eastAsia="Arial Unicode MS" w:cstheme="minorHAnsi"/>
              </w:rPr>
            </w:pPr>
            <w:r>
              <w:rPr>
                <w:rFonts w:eastAsia="Arial Unicode MS" w:cstheme="minorHAnsi"/>
              </w:rPr>
              <w:t>3600</w:t>
            </w:r>
          </w:p>
        </w:tc>
        <w:tc>
          <w:tcPr>
            <w:tcW w:w="703" w:type="dxa"/>
            <w:noWrap/>
            <w:tcMar>
              <w:top w:w="12" w:type="dxa"/>
              <w:left w:w="12" w:type="dxa"/>
              <w:bottom w:w="0" w:type="dxa"/>
              <w:right w:w="12" w:type="dxa"/>
            </w:tcMar>
          </w:tcPr>
          <w:p w14:paraId="1541ADCB" w14:textId="06706CE4" w:rsidR="00C42ECE" w:rsidRPr="00204FAB" w:rsidRDefault="00C42ECE" w:rsidP="00C42ECE">
            <w:pPr>
              <w:rPr>
                <w:rFonts w:eastAsia="Arial Unicode MS" w:cstheme="minorHAnsi"/>
              </w:rPr>
            </w:pPr>
            <w:r w:rsidRPr="00A6086B">
              <w:rPr>
                <w:rFonts w:eastAsia="Arial Unicode MS" w:cstheme="minorHAnsi"/>
              </w:rPr>
              <w:t>0-7200</w:t>
            </w:r>
          </w:p>
        </w:tc>
        <w:tc>
          <w:tcPr>
            <w:tcW w:w="4055" w:type="dxa"/>
            <w:noWrap/>
            <w:tcMar>
              <w:top w:w="12" w:type="dxa"/>
              <w:left w:w="12" w:type="dxa"/>
              <w:bottom w:w="0" w:type="dxa"/>
              <w:right w:w="12" w:type="dxa"/>
            </w:tcMar>
          </w:tcPr>
          <w:p w14:paraId="13B50663" w14:textId="6E10AD65" w:rsidR="00C42ECE" w:rsidRPr="00204FAB" w:rsidRDefault="00C42ECE" w:rsidP="00C42ECE">
            <w:pPr>
              <w:rPr>
                <w:rFonts w:cstheme="minorHAnsi"/>
              </w:rPr>
            </w:pPr>
            <w:r>
              <w:rPr>
                <w:rFonts w:cstheme="minorHAnsi"/>
              </w:rPr>
              <w:t>The value for timer for heaters to shut down after no activity on machine.</w:t>
            </w:r>
          </w:p>
        </w:tc>
      </w:tr>
      <w:tr w:rsidR="00C42ECE" w14:paraId="50A22F2F" w14:textId="77777777" w:rsidTr="00204FAB">
        <w:trPr>
          <w:trHeight w:val="255"/>
          <w:jc w:val="center"/>
        </w:trPr>
        <w:tc>
          <w:tcPr>
            <w:tcW w:w="2892" w:type="dxa"/>
            <w:noWrap/>
            <w:tcMar>
              <w:top w:w="12" w:type="dxa"/>
              <w:left w:w="12" w:type="dxa"/>
              <w:bottom w:w="0" w:type="dxa"/>
              <w:right w:w="12" w:type="dxa"/>
            </w:tcMar>
          </w:tcPr>
          <w:p w14:paraId="26B9F46B" w14:textId="30F25B1B" w:rsidR="00C42ECE" w:rsidRPr="00204FAB" w:rsidRDefault="00C42ECE" w:rsidP="00C42ECE">
            <w:pPr>
              <w:rPr>
                <w:rFonts w:eastAsia="Arial Unicode MS" w:cstheme="minorHAnsi"/>
              </w:rPr>
            </w:pPr>
            <w:r>
              <w:rPr>
                <w:rFonts w:eastAsia="Arial Unicode MS" w:cstheme="minorHAnsi"/>
              </w:rPr>
              <w:t>s36. Horn On Time</w:t>
            </w:r>
          </w:p>
        </w:tc>
        <w:tc>
          <w:tcPr>
            <w:tcW w:w="990" w:type="dxa"/>
            <w:noWrap/>
            <w:tcMar>
              <w:top w:w="12" w:type="dxa"/>
              <w:left w:w="12" w:type="dxa"/>
              <w:bottom w:w="0" w:type="dxa"/>
              <w:right w:w="12" w:type="dxa"/>
            </w:tcMar>
          </w:tcPr>
          <w:p w14:paraId="46E26FC8" w14:textId="33F41E96" w:rsidR="00C42ECE" w:rsidRPr="00204FAB" w:rsidRDefault="00C42ECE" w:rsidP="00C42ECE">
            <w:pPr>
              <w:rPr>
                <w:rFonts w:eastAsia="Arial Unicode MS" w:cstheme="minorHAnsi"/>
              </w:rPr>
            </w:pPr>
            <w:r>
              <w:rPr>
                <w:rFonts w:eastAsia="Arial Unicode MS" w:cstheme="minorHAnsi"/>
              </w:rPr>
              <w:t>0=OFF</w:t>
            </w:r>
          </w:p>
        </w:tc>
        <w:tc>
          <w:tcPr>
            <w:tcW w:w="703" w:type="dxa"/>
            <w:noWrap/>
            <w:tcMar>
              <w:top w:w="12" w:type="dxa"/>
              <w:left w:w="12" w:type="dxa"/>
              <w:bottom w:w="0" w:type="dxa"/>
              <w:right w:w="12" w:type="dxa"/>
            </w:tcMar>
          </w:tcPr>
          <w:p w14:paraId="77E72D5C" w14:textId="72D9410A" w:rsidR="00C42ECE" w:rsidRPr="00204FAB" w:rsidRDefault="00C42ECE" w:rsidP="00C42ECE">
            <w:pPr>
              <w:rPr>
                <w:rFonts w:eastAsia="Arial Unicode MS" w:cstheme="minorHAnsi"/>
              </w:rPr>
            </w:pPr>
            <w:r>
              <w:rPr>
                <w:rFonts w:eastAsia="Arial Unicode MS" w:cstheme="minorHAnsi"/>
              </w:rPr>
              <w:t>0-3600</w:t>
            </w:r>
          </w:p>
        </w:tc>
        <w:tc>
          <w:tcPr>
            <w:tcW w:w="4055" w:type="dxa"/>
            <w:noWrap/>
            <w:tcMar>
              <w:top w:w="12" w:type="dxa"/>
              <w:left w:w="12" w:type="dxa"/>
              <w:bottom w:w="0" w:type="dxa"/>
              <w:right w:w="12" w:type="dxa"/>
            </w:tcMar>
          </w:tcPr>
          <w:p w14:paraId="7AC41D3A" w14:textId="27F18578" w:rsidR="00C42ECE" w:rsidRPr="00204FAB" w:rsidRDefault="00C42ECE" w:rsidP="00C42ECE">
            <w:pPr>
              <w:rPr>
                <w:rFonts w:cstheme="minorHAnsi"/>
              </w:rPr>
            </w:pPr>
            <w:r w:rsidRPr="00A6086B">
              <w:rPr>
                <w:rFonts w:cstheme="minorHAnsi"/>
              </w:rPr>
              <w:t>Limits length of time horn is on before auto-silencing. Set to ZERO for no horn.</w:t>
            </w:r>
          </w:p>
        </w:tc>
      </w:tr>
      <w:tr w:rsidR="00C42ECE" w14:paraId="7867A640" w14:textId="77777777" w:rsidTr="00204FAB">
        <w:trPr>
          <w:trHeight w:val="255"/>
          <w:jc w:val="center"/>
        </w:trPr>
        <w:tc>
          <w:tcPr>
            <w:tcW w:w="2892" w:type="dxa"/>
            <w:noWrap/>
            <w:tcMar>
              <w:top w:w="12" w:type="dxa"/>
              <w:left w:w="12" w:type="dxa"/>
              <w:bottom w:w="0" w:type="dxa"/>
              <w:right w:w="12" w:type="dxa"/>
            </w:tcMar>
          </w:tcPr>
          <w:p w14:paraId="0FFA63E3" w14:textId="6DCECC0D" w:rsidR="00C42ECE" w:rsidRPr="00204FAB" w:rsidRDefault="00C42ECE" w:rsidP="00C42ECE">
            <w:pPr>
              <w:rPr>
                <w:rFonts w:eastAsia="Arial Unicode MS" w:cstheme="minorHAnsi"/>
              </w:rPr>
            </w:pPr>
            <w:r>
              <w:rPr>
                <w:rFonts w:eastAsia="Arial Unicode MS" w:cstheme="minorHAnsi"/>
              </w:rPr>
              <w:t>s37. Passcode Timeout</w:t>
            </w:r>
          </w:p>
        </w:tc>
        <w:tc>
          <w:tcPr>
            <w:tcW w:w="990" w:type="dxa"/>
            <w:noWrap/>
            <w:tcMar>
              <w:top w:w="12" w:type="dxa"/>
              <w:left w:w="12" w:type="dxa"/>
              <w:bottom w:w="0" w:type="dxa"/>
              <w:right w:w="12" w:type="dxa"/>
            </w:tcMar>
          </w:tcPr>
          <w:p w14:paraId="13D6BDB4" w14:textId="5EAE27ED" w:rsidR="00C42ECE" w:rsidRPr="00204FAB" w:rsidRDefault="00C42ECE" w:rsidP="00C42ECE">
            <w:pPr>
              <w:rPr>
                <w:rFonts w:eastAsia="Arial Unicode MS" w:cstheme="minorHAnsi"/>
              </w:rPr>
            </w:pPr>
            <w:r>
              <w:rPr>
                <w:rFonts w:eastAsia="Arial Unicode MS" w:cstheme="minorHAnsi"/>
              </w:rPr>
              <w:t>0=NO</w:t>
            </w:r>
          </w:p>
        </w:tc>
        <w:tc>
          <w:tcPr>
            <w:tcW w:w="703" w:type="dxa"/>
            <w:noWrap/>
            <w:tcMar>
              <w:top w:w="12" w:type="dxa"/>
              <w:left w:w="12" w:type="dxa"/>
              <w:bottom w:w="0" w:type="dxa"/>
              <w:right w:w="12" w:type="dxa"/>
            </w:tcMar>
          </w:tcPr>
          <w:p w14:paraId="30386BBF" w14:textId="4D54895C" w:rsidR="00C42ECE" w:rsidRPr="00204FAB" w:rsidRDefault="00C42ECE" w:rsidP="00C42ECE">
            <w:pPr>
              <w:rPr>
                <w:rFonts w:eastAsia="Arial Unicode MS" w:cstheme="minorHAnsi"/>
              </w:rPr>
            </w:pPr>
            <w:r>
              <w:rPr>
                <w:rFonts w:eastAsia="Arial Unicode MS" w:cstheme="minorHAnsi"/>
              </w:rPr>
              <w:t>0-9999</w:t>
            </w:r>
          </w:p>
        </w:tc>
        <w:tc>
          <w:tcPr>
            <w:tcW w:w="4055" w:type="dxa"/>
            <w:noWrap/>
            <w:tcMar>
              <w:top w:w="12" w:type="dxa"/>
              <w:left w:w="12" w:type="dxa"/>
              <w:bottom w:w="0" w:type="dxa"/>
              <w:right w:w="12" w:type="dxa"/>
            </w:tcMar>
          </w:tcPr>
          <w:p w14:paraId="7F8A518E" w14:textId="5FA886BB" w:rsidR="00C42ECE" w:rsidRPr="00204FAB" w:rsidRDefault="00C42ECE" w:rsidP="00C42ECE">
            <w:pPr>
              <w:rPr>
                <w:rFonts w:cstheme="minorHAnsi"/>
              </w:rPr>
            </w:pPr>
            <w:r w:rsidRPr="00A6086B">
              <w:rPr>
                <w:rFonts w:cstheme="minorHAnsi"/>
              </w:rPr>
              <w:t>The user passcode is cleared after this time interval when observing the RUN PARTS screen. If set to zero, there is no timeout.</w:t>
            </w:r>
          </w:p>
        </w:tc>
      </w:tr>
      <w:tr w:rsidR="00C42ECE" w14:paraId="01387313" w14:textId="77777777" w:rsidTr="00204FAB">
        <w:trPr>
          <w:trHeight w:val="255"/>
          <w:jc w:val="center"/>
        </w:trPr>
        <w:tc>
          <w:tcPr>
            <w:tcW w:w="2892" w:type="dxa"/>
            <w:noWrap/>
            <w:tcMar>
              <w:top w:w="12" w:type="dxa"/>
              <w:left w:w="12" w:type="dxa"/>
              <w:bottom w:w="0" w:type="dxa"/>
              <w:right w:w="12" w:type="dxa"/>
            </w:tcMar>
          </w:tcPr>
          <w:p w14:paraId="55DD1FBC" w14:textId="1C1CC201" w:rsidR="00C42ECE" w:rsidRPr="00204FAB" w:rsidRDefault="00C42ECE" w:rsidP="00C42ECE">
            <w:pPr>
              <w:rPr>
                <w:rFonts w:eastAsia="Arial Unicode MS" w:cstheme="minorHAnsi"/>
              </w:rPr>
            </w:pPr>
            <w:r>
              <w:rPr>
                <w:rFonts w:eastAsia="Arial Unicode MS" w:cstheme="minorHAnsi"/>
              </w:rPr>
              <w:t>s38. User Passcode 1</w:t>
            </w:r>
          </w:p>
        </w:tc>
        <w:tc>
          <w:tcPr>
            <w:tcW w:w="990" w:type="dxa"/>
            <w:noWrap/>
            <w:tcMar>
              <w:top w:w="12" w:type="dxa"/>
              <w:left w:w="12" w:type="dxa"/>
              <w:bottom w:w="0" w:type="dxa"/>
              <w:right w:w="12" w:type="dxa"/>
            </w:tcMar>
          </w:tcPr>
          <w:p w14:paraId="1F174C49" w14:textId="77777777" w:rsidR="00C42ECE" w:rsidRPr="00204FAB" w:rsidRDefault="00C42ECE" w:rsidP="00C42ECE">
            <w:pPr>
              <w:rPr>
                <w:rFonts w:eastAsia="Arial Unicode MS" w:cstheme="minorHAnsi"/>
              </w:rPr>
            </w:pPr>
          </w:p>
        </w:tc>
        <w:tc>
          <w:tcPr>
            <w:tcW w:w="703" w:type="dxa"/>
            <w:noWrap/>
            <w:tcMar>
              <w:top w:w="12" w:type="dxa"/>
              <w:left w:w="12" w:type="dxa"/>
              <w:bottom w:w="0" w:type="dxa"/>
              <w:right w:w="12" w:type="dxa"/>
            </w:tcMar>
          </w:tcPr>
          <w:p w14:paraId="5BD65B6B" w14:textId="3A862032" w:rsidR="00C42ECE" w:rsidRPr="00204FAB" w:rsidRDefault="00C42ECE" w:rsidP="00C42ECE">
            <w:pPr>
              <w:rPr>
                <w:rFonts w:eastAsia="Arial Unicode MS" w:cstheme="minorHAnsi"/>
              </w:rPr>
            </w:pPr>
            <w:r>
              <w:rPr>
                <w:rFonts w:eastAsia="Arial Unicode MS" w:cstheme="minorHAnsi"/>
              </w:rPr>
              <w:t>1-99999</w:t>
            </w:r>
          </w:p>
        </w:tc>
        <w:tc>
          <w:tcPr>
            <w:tcW w:w="4055" w:type="dxa"/>
            <w:noWrap/>
            <w:tcMar>
              <w:top w:w="12" w:type="dxa"/>
              <w:left w:w="12" w:type="dxa"/>
              <w:bottom w:w="0" w:type="dxa"/>
              <w:right w:w="12" w:type="dxa"/>
            </w:tcMar>
          </w:tcPr>
          <w:p w14:paraId="497DFBFA" w14:textId="26B3ECDB" w:rsidR="00C42ECE" w:rsidRPr="00204FAB" w:rsidRDefault="00C42ECE" w:rsidP="00C42ECE">
            <w:pPr>
              <w:rPr>
                <w:rFonts w:cstheme="minorHAnsi"/>
              </w:rPr>
            </w:pPr>
            <w:r w:rsidRPr="00A6086B">
              <w:rPr>
                <w:rFonts w:cstheme="minorHAnsi"/>
              </w:rPr>
              <w:t>Access code for settings and screens.</w:t>
            </w:r>
          </w:p>
        </w:tc>
      </w:tr>
      <w:tr w:rsidR="00C42ECE" w14:paraId="5B5DE403" w14:textId="77777777" w:rsidTr="00204FAB">
        <w:trPr>
          <w:trHeight w:val="255"/>
          <w:jc w:val="center"/>
        </w:trPr>
        <w:tc>
          <w:tcPr>
            <w:tcW w:w="2892" w:type="dxa"/>
            <w:noWrap/>
            <w:tcMar>
              <w:top w:w="12" w:type="dxa"/>
              <w:left w:w="12" w:type="dxa"/>
              <w:bottom w:w="0" w:type="dxa"/>
              <w:right w:w="12" w:type="dxa"/>
            </w:tcMar>
          </w:tcPr>
          <w:p w14:paraId="42AB07A4" w14:textId="164B606E" w:rsidR="00C42ECE" w:rsidRPr="00204FAB" w:rsidRDefault="00C42ECE" w:rsidP="00C42ECE">
            <w:pPr>
              <w:rPr>
                <w:rFonts w:eastAsia="Arial Unicode MS" w:cstheme="minorHAnsi"/>
              </w:rPr>
            </w:pPr>
            <w:r>
              <w:rPr>
                <w:rFonts w:eastAsia="Arial Unicode MS" w:cstheme="minorHAnsi"/>
              </w:rPr>
              <w:t>s39. User Passcode 2</w:t>
            </w:r>
          </w:p>
        </w:tc>
        <w:tc>
          <w:tcPr>
            <w:tcW w:w="990" w:type="dxa"/>
            <w:noWrap/>
            <w:tcMar>
              <w:top w:w="12" w:type="dxa"/>
              <w:left w:w="12" w:type="dxa"/>
              <w:bottom w:w="0" w:type="dxa"/>
              <w:right w:w="12" w:type="dxa"/>
            </w:tcMar>
          </w:tcPr>
          <w:p w14:paraId="36510694" w14:textId="77777777" w:rsidR="00C42ECE" w:rsidRPr="00204FAB" w:rsidRDefault="00C42ECE" w:rsidP="00C42ECE">
            <w:pPr>
              <w:rPr>
                <w:rFonts w:eastAsia="Arial Unicode MS" w:cstheme="minorHAnsi"/>
              </w:rPr>
            </w:pPr>
          </w:p>
        </w:tc>
        <w:tc>
          <w:tcPr>
            <w:tcW w:w="703" w:type="dxa"/>
            <w:noWrap/>
            <w:tcMar>
              <w:top w:w="12" w:type="dxa"/>
              <w:left w:w="12" w:type="dxa"/>
              <w:bottom w:w="0" w:type="dxa"/>
              <w:right w:w="12" w:type="dxa"/>
            </w:tcMar>
          </w:tcPr>
          <w:p w14:paraId="5D763A19" w14:textId="1503C977" w:rsidR="00C42ECE" w:rsidRPr="00204FAB" w:rsidRDefault="00C42ECE" w:rsidP="00C42ECE">
            <w:pPr>
              <w:rPr>
                <w:rFonts w:eastAsia="Arial Unicode MS" w:cstheme="minorHAnsi"/>
              </w:rPr>
            </w:pPr>
            <w:r>
              <w:rPr>
                <w:rFonts w:eastAsia="Arial Unicode MS" w:cstheme="minorHAnsi"/>
              </w:rPr>
              <w:t>1-99999</w:t>
            </w:r>
          </w:p>
        </w:tc>
        <w:tc>
          <w:tcPr>
            <w:tcW w:w="4055" w:type="dxa"/>
            <w:noWrap/>
            <w:tcMar>
              <w:top w:w="12" w:type="dxa"/>
              <w:left w:w="12" w:type="dxa"/>
              <w:bottom w:w="0" w:type="dxa"/>
              <w:right w:w="12" w:type="dxa"/>
            </w:tcMar>
          </w:tcPr>
          <w:p w14:paraId="1B9FC539" w14:textId="216B70BB" w:rsidR="00C42ECE" w:rsidRPr="00204FAB" w:rsidRDefault="00C42ECE" w:rsidP="00C42ECE">
            <w:pPr>
              <w:rPr>
                <w:rFonts w:cstheme="minorHAnsi"/>
              </w:rPr>
            </w:pPr>
            <w:r w:rsidRPr="00A6086B">
              <w:rPr>
                <w:rFonts w:cstheme="minorHAnsi"/>
              </w:rPr>
              <w:t>Access code for settings and screens.</w:t>
            </w:r>
          </w:p>
        </w:tc>
      </w:tr>
    </w:tbl>
    <w:p w14:paraId="366B30AD" w14:textId="0260BB06" w:rsidR="00796DBA" w:rsidRPr="00E335FA" w:rsidRDefault="00E4028E" w:rsidP="00E335FA">
      <w:pPr>
        <w:pStyle w:val="Caption"/>
        <w:jc w:val="center"/>
        <w:rPr>
          <w:b/>
          <w:bCs/>
          <w:i w:val="0"/>
          <w:iCs w:val="0"/>
          <w:color w:val="auto"/>
        </w:rPr>
      </w:pPr>
      <w:bookmarkStart w:id="47" w:name="_Toc123630526"/>
      <w:r w:rsidRPr="00E4028E">
        <w:rPr>
          <w:b/>
          <w:bCs/>
          <w:i w:val="0"/>
          <w:iCs w:val="0"/>
          <w:color w:val="auto"/>
        </w:rPr>
        <w:t xml:space="preserve">Table </w:t>
      </w:r>
      <w:r w:rsidRPr="00E4028E">
        <w:rPr>
          <w:b/>
          <w:bCs/>
          <w:i w:val="0"/>
          <w:iCs w:val="0"/>
          <w:color w:val="auto"/>
        </w:rPr>
        <w:fldChar w:fldCharType="begin"/>
      </w:r>
      <w:r w:rsidRPr="00E4028E">
        <w:rPr>
          <w:b/>
          <w:bCs/>
          <w:i w:val="0"/>
          <w:iCs w:val="0"/>
          <w:color w:val="auto"/>
        </w:rPr>
        <w:instrText xml:space="preserve"> SEQ Table \* ARABIC </w:instrText>
      </w:r>
      <w:r w:rsidRPr="00E4028E">
        <w:rPr>
          <w:b/>
          <w:bCs/>
          <w:i w:val="0"/>
          <w:iCs w:val="0"/>
          <w:color w:val="auto"/>
        </w:rPr>
        <w:fldChar w:fldCharType="separate"/>
      </w:r>
      <w:r w:rsidR="0003222B">
        <w:rPr>
          <w:b/>
          <w:bCs/>
          <w:i w:val="0"/>
          <w:iCs w:val="0"/>
          <w:noProof/>
          <w:color w:val="auto"/>
        </w:rPr>
        <w:t>3</w:t>
      </w:r>
      <w:r w:rsidRPr="00E4028E">
        <w:rPr>
          <w:b/>
          <w:bCs/>
          <w:i w:val="0"/>
          <w:iCs w:val="0"/>
          <w:color w:val="auto"/>
        </w:rPr>
        <w:fldChar w:fldCharType="end"/>
      </w:r>
      <w:r w:rsidRPr="00E4028E">
        <w:rPr>
          <w:b/>
          <w:bCs/>
          <w:i w:val="0"/>
          <w:iCs w:val="0"/>
          <w:color w:val="auto"/>
        </w:rPr>
        <w:t>. Parameter Settings</w:t>
      </w:r>
      <w:bookmarkEnd w:id="47"/>
    </w:p>
    <w:p w14:paraId="2E0B3D45" w14:textId="4A777A89" w:rsidR="001D1C22" w:rsidRPr="00831551" w:rsidRDefault="001D1C22" w:rsidP="00B833C3">
      <w:pPr>
        <w:pStyle w:val="Heading1"/>
        <w:pBdr>
          <w:top w:val="single" w:sz="4" w:space="1" w:color="auto"/>
          <w:bottom w:val="single" w:sz="4" w:space="1" w:color="auto"/>
        </w:pBdr>
        <w:rPr>
          <w:b/>
          <w:bCs/>
        </w:rPr>
      </w:pPr>
      <w:bookmarkStart w:id="48" w:name="_Toc44422290"/>
      <w:bookmarkStart w:id="49" w:name="_Toc147902407"/>
      <w:r w:rsidRPr="00831551">
        <w:rPr>
          <w:b/>
          <w:bCs/>
        </w:rPr>
        <w:t>Panel</w:t>
      </w:r>
      <w:r w:rsidR="00831551">
        <w:rPr>
          <w:b/>
          <w:bCs/>
        </w:rPr>
        <w:t xml:space="preserve"> </w:t>
      </w:r>
      <w:r w:rsidRPr="00831551">
        <w:rPr>
          <w:b/>
          <w:bCs/>
        </w:rPr>
        <w:t>View Plus HMI Display Description</w:t>
      </w:r>
      <w:bookmarkEnd w:id="48"/>
      <w:bookmarkEnd w:id="49"/>
    </w:p>
    <w:p w14:paraId="7B056FB1" w14:textId="31B74127" w:rsidR="000203B8" w:rsidRPr="0083219F" w:rsidRDefault="000203B8" w:rsidP="00F6671F">
      <w:pPr>
        <w:pStyle w:val="Para2"/>
        <w:ind w:left="0"/>
        <w:rPr>
          <w:rFonts w:asciiTheme="minorHAnsi" w:hAnsiTheme="minorHAnsi" w:cstheme="minorHAnsi"/>
        </w:rPr>
      </w:pPr>
      <w:r w:rsidRPr="0083219F">
        <w:rPr>
          <w:rFonts w:asciiTheme="minorHAnsi" w:hAnsiTheme="minorHAnsi" w:cstheme="minorHAnsi"/>
        </w:rPr>
        <w:t>The Human Machine Interface (HMI) provides the primary source of operator interaction with the control system. The laminating system is controlled by the PLC. The HMI reads data from the PLC and allows changes to variables in the PLC. The HMI allows the operator to observe the operation of the system.</w:t>
      </w:r>
    </w:p>
    <w:p w14:paraId="2BC33239" w14:textId="2C67668D" w:rsidR="000203B8" w:rsidRDefault="00BA04C4" w:rsidP="00D72621">
      <w:pPr>
        <w:pStyle w:val="Heading2"/>
      </w:pPr>
      <w:bookmarkStart w:id="50" w:name="_Toc147902408"/>
      <w:r>
        <w:t>Data Entry Keypads</w:t>
      </w:r>
      <w:bookmarkEnd w:id="50"/>
    </w:p>
    <w:p w14:paraId="76C5F450" w14:textId="2E225F2F" w:rsidR="0083219F" w:rsidRPr="0083219F" w:rsidRDefault="0083219F" w:rsidP="0083219F">
      <w:pPr>
        <w:pStyle w:val="Para2"/>
        <w:ind w:left="720"/>
        <w:rPr>
          <w:rFonts w:asciiTheme="minorHAnsi" w:hAnsiTheme="minorHAnsi" w:cstheme="minorHAnsi"/>
        </w:rPr>
      </w:pPr>
      <w:r w:rsidRPr="0083219F">
        <w:rPr>
          <w:rFonts w:asciiTheme="minorHAnsi" w:hAnsiTheme="minorHAnsi" w:cstheme="minorHAnsi"/>
        </w:rPr>
        <w:t xml:space="preserve">When a numeric value is to be entered, the operator touches the display, which pulls up a keypad </w:t>
      </w:r>
      <w:r w:rsidR="00C3092F" w:rsidRPr="0083219F">
        <w:rPr>
          <w:rFonts w:asciiTheme="minorHAnsi" w:hAnsiTheme="minorHAnsi" w:cstheme="minorHAnsi"/>
        </w:rPr>
        <w:t>like</w:t>
      </w:r>
      <w:r w:rsidRPr="0083219F">
        <w:rPr>
          <w:rFonts w:asciiTheme="minorHAnsi" w:hAnsiTheme="minorHAnsi" w:cstheme="minorHAnsi"/>
        </w:rPr>
        <w:t xml:space="preserve"> the one shown below. The label of the keypad </w:t>
      </w:r>
      <w:r w:rsidR="00813F30" w:rsidRPr="0083219F">
        <w:rPr>
          <w:rFonts w:asciiTheme="minorHAnsi" w:hAnsiTheme="minorHAnsi" w:cstheme="minorHAnsi"/>
        </w:rPr>
        <w:t>shows</w:t>
      </w:r>
      <w:r w:rsidRPr="0083219F">
        <w:rPr>
          <w:rFonts w:asciiTheme="minorHAnsi" w:hAnsiTheme="minorHAnsi" w:cstheme="minorHAnsi"/>
        </w:rPr>
        <w:t xml:space="preserve"> the range that can be entered with the keypad.</w:t>
      </w:r>
    </w:p>
    <w:p w14:paraId="233A93C8" w14:textId="05F12C3D" w:rsidR="0083219F" w:rsidRDefault="0083219F" w:rsidP="0083219F">
      <w:pPr>
        <w:pStyle w:val="Para2"/>
        <w:ind w:left="0" w:firstLine="720"/>
        <w:rPr>
          <w:rFonts w:asciiTheme="minorHAnsi" w:hAnsiTheme="minorHAnsi" w:cstheme="minorHAnsi"/>
          <w:szCs w:val="22"/>
        </w:rPr>
      </w:pPr>
      <w:r w:rsidRPr="0083219F">
        <w:rPr>
          <w:rFonts w:asciiTheme="minorHAnsi" w:hAnsiTheme="minorHAnsi" w:cstheme="minorHAnsi"/>
          <w:szCs w:val="22"/>
        </w:rPr>
        <w:t>A similar keypad is available to enter the name of the recipe.</w:t>
      </w:r>
    </w:p>
    <w:p w14:paraId="1BB78F52" w14:textId="49872EF6" w:rsidR="002723C6" w:rsidRPr="00813F30" w:rsidRDefault="008A27E9" w:rsidP="00813F30">
      <w:pPr>
        <w:pStyle w:val="Caption"/>
        <w:jc w:val="center"/>
        <w:rPr>
          <w:rFonts w:cstheme="minorHAnsi"/>
          <w:b/>
          <w:bCs/>
          <w:i w:val="0"/>
          <w:iCs w:val="0"/>
        </w:rPr>
      </w:pPr>
      <w:bookmarkStart w:id="51" w:name="_Toc123630498"/>
      <w:r w:rsidRPr="008A27E9">
        <w:rPr>
          <w:b/>
          <w:bCs/>
          <w:i w:val="0"/>
          <w:iCs w:val="0"/>
          <w:color w:val="auto"/>
        </w:rPr>
        <w:t xml:space="preserve">Figure </w:t>
      </w:r>
      <w:r w:rsidRPr="008A27E9">
        <w:rPr>
          <w:b/>
          <w:bCs/>
          <w:i w:val="0"/>
          <w:iCs w:val="0"/>
          <w:color w:val="auto"/>
        </w:rPr>
        <w:fldChar w:fldCharType="begin"/>
      </w:r>
      <w:r w:rsidRPr="008A27E9">
        <w:rPr>
          <w:b/>
          <w:bCs/>
          <w:i w:val="0"/>
          <w:iCs w:val="0"/>
          <w:color w:val="auto"/>
        </w:rPr>
        <w:instrText xml:space="preserve"> SEQ Figure \* ARABIC </w:instrText>
      </w:r>
      <w:r w:rsidRPr="008A27E9">
        <w:rPr>
          <w:b/>
          <w:bCs/>
          <w:i w:val="0"/>
          <w:iCs w:val="0"/>
          <w:color w:val="auto"/>
        </w:rPr>
        <w:fldChar w:fldCharType="separate"/>
      </w:r>
      <w:r w:rsidR="0003222B">
        <w:rPr>
          <w:b/>
          <w:bCs/>
          <w:i w:val="0"/>
          <w:iCs w:val="0"/>
          <w:noProof/>
          <w:color w:val="auto"/>
        </w:rPr>
        <w:t>1</w:t>
      </w:r>
      <w:r w:rsidRPr="008A27E9">
        <w:rPr>
          <w:b/>
          <w:bCs/>
          <w:i w:val="0"/>
          <w:iCs w:val="0"/>
          <w:color w:val="auto"/>
        </w:rPr>
        <w:fldChar w:fldCharType="end"/>
      </w:r>
      <w:r w:rsidRPr="008A27E9">
        <w:rPr>
          <w:b/>
          <w:bCs/>
          <w:i w:val="0"/>
          <w:iCs w:val="0"/>
          <w:color w:val="auto"/>
        </w:rPr>
        <w:t>. HMI Keypad</w:t>
      </w:r>
      <w:r w:rsidRPr="008A27E9">
        <w:rPr>
          <w:rFonts w:ascii="Arial" w:hAnsi="Arial" w:cs="Arial"/>
          <w:b/>
          <w:bCs/>
          <w:i w:val="0"/>
          <w:iCs w:val="0"/>
          <w:noProof/>
          <w:sz w:val="22"/>
          <w:szCs w:val="22"/>
        </w:rPr>
        <w:drawing>
          <wp:anchor distT="0" distB="0" distL="114300" distR="114300" simplePos="0" relativeHeight="251658240" behindDoc="0" locked="0" layoutInCell="1" allowOverlap="1" wp14:anchorId="27F1FB1E" wp14:editId="100700C6">
            <wp:simplePos x="0" y="0"/>
            <wp:positionH relativeFrom="column">
              <wp:posOffset>457200</wp:posOffset>
            </wp:positionH>
            <wp:positionV relativeFrom="paragraph">
              <wp:posOffset>2540</wp:posOffset>
            </wp:positionV>
            <wp:extent cx="5486400" cy="2857500"/>
            <wp:effectExtent l="0" t="0" r="0" b="0"/>
            <wp:wrapTopAndBottom/>
            <wp:docPr id="13" name="Picture 13" descr="PVP600_2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P600_2ke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anchor>
        </w:drawing>
      </w:r>
      <w:bookmarkStart w:id="52" w:name="_Toc44422292"/>
      <w:bookmarkEnd w:id="51"/>
    </w:p>
    <w:p w14:paraId="15D5F369" w14:textId="3014741F" w:rsidR="00BA04C4" w:rsidRDefault="00C83AC7" w:rsidP="00D72621">
      <w:pPr>
        <w:pStyle w:val="Heading2"/>
      </w:pPr>
      <w:bookmarkStart w:id="53" w:name="_Toc147902409"/>
      <w:r>
        <w:t>Main Menu (Screen #01)</w:t>
      </w:r>
      <w:bookmarkEnd w:id="52"/>
      <w:bookmarkEnd w:id="53"/>
    </w:p>
    <w:p w14:paraId="7485BC44" w14:textId="3A415123" w:rsidR="008D3F6C" w:rsidRPr="0083219F" w:rsidRDefault="0049741D" w:rsidP="008D3F6C">
      <w:pPr>
        <w:pStyle w:val="Para2"/>
        <w:spacing w:after="120"/>
        <w:ind w:left="720"/>
        <w:rPr>
          <w:rFonts w:asciiTheme="minorHAnsi" w:hAnsiTheme="minorHAnsi" w:cstheme="minorHAnsi"/>
          <w:szCs w:val="24"/>
        </w:rPr>
      </w:pPr>
      <w:r w:rsidRPr="0049741D">
        <w:rPr>
          <w:rFonts w:asciiTheme="minorHAnsi" w:hAnsiTheme="minorHAnsi" w:cstheme="minorHAnsi"/>
        </w:rPr>
        <w:t>The Main Menu screen provides an access point to the remaining screens in the system. Some menu items are hidden unless the passcode has unlocked the HMI</w:t>
      </w:r>
      <w:r w:rsidR="00C8126F">
        <w:rPr>
          <w:rFonts w:asciiTheme="minorHAnsi" w:hAnsiTheme="minorHAnsi" w:cstheme="minorHAnsi"/>
        </w:rPr>
        <w:t>.</w:t>
      </w:r>
      <w:r w:rsidR="008D3F6C" w:rsidRPr="0083219F">
        <w:rPr>
          <w:rFonts w:asciiTheme="minorHAnsi" w:hAnsiTheme="minorHAnsi" w:cstheme="minorHAnsi"/>
          <w:szCs w:val="24"/>
        </w:rPr>
        <w:t xml:space="preserve"> A passcode of “2694” is hard coded into the passcode logic.</w:t>
      </w:r>
    </w:p>
    <w:p w14:paraId="1CB7E6E4" w14:textId="74674917" w:rsidR="0049741D" w:rsidRPr="002723C6" w:rsidRDefault="008D3F6C" w:rsidP="00C3092F">
      <w:pPr>
        <w:pStyle w:val="Para2"/>
        <w:ind w:left="720"/>
        <w:rPr>
          <w:rFonts w:asciiTheme="minorHAnsi" w:hAnsiTheme="minorHAnsi" w:cstheme="minorHAnsi"/>
        </w:rPr>
      </w:pPr>
      <w:r w:rsidRPr="00767313">
        <w:rPr>
          <w:rFonts w:ascii="Arial" w:hAnsi="Arial"/>
          <w:b/>
          <w:bCs/>
          <w:i/>
          <w:iCs/>
          <w:noProof/>
        </w:rPr>
        <w:drawing>
          <wp:anchor distT="0" distB="0" distL="114300" distR="114300" simplePos="0" relativeHeight="251659264" behindDoc="0" locked="0" layoutInCell="1" allowOverlap="1" wp14:anchorId="0029D5CB" wp14:editId="396BE02E">
            <wp:simplePos x="0" y="0"/>
            <wp:positionH relativeFrom="margin">
              <wp:align>center</wp:align>
            </wp:positionH>
            <wp:positionV relativeFrom="paragraph">
              <wp:posOffset>200660</wp:posOffset>
            </wp:positionV>
            <wp:extent cx="4286250" cy="3214370"/>
            <wp:effectExtent l="0" t="0" r="0"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 Main 1.jpg"/>
                    <pic:cNvPicPr/>
                  </pic:nvPicPr>
                  <pic:blipFill>
                    <a:blip r:embed="rId17">
                      <a:extLst>
                        <a:ext uri="{28A0092B-C50C-407E-A947-70E740481C1C}">
                          <a14:useLocalDpi xmlns:a14="http://schemas.microsoft.com/office/drawing/2010/main" val="0"/>
                        </a:ext>
                      </a:extLst>
                    </a:blip>
                    <a:stretch>
                      <a:fillRect/>
                    </a:stretch>
                  </pic:blipFill>
                  <pic:spPr>
                    <a:xfrm>
                      <a:off x="0" y="0"/>
                      <a:ext cx="4286250" cy="3214370"/>
                    </a:xfrm>
                    <a:prstGeom prst="rect">
                      <a:avLst/>
                    </a:prstGeom>
                  </pic:spPr>
                </pic:pic>
              </a:graphicData>
            </a:graphic>
            <wp14:sizeRelH relativeFrom="margin">
              <wp14:pctWidth>0</wp14:pctWidth>
            </wp14:sizeRelH>
            <wp14:sizeRelV relativeFrom="margin">
              <wp14:pctHeight>0</wp14:pctHeight>
            </wp14:sizeRelV>
          </wp:anchor>
        </w:drawing>
      </w:r>
    </w:p>
    <w:p w14:paraId="56218D1F" w14:textId="76C85DE9" w:rsidR="0049741D" w:rsidRPr="00767313" w:rsidRDefault="00767313" w:rsidP="005139D0">
      <w:pPr>
        <w:pStyle w:val="Caption"/>
        <w:jc w:val="center"/>
        <w:rPr>
          <w:rFonts w:ascii="Arial" w:hAnsi="Arial"/>
          <w:b/>
          <w:bCs/>
          <w:i w:val="0"/>
          <w:iCs w:val="0"/>
          <w:color w:val="auto"/>
        </w:rPr>
      </w:pPr>
      <w:bookmarkStart w:id="54" w:name="_Toc123630499"/>
      <w:r w:rsidRPr="00767313">
        <w:rPr>
          <w:b/>
          <w:bCs/>
          <w:i w:val="0"/>
          <w:iCs w:val="0"/>
          <w:color w:val="auto"/>
        </w:rPr>
        <w:t xml:space="preserve">Figure </w:t>
      </w:r>
      <w:r w:rsidRPr="00767313">
        <w:rPr>
          <w:b/>
          <w:bCs/>
          <w:i w:val="0"/>
          <w:iCs w:val="0"/>
          <w:color w:val="auto"/>
        </w:rPr>
        <w:fldChar w:fldCharType="begin"/>
      </w:r>
      <w:r w:rsidRPr="00767313">
        <w:rPr>
          <w:b/>
          <w:bCs/>
          <w:i w:val="0"/>
          <w:iCs w:val="0"/>
          <w:color w:val="auto"/>
        </w:rPr>
        <w:instrText xml:space="preserve"> SEQ Figure \* ARABIC </w:instrText>
      </w:r>
      <w:r w:rsidRPr="00767313">
        <w:rPr>
          <w:b/>
          <w:bCs/>
          <w:i w:val="0"/>
          <w:iCs w:val="0"/>
          <w:color w:val="auto"/>
        </w:rPr>
        <w:fldChar w:fldCharType="separate"/>
      </w:r>
      <w:r w:rsidR="0003222B">
        <w:rPr>
          <w:b/>
          <w:bCs/>
          <w:i w:val="0"/>
          <w:iCs w:val="0"/>
          <w:noProof/>
          <w:color w:val="auto"/>
        </w:rPr>
        <w:t>2</w:t>
      </w:r>
      <w:r w:rsidRPr="00767313">
        <w:rPr>
          <w:b/>
          <w:bCs/>
          <w:i w:val="0"/>
          <w:iCs w:val="0"/>
          <w:color w:val="auto"/>
        </w:rPr>
        <w:fldChar w:fldCharType="end"/>
      </w:r>
      <w:r w:rsidRPr="00767313">
        <w:rPr>
          <w:b/>
          <w:bCs/>
          <w:i w:val="0"/>
          <w:iCs w:val="0"/>
          <w:color w:val="auto"/>
        </w:rPr>
        <w:t>. Main Menu</w:t>
      </w:r>
      <w:bookmarkEnd w:id="54"/>
    </w:p>
    <w:p w14:paraId="602FC55D" w14:textId="77777777" w:rsidR="0049741D" w:rsidRDefault="0049741D" w:rsidP="0049741D">
      <w:pPr>
        <w:pStyle w:val="Para2"/>
        <w:rPr>
          <w:rFonts w:ascii="Arial" w:hAnsi="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49741D" w14:paraId="324C81F0" w14:textId="77777777" w:rsidTr="005139D0">
        <w:trPr>
          <w:cantSplit/>
          <w:trHeight w:val="255"/>
          <w:jc w:val="center"/>
        </w:trPr>
        <w:tc>
          <w:tcPr>
            <w:tcW w:w="8640" w:type="dxa"/>
            <w:gridSpan w:val="2"/>
            <w:noWrap/>
            <w:tcMar>
              <w:top w:w="15" w:type="dxa"/>
              <w:left w:w="15" w:type="dxa"/>
              <w:bottom w:w="0" w:type="dxa"/>
              <w:right w:w="15" w:type="dxa"/>
            </w:tcMar>
          </w:tcPr>
          <w:p w14:paraId="23B3583B" w14:textId="77777777" w:rsidR="0049741D" w:rsidRPr="00204FAB" w:rsidRDefault="0049741D" w:rsidP="00CF208B">
            <w:pPr>
              <w:rPr>
                <w:rFonts w:eastAsia="Arial Unicode MS" w:cstheme="minorHAnsi"/>
                <w:b/>
                <w:bCs/>
                <w:sz w:val="24"/>
                <w:szCs w:val="24"/>
              </w:rPr>
            </w:pPr>
            <w:r w:rsidRPr="00204FAB">
              <w:rPr>
                <w:rFonts w:eastAsia="Arial Unicode MS" w:cstheme="minorHAnsi"/>
                <w:b/>
                <w:bCs/>
                <w:sz w:val="24"/>
                <w:szCs w:val="24"/>
              </w:rPr>
              <w:t>HMI Screen Object Descriptions</w:t>
            </w:r>
          </w:p>
        </w:tc>
      </w:tr>
      <w:tr w:rsidR="0049741D" w14:paraId="3F1CBF84" w14:textId="77777777" w:rsidTr="005139D0">
        <w:trPr>
          <w:trHeight w:val="255"/>
          <w:jc w:val="center"/>
        </w:trPr>
        <w:tc>
          <w:tcPr>
            <w:tcW w:w="2430" w:type="dxa"/>
            <w:noWrap/>
            <w:tcMar>
              <w:top w:w="15" w:type="dxa"/>
              <w:left w:w="15" w:type="dxa"/>
              <w:bottom w:w="0" w:type="dxa"/>
              <w:right w:w="15" w:type="dxa"/>
            </w:tcMar>
          </w:tcPr>
          <w:p w14:paraId="3C219800" w14:textId="77777777" w:rsidR="0049741D" w:rsidRPr="00204FAB" w:rsidRDefault="0049741D" w:rsidP="00CF208B">
            <w:pPr>
              <w:rPr>
                <w:rFonts w:cstheme="minorHAnsi"/>
                <w:b/>
                <w:bCs/>
                <w:sz w:val="24"/>
                <w:szCs w:val="24"/>
              </w:rPr>
            </w:pPr>
            <w:r w:rsidRPr="00204FAB">
              <w:rPr>
                <w:rFonts w:cstheme="minorHAnsi"/>
                <w:b/>
                <w:bCs/>
                <w:sz w:val="24"/>
                <w:szCs w:val="24"/>
              </w:rPr>
              <w:t>Item</w:t>
            </w:r>
          </w:p>
        </w:tc>
        <w:tc>
          <w:tcPr>
            <w:tcW w:w="6210" w:type="dxa"/>
            <w:noWrap/>
            <w:tcMar>
              <w:top w:w="15" w:type="dxa"/>
              <w:left w:w="15" w:type="dxa"/>
              <w:bottom w:w="0" w:type="dxa"/>
              <w:right w:w="15" w:type="dxa"/>
            </w:tcMar>
          </w:tcPr>
          <w:p w14:paraId="6FD0FA3C" w14:textId="77777777" w:rsidR="0049741D" w:rsidRPr="00204FAB" w:rsidRDefault="0049741D" w:rsidP="00CF208B">
            <w:pPr>
              <w:rPr>
                <w:rFonts w:eastAsia="Arial Unicode MS" w:cstheme="minorHAnsi"/>
                <w:b/>
                <w:bCs/>
                <w:sz w:val="24"/>
                <w:szCs w:val="24"/>
              </w:rPr>
            </w:pPr>
            <w:r w:rsidRPr="00204FAB">
              <w:rPr>
                <w:rFonts w:eastAsia="Arial Unicode MS" w:cstheme="minorHAnsi"/>
                <w:b/>
                <w:bCs/>
                <w:sz w:val="24"/>
                <w:szCs w:val="24"/>
              </w:rPr>
              <w:t>Description</w:t>
            </w:r>
          </w:p>
        </w:tc>
      </w:tr>
      <w:tr w:rsidR="0049741D" w14:paraId="1CEEC8E2" w14:textId="77777777" w:rsidTr="005139D0">
        <w:trPr>
          <w:trHeight w:val="255"/>
          <w:jc w:val="center"/>
        </w:trPr>
        <w:tc>
          <w:tcPr>
            <w:tcW w:w="2430" w:type="dxa"/>
            <w:noWrap/>
            <w:tcMar>
              <w:top w:w="15" w:type="dxa"/>
              <w:left w:w="15" w:type="dxa"/>
              <w:bottom w:w="0" w:type="dxa"/>
              <w:right w:w="15" w:type="dxa"/>
            </w:tcMar>
          </w:tcPr>
          <w:p w14:paraId="4CEBFE33" w14:textId="77777777" w:rsidR="0049741D" w:rsidRPr="00204FAB" w:rsidRDefault="0049741D" w:rsidP="00CF208B">
            <w:pPr>
              <w:rPr>
                <w:rFonts w:cstheme="minorHAnsi"/>
              </w:rPr>
            </w:pPr>
            <w:r w:rsidRPr="00204FAB">
              <w:rPr>
                <w:rFonts w:cstheme="minorHAnsi"/>
              </w:rPr>
              <w:t>Title</w:t>
            </w:r>
          </w:p>
        </w:tc>
        <w:tc>
          <w:tcPr>
            <w:tcW w:w="6210" w:type="dxa"/>
            <w:noWrap/>
            <w:tcMar>
              <w:top w:w="15" w:type="dxa"/>
              <w:left w:w="15" w:type="dxa"/>
              <w:bottom w:w="0" w:type="dxa"/>
              <w:right w:w="15" w:type="dxa"/>
            </w:tcMar>
          </w:tcPr>
          <w:p w14:paraId="1483BCCD" w14:textId="77777777" w:rsidR="0049741D" w:rsidRPr="00204FAB" w:rsidRDefault="0049741D" w:rsidP="00CF208B">
            <w:pPr>
              <w:rPr>
                <w:rFonts w:eastAsia="Arial Unicode MS" w:cstheme="minorHAnsi"/>
              </w:rPr>
            </w:pPr>
            <w:r w:rsidRPr="00204FAB">
              <w:rPr>
                <w:rFonts w:eastAsia="Arial Unicode MS" w:cstheme="minorHAnsi"/>
              </w:rPr>
              <w:t>Unit number is read from the PLC.</w:t>
            </w:r>
          </w:p>
        </w:tc>
      </w:tr>
      <w:tr w:rsidR="0049741D" w14:paraId="522911E2" w14:textId="77777777" w:rsidTr="005139D0">
        <w:trPr>
          <w:trHeight w:val="255"/>
          <w:jc w:val="center"/>
        </w:trPr>
        <w:tc>
          <w:tcPr>
            <w:tcW w:w="2430" w:type="dxa"/>
            <w:noWrap/>
            <w:tcMar>
              <w:top w:w="15" w:type="dxa"/>
              <w:left w:w="15" w:type="dxa"/>
              <w:bottom w:w="0" w:type="dxa"/>
              <w:right w:w="15" w:type="dxa"/>
            </w:tcMar>
          </w:tcPr>
          <w:p w14:paraId="0F9D59BA" w14:textId="77777777" w:rsidR="0049741D" w:rsidRPr="00204FAB" w:rsidRDefault="0049741D" w:rsidP="00CF208B">
            <w:pPr>
              <w:rPr>
                <w:rFonts w:cstheme="minorHAnsi"/>
              </w:rPr>
            </w:pPr>
            <w:r w:rsidRPr="00204FAB">
              <w:rPr>
                <w:rFonts w:cstheme="minorHAnsi"/>
              </w:rPr>
              <w:t>PLC Status Settings</w:t>
            </w:r>
          </w:p>
          <w:p w14:paraId="2287DCF5" w14:textId="77777777" w:rsidR="0049741D" w:rsidRPr="00204FAB" w:rsidRDefault="0049741D" w:rsidP="00CF208B">
            <w:pPr>
              <w:rPr>
                <w:rFonts w:cstheme="minorHAnsi"/>
              </w:rPr>
            </w:pPr>
            <w:r w:rsidRPr="00204FAB">
              <w:rPr>
                <w:rFonts w:cstheme="minorHAnsi"/>
              </w:rPr>
              <w:t>Heater Array Actuator</w:t>
            </w:r>
          </w:p>
          <w:p w14:paraId="5134792C" w14:textId="77777777" w:rsidR="0049741D" w:rsidRPr="00204FAB" w:rsidRDefault="0049741D" w:rsidP="00CF208B">
            <w:pPr>
              <w:rPr>
                <w:rFonts w:cstheme="minorHAnsi"/>
              </w:rPr>
            </w:pPr>
            <w:r w:rsidRPr="00204FAB">
              <w:rPr>
                <w:rFonts w:cstheme="minorHAnsi"/>
              </w:rPr>
              <w:t>Grip Elevator Actuator</w:t>
            </w:r>
          </w:p>
          <w:p w14:paraId="760B8E5B" w14:textId="77777777" w:rsidR="0049741D" w:rsidRDefault="0049741D" w:rsidP="00CF208B">
            <w:pPr>
              <w:rPr>
                <w:rFonts w:cstheme="minorHAnsi"/>
              </w:rPr>
            </w:pPr>
            <w:r w:rsidRPr="00204FAB">
              <w:rPr>
                <w:rFonts w:cstheme="minorHAnsi"/>
              </w:rPr>
              <w:t>Heaters, Solenoid Valves, Alarm History</w:t>
            </w:r>
          </w:p>
          <w:p w14:paraId="6519627A" w14:textId="2A8988FB" w:rsidR="00B53E71" w:rsidRPr="00204FAB" w:rsidRDefault="00B53E71" w:rsidP="00CF208B">
            <w:pPr>
              <w:rPr>
                <w:rFonts w:eastAsia="Arial Unicode MS" w:cstheme="minorHAnsi"/>
              </w:rPr>
            </w:pPr>
            <w:r>
              <w:rPr>
                <w:rFonts w:cstheme="minorHAnsi"/>
              </w:rPr>
              <w:t>Calibration (if applicable)</w:t>
            </w:r>
          </w:p>
        </w:tc>
        <w:tc>
          <w:tcPr>
            <w:tcW w:w="6210" w:type="dxa"/>
            <w:noWrap/>
            <w:tcMar>
              <w:top w:w="15" w:type="dxa"/>
              <w:left w:w="15" w:type="dxa"/>
              <w:bottom w:w="0" w:type="dxa"/>
              <w:right w:w="15" w:type="dxa"/>
            </w:tcMar>
          </w:tcPr>
          <w:p w14:paraId="19E3C5D4" w14:textId="77777777" w:rsidR="0049741D" w:rsidRPr="00204FAB" w:rsidRDefault="0049741D" w:rsidP="00CF208B">
            <w:pPr>
              <w:rPr>
                <w:rFonts w:eastAsia="Arial Unicode MS" w:cstheme="minorHAnsi"/>
              </w:rPr>
            </w:pPr>
            <w:r w:rsidRPr="00204FAB">
              <w:rPr>
                <w:rFonts w:eastAsia="Arial Unicode MS" w:cstheme="minorHAnsi"/>
              </w:rPr>
              <w:t>Menu Buttons. Made visible when a valid passcode is entered.</w:t>
            </w:r>
          </w:p>
        </w:tc>
      </w:tr>
      <w:tr w:rsidR="0049741D" w14:paraId="5BC4F9E4" w14:textId="77777777" w:rsidTr="005139D0">
        <w:trPr>
          <w:trHeight w:val="255"/>
          <w:jc w:val="center"/>
        </w:trPr>
        <w:tc>
          <w:tcPr>
            <w:tcW w:w="2430" w:type="dxa"/>
            <w:noWrap/>
            <w:tcMar>
              <w:top w:w="15" w:type="dxa"/>
              <w:left w:w="15" w:type="dxa"/>
              <w:bottom w:w="0" w:type="dxa"/>
              <w:right w:w="15" w:type="dxa"/>
            </w:tcMar>
          </w:tcPr>
          <w:p w14:paraId="0C9FE9F7" w14:textId="77777777" w:rsidR="0049741D" w:rsidRPr="00204FAB" w:rsidRDefault="0049741D" w:rsidP="00CF208B">
            <w:pPr>
              <w:rPr>
                <w:rFonts w:cstheme="minorHAnsi"/>
              </w:rPr>
            </w:pPr>
            <w:r w:rsidRPr="00204FAB">
              <w:rPr>
                <w:rFonts w:cstheme="minorHAnsi"/>
              </w:rPr>
              <w:t>previous</w:t>
            </w:r>
          </w:p>
          <w:p w14:paraId="6DDF5A8E" w14:textId="77777777" w:rsidR="0049741D" w:rsidRPr="00204FAB" w:rsidRDefault="0049741D" w:rsidP="00CF208B">
            <w:pPr>
              <w:rPr>
                <w:rFonts w:cstheme="minorHAnsi"/>
              </w:rPr>
            </w:pPr>
            <w:r w:rsidRPr="00204FAB">
              <w:rPr>
                <w:rFonts w:cstheme="minorHAnsi"/>
              </w:rPr>
              <w:t>Run Parts</w:t>
            </w:r>
          </w:p>
        </w:tc>
        <w:tc>
          <w:tcPr>
            <w:tcW w:w="6210" w:type="dxa"/>
            <w:noWrap/>
            <w:tcMar>
              <w:top w:w="15" w:type="dxa"/>
              <w:left w:w="15" w:type="dxa"/>
              <w:bottom w:w="0" w:type="dxa"/>
              <w:right w:w="15" w:type="dxa"/>
            </w:tcMar>
          </w:tcPr>
          <w:p w14:paraId="2CA1F1C6" w14:textId="77777777" w:rsidR="0049741D" w:rsidRPr="00204FAB" w:rsidRDefault="0049741D" w:rsidP="00CF208B">
            <w:pPr>
              <w:rPr>
                <w:rFonts w:eastAsia="Arial Unicode MS" w:cstheme="minorHAnsi"/>
              </w:rPr>
            </w:pPr>
            <w:r w:rsidRPr="00204FAB">
              <w:rPr>
                <w:rFonts w:eastAsia="Arial Unicode MS" w:cstheme="minorHAnsi"/>
              </w:rPr>
              <w:t>Menu Buttons. Always visible.</w:t>
            </w:r>
          </w:p>
        </w:tc>
      </w:tr>
      <w:tr w:rsidR="0049741D" w14:paraId="05177E22" w14:textId="77777777" w:rsidTr="005139D0">
        <w:trPr>
          <w:trHeight w:val="255"/>
          <w:jc w:val="center"/>
        </w:trPr>
        <w:tc>
          <w:tcPr>
            <w:tcW w:w="2430" w:type="dxa"/>
            <w:noWrap/>
            <w:tcMar>
              <w:top w:w="15" w:type="dxa"/>
              <w:left w:w="15" w:type="dxa"/>
              <w:bottom w:w="0" w:type="dxa"/>
              <w:right w:w="15" w:type="dxa"/>
            </w:tcMar>
          </w:tcPr>
          <w:p w14:paraId="2EB38C2D" w14:textId="77777777" w:rsidR="0049741D" w:rsidRPr="00204FAB" w:rsidRDefault="0049741D" w:rsidP="00CF208B">
            <w:pPr>
              <w:rPr>
                <w:rFonts w:cstheme="minorHAnsi"/>
              </w:rPr>
            </w:pPr>
            <w:r w:rsidRPr="00204FAB">
              <w:rPr>
                <w:rFonts w:cstheme="minorHAnsi"/>
              </w:rPr>
              <w:t>Total Cycles</w:t>
            </w:r>
          </w:p>
        </w:tc>
        <w:tc>
          <w:tcPr>
            <w:tcW w:w="6210" w:type="dxa"/>
            <w:noWrap/>
            <w:tcMar>
              <w:top w:w="15" w:type="dxa"/>
              <w:left w:w="15" w:type="dxa"/>
              <w:bottom w:w="0" w:type="dxa"/>
              <w:right w:w="15" w:type="dxa"/>
            </w:tcMar>
          </w:tcPr>
          <w:p w14:paraId="391566DA" w14:textId="77777777" w:rsidR="0049741D" w:rsidRPr="00204FAB" w:rsidRDefault="0049741D" w:rsidP="00CF208B">
            <w:pPr>
              <w:rPr>
                <w:rFonts w:eastAsia="Arial Unicode MS" w:cstheme="minorHAnsi"/>
              </w:rPr>
            </w:pPr>
            <w:r w:rsidRPr="00204FAB">
              <w:rPr>
                <w:rFonts w:eastAsia="Arial Unicode MS" w:cstheme="minorHAnsi"/>
              </w:rPr>
              <w:t>Numeric Readout. Shows the number of times the laminator process has run to completion.</w:t>
            </w:r>
          </w:p>
        </w:tc>
      </w:tr>
      <w:tr w:rsidR="0049741D" w14:paraId="5EC1BA5A" w14:textId="77777777" w:rsidTr="005139D0">
        <w:trPr>
          <w:trHeight w:val="255"/>
          <w:jc w:val="center"/>
        </w:trPr>
        <w:tc>
          <w:tcPr>
            <w:tcW w:w="2430" w:type="dxa"/>
            <w:noWrap/>
            <w:tcMar>
              <w:top w:w="15" w:type="dxa"/>
              <w:left w:w="15" w:type="dxa"/>
              <w:bottom w:w="0" w:type="dxa"/>
              <w:right w:w="15" w:type="dxa"/>
            </w:tcMar>
          </w:tcPr>
          <w:p w14:paraId="714E9605" w14:textId="77777777" w:rsidR="0049741D" w:rsidRPr="00204FAB" w:rsidRDefault="0049741D" w:rsidP="00CF208B">
            <w:pPr>
              <w:rPr>
                <w:rFonts w:cstheme="minorHAnsi"/>
              </w:rPr>
            </w:pPr>
            <w:r w:rsidRPr="00204FAB">
              <w:rPr>
                <w:rFonts w:cstheme="minorHAnsi"/>
              </w:rPr>
              <w:t>Unlocked w/ Passcode</w:t>
            </w:r>
          </w:p>
        </w:tc>
        <w:tc>
          <w:tcPr>
            <w:tcW w:w="6210" w:type="dxa"/>
            <w:noWrap/>
            <w:tcMar>
              <w:top w:w="15" w:type="dxa"/>
              <w:left w:w="15" w:type="dxa"/>
              <w:bottom w:w="0" w:type="dxa"/>
              <w:right w:w="15" w:type="dxa"/>
            </w:tcMar>
          </w:tcPr>
          <w:p w14:paraId="6EDE3C71" w14:textId="77777777" w:rsidR="0049741D" w:rsidRPr="00204FAB" w:rsidRDefault="0049741D" w:rsidP="00CF208B">
            <w:pPr>
              <w:rPr>
                <w:rFonts w:eastAsia="Arial Unicode MS" w:cstheme="minorHAnsi"/>
              </w:rPr>
            </w:pPr>
            <w:r w:rsidRPr="00204FAB">
              <w:rPr>
                <w:rFonts w:eastAsia="Arial Unicode MS" w:cstheme="minorHAnsi"/>
              </w:rPr>
              <w:t>Indicator. Shows a valid passcode is active</w:t>
            </w:r>
          </w:p>
        </w:tc>
      </w:tr>
      <w:tr w:rsidR="0049741D" w14:paraId="33865354" w14:textId="77777777" w:rsidTr="005139D0">
        <w:trPr>
          <w:trHeight w:val="255"/>
          <w:jc w:val="center"/>
        </w:trPr>
        <w:tc>
          <w:tcPr>
            <w:tcW w:w="2430" w:type="dxa"/>
            <w:noWrap/>
            <w:tcMar>
              <w:top w:w="15" w:type="dxa"/>
              <w:left w:w="15" w:type="dxa"/>
              <w:bottom w:w="0" w:type="dxa"/>
              <w:right w:w="15" w:type="dxa"/>
            </w:tcMar>
          </w:tcPr>
          <w:p w14:paraId="4916FFE9" w14:textId="77777777" w:rsidR="0049741D" w:rsidRPr="00204FAB" w:rsidRDefault="0049741D" w:rsidP="00CF208B">
            <w:pPr>
              <w:rPr>
                <w:rFonts w:cstheme="minorHAnsi"/>
              </w:rPr>
            </w:pPr>
            <w:r w:rsidRPr="00204FAB">
              <w:rPr>
                <w:rFonts w:cstheme="minorHAnsi"/>
              </w:rPr>
              <w:t>Enter Passcode to Unlock Screens</w:t>
            </w:r>
          </w:p>
        </w:tc>
        <w:tc>
          <w:tcPr>
            <w:tcW w:w="6210" w:type="dxa"/>
            <w:noWrap/>
            <w:tcMar>
              <w:top w:w="15" w:type="dxa"/>
              <w:left w:w="15" w:type="dxa"/>
              <w:bottom w:w="0" w:type="dxa"/>
              <w:right w:w="15" w:type="dxa"/>
            </w:tcMar>
          </w:tcPr>
          <w:p w14:paraId="12647918" w14:textId="77777777" w:rsidR="0049741D" w:rsidRPr="00204FAB" w:rsidRDefault="0049741D" w:rsidP="00CF208B">
            <w:pPr>
              <w:rPr>
                <w:rFonts w:eastAsia="Arial Unicode MS" w:cstheme="minorHAnsi"/>
              </w:rPr>
            </w:pPr>
            <w:r w:rsidRPr="00204FAB">
              <w:rPr>
                <w:rFonts w:eastAsia="Arial Unicode MS" w:cstheme="minorHAnsi"/>
              </w:rPr>
              <w:t>Keypad. Used to enter the passcode.</w:t>
            </w:r>
          </w:p>
        </w:tc>
      </w:tr>
    </w:tbl>
    <w:p w14:paraId="43378D8A" w14:textId="43589270" w:rsidR="0049741D" w:rsidRPr="00AE7D3D" w:rsidRDefault="00AE7D3D" w:rsidP="00C8126F">
      <w:pPr>
        <w:pStyle w:val="Para2"/>
        <w:jc w:val="center"/>
        <w:rPr>
          <w:rFonts w:asciiTheme="minorHAnsi" w:hAnsiTheme="minorHAnsi" w:cstheme="minorHAnsi"/>
          <w:b/>
          <w:bCs/>
          <w:sz w:val="18"/>
          <w:szCs w:val="18"/>
        </w:rPr>
      </w:pPr>
      <w:bookmarkStart w:id="55" w:name="_Toc123630527"/>
      <w:r w:rsidRPr="00AE7D3D">
        <w:rPr>
          <w:rFonts w:asciiTheme="minorHAnsi" w:hAnsiTheme="minorHAnsi" w:cstheme="minorHAnsi"/>
          <w:b/>
          <w:bCs/>
          <w:sz w:val="18"/>
          <w:szCs w:val="18"/>
        </w:rPr>
        <w:t xml:space="preserve">Table </w:t>
      </w:r>
      <w:r w:rsidRPr="00AE7D3D">
        <w:rPr>
          <w:rFonts w:asciiTheme="minorHAnsi" w:hAnsiTheme="minorHAnsi" w:cstheme="minorHAnsi"/>
          <w:b/>
          <w:bCs/>
          <w:i/>
          <w:iCs/>
          <w:sz w:val="18"/>
          <w:szCs w:val="18"/>
        </w:rPr>
        <w:fldChar w:fldCharType="begin"/>
      </w:r>
      <w:r w:rsidRPr="00AE7D3D">
        <w:rPr>
          <w:rFonts w:asciiTheme="minorHAnsi" w:hAnsiTheme="minorHAnsi" w:cstheme="minorHAnsi"/>
          <w:b/>
          <w:bCs/>
          <w:sz w:val="18"/>
          <w:szCs w:val="18"/>
        </w:rPr>
        <w:instrText xml:space="preserve"> SEQ Table \* ARABIC </w:instrText>
      </w:r>
      <w:r w:rsidRPr="00AE7D3D">
        <w:rPr>
          <w:rFonts w:asciiTheme="minorHAnsi" w:hAnsiTheme="minorHAnsi" w:cstheme="minorHAnsi"/>
          <w:b/>
          <w:bCs/>
          <w:i/>
          <w:iCs/>
          <w:sz w:val="18"/>
          <w:szCs w:val="18"/>
        </w:rPr>
        <w:fldChar w:fldCharType="separate"/>
      </w:r>
      <w:r w:rsidR="0003222B">
        <w:rPr>
          <w:rFonts w:asciiTheme="minorHAnsi" w:hAnsiTheme="minorHAnsi" w:cstheme="minorHAnsi"/>
          <w:b/>
          <w:bCs/>
          <w:noProof/>
          <w:sz w:val="18"/>
          <w:szCs w:val="18"/>
        </w:rPr>
        <w:t>4</w:t>
      </w:r>
      <w:r w:rsidRPr="00AE7D3D">
        <w:rPr>
          <w:rFonts w:asciiTheme="minorHAnsi" w:hAnsiTheme="minorHAnsi" w:cstheme="minorHAnsi"/>
          <w:b/>
          <w:bCs/>
          <w:i/>
          <w:iCs/>
          <w:sz w:val="18"/>
          <w:szCs w:val="18"/>
        </w:rPr>
        <w:fldChar w:fldCharType="end"/>
      </w:r>
      <w:r w:rsidRPr="00AE7D3D">
        <w:rPr>
          <w:rFonts w:asciiTheme="minorHAnsi" w:hAnsiTheme="minorHAnsi" w:cstheme="minorHAnsi"/>
          <w:b/>
          <w:bCs/>
          <w:sz w:val="18"/>
          <w:szCs w:val="18"/>
        </w:rPr>
        <w:t xml:space="preserve">. </w:t>
      </w:r>
      <w:r w:rsidR="00C8126F" w:rsidRPr="00AE7D3D">
        <w:rPr>
          <w:rFonts w:asciiTheme="minorHAnsi" w:hAnsiTheme="minorHAnsi" w:cstheme="minorHAnsi"/>
          <w:b/>
          <w:bCs/>
          <w:sz w:val="18"/>
          <w:szCs w:val="18"/>
        </w:rPr>
        <w:t>HMI Display Descriptions</w:t>
      </w:r>
      <w:bookmarkEnd w:id="55"/>
    </w:p>
    <w:p w14:paraId="59828B60" w14:textId="782E71EF" w:rsidR="0049741D" w:rsidRPr="00B76AE5" w:rsidRDefault="00B07408" w:rsidP="00796DBA">
      <w:pPr>
        <w:pStyle w:val="Para2"/>
        <w:ind w:left="0"/>
        <w:rPr>
          <w:rFonts w:asciiTheme="minorHAnsi" w:hAnsiTheme="minorHAnsi" w:cstheme="minorHAnsi"/>
        </w:rPr>
      </w:pPr>
      <w:r w:rsidRPr="00B76AE5">
        <w:rPr>
          <w:rFonts w:asciiTheme="minorHAnsi" w:hAnsiTheme="minorHAnsi" w:cstheme="minorHAnsi"/>
          <w:noProof/>
        </w:rPr>
        <w:drawing>
          <wp:anchor distT="0" distB="0" distL="114300" distR="114300" simplePos="0" relativeHeight="251660288" behindDoc="0" locked="0" layoutInCell="1" allowOverlap="1" wp14:anchorId="4E6FFC82" wp14:editId="140E04C5">
            <wp:simplePos x="0" y="0"/>
            <wp:positionH relativeFrom="margin">
              <wp:align>center</wp:align>
            </wp:positionH>
            <wp:positionV relativeFrom="paragraph">
              <wp:posOffset>207645</wp:posOffset>
            </wp:positionV>
            <wp:extent cx="4229100" cy="317182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 Mian 2.jpg"/>
                    <pic:cNvPicPr/>
                  </pic:nvPicPr>
                  <pic:blipFill>
                    <a:blip r:embed="rId18">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14:sizeRelH relativeFrom="margin">
              <wp14:pctWidth>0</wp14:pctWidth>
            </wp14:sizeRelH>
            <wp14:sizeRelV relativeFrom="margin">
              <wp14:pctHeight>0</wp14:pctHeight>
            </wp14:sizeRelV>
          </wp:anchor>
        </w:drawing>
      </w:r>
      <w:r w:rsidR="0049741D" w:rsidRPr="00B76AE5">
        <w:rPr>
          <w:rFonts w:asciiTheme="minorHAnsi" w:hAnsiTheme="minorHAnsi" w:cstheme="minorHAnsi"/>
        </w:rPr>
        <w:t xml:space="preserve">This is how the Main Menu </w:t>
      </w:r>
      <w:r w:rsidR="002A4AE9">
        <w:rPr>
          <w:rFonts w:asciiTheme="minorHAnsi" w:hAnsiTheme="minorHAnsi" w:cstheme="minorHAnsi"/>
        </w:rPr>
        <w:t xml:space="preserve">screen </w:t>
      </w:r>
      <w:r w:rsidR="0049741D" w:rsidRPr="00B76AE5">
        <w:rPr>
          <w:rFonts w:asciiTheme="minorHAnsi" w:hAnsiTheme="minorHAnsi" w:cstheme="minorHAnsi"/>
        </w:rPr>
        <w:t>appears when there is no passcode present.</w:t>
      </w:r>
    </w:p>
    <w:p w14:paraId="72377B91" w14:textId="0FC3EB3A" w:rsidR="008534D7" w:rsidRDefault="00B07408" w:rsidP="00B07408">
      <w:pPr>
        <w:pStyle w:val="Caption"/>
        <w:jc w:val="center"/>
        <w:rPr>
          <w:b/>
          <w:bCs/>
          <w:i w:val="0"/>
          <w:iCs w:val="0"/>
          <w:color w:val="auto"/>
        </w:rPr>
      </w:pPr>
      <w:bookmarkStart w:id="56" w:name="_Toc123630500"/>
      <w:r w:rsidRPr="00B07408">
        <w:rPr>
          <w:b/>
          <w:bCs/>
          <w:i w:val="0"/>
          <w:iCs w:val="0"/>
          <w:color w:val="auto"/>
        </w:rPr>
        <w:t xml:space="preserve">Figure </w:t>
      </w:r>
      <w:r w:rsidRPr="00B07408">
        <w:rPr>
          <w:b/>
          <w:bCs/>
          <w:i w:val="0"/>
          <w:iCs w:val="0"/>
          <w:color w:val="auto"/>
        </w:rPr>
        <w:fldChar w:fldCharType="begin"/>
      </w:r>
      <w:r w:rsidRPr="00B07408">
        <w:rPr>
          <w:b/>
          <w:bCs/>
          <w:i w:val="0"/>
          <w:iCs w:val="0"/>
          <w:color w:val="auto"/>
        </w:rPr>
        <w:instrText xml:space="preserve"> SEQ Figure \* ARABIC </w:instrText>
      </w:r>
      <w:r w:rsidRPr="00B07408">
        <w:rPr>
          <w:b/>
          <w:bCs/>
          <w:i w:val="0"/>
          <w:iCs w:val="0"/>
          <w:color w:val="auto"/>
        </w:rPr>
        <w:fldChar w:fldCharType="separate"/>
      </w:r>
      <w:r w:rsidR="0003222B">
        <w:rPr>
          <w:b/>
          <w:bCs/>
          <w:i w:val="0"/>
          <w:iCs w:val="0"/>
          <w:noProof/>
          <w:color w:val="auto"/>
        </w:rPr>
        <w:t>3</w:t>
      </w:r>
      <w:r w:rsidRPr="00B07408">
        <w:rPr>
          <w:b/>
          <w:bCs/>
          <w:i w:val="0"/>
          <w:iCs w:val="0"/>
          <w:color w:val="auto"/>
        </w:rPr>
        <w:fldChar w:fldCharType="end"/>
      </w:r>
      <w:r w:rsidRPr="00B07408">
        <w:rPr>
          <w:b/>
          <w:bCs/>
          <w:i w:val="0"/>
          <w:iCs w:val="0"/>
          <w:color w:val="auto"/>
        </w:rPr>
        <w:t>. Operator screen</w:t>
      </w:r>
      <w:bookmarkEnd w:id="56"/>
    </w:p>
    <w:p w14:paraId="24A20D23" w14:textId="77777777" w:rsidR="00796DBA" w:rsidRPr="00796DBA" w:rsidRDefault="00796DBA" w:rsidP="00796DBA"/>
    <w:p w14:paraId="73D6856E" w14:textId="77777777" w:rsidR="00C86937" w:rsidRPr="00831551" w:rsidRDefault="00C86937" w:rsidP="00B833C3">
      <w:pPr>
        <w:pStyle w:val="Heading1"/>
        <w:pBdr>
          <w:top w:val="single" w:sz="4" w:space="1" w:color="auto"/>
          <w:bottom w:val="single" w:sz="4" w:space="1" w:color="auto"/>
        </w:pBdr>
        <w:rPr>
          <w:b/>
          <w:bCs/>
        </w:rPr>
      </w:pPr>
      <w:bookmarkStart w:id="57" w:name="_Ref274473501"/>
      <w:bookmarkStart w:id="58" w:name="_Toc44422305"/>
      <w:bookmarkStart w:id="59" w:name="_Toc147902410"/>
      <w:r w:rsidRPr="00831551">
        <w:rPr>
          <w:b/>
          <w:bCs/>
        </w:rPr>
        <w:t>PLC Status and HMI Shutdown (Screen #02)</w:t>
      </w:r>
      <w:bookmarkEnd w:id="57"/>
      <w:bookmarkEnd w:id="58"/>
      <w:bookmarkEnd w:id="59"/>
    </w:p>
    <w:p w14:paraId="26A82398" w14:textId="3334D553" w:rsidR="00AE6919" w:rsidRPr="00FA4C94" w:rsidRDefault="00C86937" w:rsidP="002729D0">
      <w:pPr>
        <w:pStyle w:val="Para2"/>
        <w:ind w:left="0"/>
        <w:rPr>
          <w:rFonts w:asciiTheme="minorHAnsi" w:hAnsiTheme="minorHAnsi" w:cstheme="minorHAnsi"/>
        </w:rPr>
      </w:pPr>
      <w:r>
        <w:rPr>
          <w:rFonts w:ascii="Arial" w:hAnsi="Arial"/>
          <w:noProof/>
        </w:rPr>
        <w:drawing>
          <wp:anchor distT="0" distB="0" distL="114300" distR="114300" simplePos="0" relativeHeight="251680768" behindDoc="0" locked="0" layoutInCell="1" allowOverlap="1" wp14:anchorId="28D2AF77" wp14:editId="51DADF4E">
            <wp:simplePos x="0" y="0"/>
            <wp:positionH relativeFrom="margin">
              <wp:posOffset>828675</wp:posOffset>
            </wp:positionH>
            <wp:positionV relativeFrom="paragraph">
              <wp:posOffset>439420</wp:posOffset>
            </wp:positionV>
            <wp:extent cx="4057650" cy="2861945"/>
            <wp:effectExtent l="0" t="0" r="0" b="0"/>
            <wp:wrapTopAndBottom/>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057650" cy="2861945"/>
                    </a:xfrm>
                    <a:prstGeom prst="rect">
                      <a:avLst/>
                    </a:prstGeom>
                  </pic:spPr>
                </pic:pic>
              </a:graphicData>
            </a:graphic>
            <wp14:sizeRelH relativeFrom="margin">
              <wp14:pctWidth>0</wp14:pctWidth>
            </wp14:sizeRelH>
            <wp14:sizeRelV relativeFrom="margin">
              <wp14:pctHeight>0</wp14:pctHeight>
            </wp14:sizeRelV>
          </wp:anchor>
        </w:drawing>
      </w:r>
      <w:r w:rsidR="002729D0">
        <w:rPr>
          <w:rFonts w:asciiTheme="minorHAnsi" w:hAnsiTheme="minorHAnsi" w:cstheme="minorHAnsi"/>
        </w:rPr>
        <w:t>Enter the passcode to access this screen from the Main Menu</w:t>
      </w:r>
      <w:r w:rsidRPr="00FA4C94">
        <w:rPr>
          <w:rFonts w:asciiTheme="minorHAnsi" w:hAnsiTheme="minorHAnsi" w:cstheme="minorHAnsi"/>
        </w:rPr>
        <w:t>. This screen shows the machine model number and some PLC variables. The HMI application can be shut down from this screen.</w:t>
      </w:r>
    </w:p>
    <w:p w14:paraId="4D0A7268" w14:textId="2FFC41CE" w:rsidR="00C86937" w:rsidRPr="00B75DD5" w:rsidRDefault="00C86937" w:rsidP="00B75DD5">
      <w:pPr>
        <w:pStyle w:val="Caption"/>
        <w:jc w:val="center"/>
        <w:rPr>
          <w:rFonts w:ascii="Arial" w:hAnsi="Arial"/>
          <w:b/>
          <w:bCs/>
          <w:i w:val="0"/>
          <w:iCs w:val="0"/>
          <w:color w:val="auto"/>
        </w:rPr>
      </w:pPr>
      <w:bookmarkStart w:id="60" w:name="_Toc123630501"/>
      <w:r w:rsidRPr="00FA4C94">
        <w:rPr>
          <w:b/>
          <w:bCs/>
          <w:i w:val="0"/>
          <w:iCs w:val="0"/>
          <w:color w:val="auto"/>
        </w:rPr>
        <w:t xml:space="preserve">Figure </w:t>
      </w:r>
      <w:r w:rsidRPr="00FA4C94">
        <w:rPr>
          <w:b/>
          <w:bCs/>
          <w:i w:val="0"/>
          <w:iCs w:val="0"/>
          <w:color w:val="auto"/>
        </w:rPr>
        <w:fldChar w:fldCharType="begin"/>
      </w:r>
      <w:r w:rsidRPr="00FA4C94">
        <w:rPr>
          <w:b/>
          <w:bCs/>
          <w:i w:val="0"/>
          <w:iCs w:val="0"/>
          <w:color w:val="auto"/>
        </w:rPr>
        <w:instrText xml:space="preserve"> SEQ Figure \* ARABIC </w:instrText>
      </w:r>
      <w:r w:rsidRPr="00FA4C94">
        <w:rPr>
          <w:b/>
          <w:bCs/>
          <w:i w:val="0"/>
          <w:iCs w:val="0"/>
          <w:color w:val="auto"/>
        </w:rPr>
        <w:fldChar w:fldCharType="separate"/>
      </w:r>
      <w:r w:rsidR="0003222B">
        <w:rPr>
          <w:b/>
          <w:bCs/>
          <w:i w:val="0"/>
          <w:iCs w:val="0"/>
          <w:noProof/>
          <w:color w:val="auto"/>
        </w:rPr>
        <w:t>4</w:t>
      </w:r>
      <w:r w:rsidRPr="00FA4C94">
        <w:rPr>
          <w:b/>
          <w:bCs/>
          <w:i w:val="0"/>
          <w:iCs w:val="0"/>
          <w:color w:val="auto"/>
        </w:rPr>
        <w:fldChar w:fldCharType="end"/>
      </w:r>
      <w:r w:rsidRPr="00FA4C94">
        <w:rPr>
          <w:b/>
          <w:bCs/>
          <w:i w:val="0"/>
          <w:iCs w:val="0"/>
          <w:color w:val="auto"/>
        </w:rPr>
        <w:t>. Shutdown Screen</w:t>
      </w:r>
      <w:bookmarkEnd w:id="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C86937" w14:paraId="7055E327" w14:textId="77777777" w:rsidTr="00582837">
        <w:trPr>
          <w:cantSplit/>
          <w:trHeight w:val="255"/>
          <w:jc w:val="center"/>
        </w:trPr>
        <w:tc>
          <w:tcPr>
            <w:tcW w:w="8640" w:type="dxa"/>
            <w:gridSpan w:val="2"/>
            <w:noWrap/>
            <w:tcMar>
              <w:top w:w="15" w:type="dxa"/>
              <w:left w:w="15" w:type="dxa"/>
              <w:bottom w:w="0" w:type="dxa"/>
              <w:right w:w="15" w:type="dxa"/>
            </w:tcMar>
          </w:tcPr>
          <w:p w14:paraId="24D3E71C" w14:textId="77777777" w:rsidR="00C86937" w:rsidRPr="00204FAB" w:rsidRDefault="00C86937" w:rsidP="00582837">
            <w:pPr>
              <w:rPr>
                <w:rFonts w:eastAsia="Arial Unicode MS" w:cstheme="minorHAnsi"/>
                <w:b/>
                <w:bCs/>
                <w:sz w:val="24"/>
                <w:szCs w:val="24"/>
              </w:rPr>
            </w:pPr>
            <w:r w:rsidRPr="00204FAB">
              <w:rPr>
                <w:rFonts w:eastAsia="Arial Unicode MS" w:cstheme="minorHAnsi"/>
                <w:b/>
                <w:bCs/>
                <w:sz w:val="24"/>
                <w:szCs w:val="24"/>
              </w:rPr>
              <w:t>HMI Screen Object Descriptions</w:t>
            </w:r>
          </w:p>
        </w:tc>
      </w:tr>
      <w:tr w:rsidR="00C86937" w14:paraId="025240CD" w14:textId="77777777" w:rsidTr="00582837">
        <w:trPr>
          <w:trHeight w:val="255"/>
          <w:jc w:val="center"/>
        </w:trPr>
        <w:tc>
          <w:tcPr>
            <w:tcW w:w="2430" w:type="dxa"/>
            <w:noWrap/>
            <w:tcMar>
              <w:top w:w="15" w:type="dxa"/>
              <w:left w:w="15" w:type="dxa"/>
              <w:bottom w:w="0" w:type="dxa"/>
              <w:right w:w="15" w:type="dxa"/>
            </w:tcMar>
          </w:tcPr>
          <w:p w14:paraId="29F84209" w14:textId="77777777" w:rsidR="00C86937" w:rsidRPr="00204FAB" w:rsidRDefault="00C86937" w:rsidP="00582837">
            <w:pPr>
              <w:rPr>
                <w:rFonts w:cstheme="minorHAnsi"/>
                <w:b/>
                <w:bCs/>
                <w:sz w:val="24"/>
                <w:szCs w:val="24"/>
              </w:rPr>
            </w:pPr>
            <w:r w:rsidRPr="00204FAB">
              <w:rPr>
                <w:rFonts w:cstheme="minorHAnsi"/>
                <w:b/>
                <w:bCs/>
                <w:sz w:val="24"/>
                <w:szCs w:val="24"/>
              </w:rPr>
              <w:t>Item</w:t>
            </w:r>
          </w:p>
        </w:tc>
        <w:tc>
          <w:tcPr>
            <w:tcW w:w="6210" w:type="dxa"/>
            <w:noWrap/>
            <w:tcMar>
              <w:top w:w="15" w:type="dxa"/>
              <w:left w:w="15" w:type="dxa"/>
              <w:bottom w:w="0" w:type="dxa"/>
              <w:right w:w="15" w:type="dxa"/>
            </w:tcMar>
          </w:tcPr>
          <w:p w14:paraId="340A1848" w14:textId="77777777" w:rsidR="00C86937" w:rsidRPr="00204FAB" w:rsidRDefault="00C86937" w:rsidP="00582837">
            <w:pPr>
              <w:rPr>
                <w:rFonts w:eastAsia="Arial Unicode MS" w:cstheme="minorHAnsi"/>
                <w:b/>
                <w:bCs/>
                <w:sz w:val="24"/>
                <w:szCs w:val="24"/>
              </w:rPr>
            </w:pPr>
            <w:r w:rsidRPr="00204FAB">
              <w:rPr>
                <w:rFonts w:eastAsia="Arial Unicode MS" w:cstheme="minorHAnsi"/>
                <w:b/>
                <w:bCs/>
                <w:sz w:val="24"/>
                <w:szCs w:val="24"/>
              </w:rPr>
              <w:t>Description</w:t>
            </w:r>
          </w:p>
        </w:tc>
      </w:tr>
      <w:tr w:rsidR="00C86937" w14:paraId="539F9CFA" w14:textId="77777777" w:rsidTr="00582837">
        <w:trPr>
          <w:trHeight w:val="255"/>
          <w:jc w:val="center"/>
        </w:trPr>
        <w:tc>
          <w:tcPr>
            <w:tcW w:w="2430" w:type="dxa"/>
            <w:noWrap/>
            <w:tcMar>
              <w:top w:w="15" w:type="dxa"/>
              <w:left w:w="15" w:type="dxa"/>
              <w:bottom w:w="0" w:type="dxa"/>
              <w:right w:w="15" w:type="dxa"/>
            </w:tcMar>
          </w:tcPr>
          <w:p w14:paraId="288CA641" w14:textId="77777777" w:rsidR="00C86937" w:rsidRPr="00204FAB" w:rsidRDefault="00C86937" w:rsidP="00582837">
            <w:pPr>
              <w:rPr>
                <w:rFonts w:eastAsia="Arial Unicode MS" w:cstheme="minorHAnsi"/>
              </w:rPr>
            </w:pPr>
            <w:r w:rsidRPr="00204FAB">
              <w:rPr>
                <w:rFonts w:cstheme="minorHAnsi"/>
              </w:rPr>
              <w:t>Menu Buttons</w:t>
            </w:r>
          </w:p>
        </w:tc>
        <w:tc>
          <w:tcPr>
            <w:tcW w:w="6210" w:type="dxa"/>
            <w:noWrap/>
            <w:tcMar>
              <w:top w:w="15" w:type="dxa"/>
              <w:left w:w="15" w:type="dxa"/>
              <w:bottom w:w="0" w:type="dxa"/>
              <w:right w:w="15" w:type="dxa"/>
            </w:tcMar>
          </w:tcPr>
          <w:p w14:paraId="36D2E4C8" w14:textId="77777777" w:rsidR="00C86937" w:rsidRPr="00204FAB" w:rsidRDefault="00C86937" w:rsidP="00582837">
            <w:pPr>
              <w:rPr>
                <w:rFonts w:eastAsia="Arial Unicode MS" w:cstheme="minorHAnsi"/>
              </w:rPr>
            </w:pPr>
            <w:r w:rsidRPr="00204FAB">
              <w:rPr>
                <w:rFonts w:eastAsia="Arial Unicode MS" w:cstheme="minorHAnsi"/>
              </w:rPr>
              <w:t>Direct access to specified screens.</w:t>
            </w:r>
          </w:p>
        </w:tc>
      </w:tr>
      <w:tr w:rsidR="00C86937" w14:paraId="3E2FEA54" w14:textId="77777777" w:rsidTr="00582837">
        <w:trPr>
          <w:trHeight w:val="255"/>
          <w:jc w:val="center"/>
        </w:trPr>
        <w:tc>
          <w:tcPr>
            <w:tcW w:w="2430" w:type="dxa"/>
            <w:noWrap/>
            <w:tcMar>
              <w:top w:w="15" w:type="dxa"/>
              <w:left w:w="15" w:type="dxa"/>
              <w:bottom w:w="0" w:type="dxa"/>
              <w:right w:w="15" w:type="dxa"/>
            </w:tcMar>
          </w:tcPr>
          <w:p w14:paraId="2D56183C" w14:textId="2A47A42A" w:rsidR="00C86937" w:rsidRPr="00204FAB" w:rsidRDefault="00C86937" w:rsidP="00582837">
            <w:pPr>
              <w:rPr>
                <w:rFonts w:eastAsia="Arial Unicode MS" w:cstheme="minorHAnsi"/>
              </w:rPr>
            </w:pPr>
            <w:r w:rsidRPr="00204FAB">
              <w:rPr>
                <w:rFonts w:eastAsia="Arial Unicode MS" w:cstheme="minorHAnsi"/>
              </w:rPr>
              <w:t>Model Number</w:t>
            </w:r>
          </w:p>
        </w:tc>
        <w:tc>
          <w:tcPr>
            <w:tcW w:w="6210" w:type="dxa"/>
            <w:noWrap/>
            <w:tcMar>
              <w:top w:w="15" w:type="dxa"/>
              <w:left w:w="15" w:type="dxa"/>
              <w:bottom w:w="0" w:type="dxa"/>
              <w:right w:w="15" w:type="dxa"/>
            </w:tcMar>
          </w:tcPr>
          <w:p w14:paraId="5AEC8179" w14:textId="4A4C4AC6" w:rsidR="00C86937" w:rsidRPr="00204FAB" w:rsidRDefault="00C86937" w:rsidP="00582837">
            <w:pPr>
              <w:rPr>
                <w:rFonts w:eastAsia="Arial Unicode MS" w:cstheme="minorHAnsi"/>
              </w:rPr>
            </w:pPr>
            <w:r w:rsidRPr="00204FAB">
              <w:rPr>
                <w:rFonts w:eastAsia="Arial Unicode MS" w:cstheme="minorHAnsi"/>
              </w:rPr>
              <w:t>Numeric Readout.</w:t>
            </w:r>
          </w:p>
        </w:tc>
      </w:tr>
      <w:tr w:rsidR="00C86937" w14:paraId="32612708" w14:textId="77777777" w:rsidTr="00582837">
        <w:trPr>
          <w:trHeight w:val="255"/>
          <w:jc w:val="center"/>
        </w:trPr>
        <w:tc>
          <w:tcPr>
            <w:tcW w:w="2430" w:type="dxa"/>
            <w:noWrap/>
            <w:tcMar>
              <w:top w:w="15" w:type="dxa"/>
              <w:left w:w="15" w:type="dxa"/>
              <w:bottom w:w="0" w:type="dxa"/>
              <w:right w:w="15" w:type="dxa"/>
            </w:tcMar>
          </w:tcPr>
          <w:p w14:paraId="4F3D7D85" w14:textId="77777777" w:rsidR="00C86937" w:rsidRPr="00204FAB" w:rsidRDefault="00C86937" w:rsidP="00582837">
            <w:pPr>
              <w:rPr>
                <w:rFonts w:cstheme="minorHAnsi"/>
              </w:rPr>
            </w:pPr>
            <w:r w:rsidRPr="00204FAB">
              <w:rPr>
                <w:rFonts w:cstheme="minorHAnsi"/>
              </w:rPr>
              <w:t>PanelView S/W Revision</w:t>
            </w:r>
          </w:p>
        </w:tc>
        <w:tc>
          <w:tcPr>
            <w:tcW w:w="6210" w:type="dxa"/>
            <w:noWrap/>
            <w:tcMar>
              <w:top w:w="15" w:type="dxa"/>
              <w:left w:w="15" w:type="dxa"/>
              <w:bottom w:w="0" w:type="dxa"/>
              <w:right w:w="15" w:type="dxa"/>
            </w:tcMar>
          </w:tcPr>
          <w:p w14:paraId="05052B77" w14:textId="77777777" w:rsidR="00C86937" w:rsidRPr="00204FAB" w:rsidRDefault="00C86937" w:rsidP="00582837">
            <w:pPr>
              <w:rPr>
                <w:rFonts w:eastAsia="Arial Unicode MS" w:cstheme="minorHAnsi"/>
              </w:rPr>
            </w:pPr>
            <w:r w:rsidRPr="00204FAB">
              <w:rPr>
                <w:rFonts w:eastAsia="Arial Unicode MS" w:cstheme="minorHAnsi"/>
              </w:rPr>
              <w:t>Text. Manually changed while creating the application file.</w:t>
            </w:r>
          </w:p>
        </w:tc>
      </w:tr>
      <w:tr w:rsidR="00C86937" w14:paraId="40E4496A" w14:textId="77777777" w:rsidTr="00582837">
        <w:trPr>
          <w:trHeight w:val="255"/>
          <w:jc w:val="center"/>
        </w:trPr>
        <w:tc>
          <w:tcPr>
            <w:tcW w:w="2430" w:type="dxa"/>
            <w:noWrap/>
            <w:tcMar>
              <w:top w:w="15" w:type="dxa"/>
              <w:left w:w="15" w:type="dxa"/>
              <w:bottom w:w="0" w:type="dxa"/>
              <w:right w:w="15" w:type="dxa"/>
            </w:tcMar>
          </w:tcPr>
          <w:p w14:paraId="54233D97" w14:textId="77777777" w:rsidR="00C86937" w:rsidRPr="00204FAB" w:rsidRDefault="00C86937" w:rsidP="00582837">
            <w:pPr>
              <w:rPr>
                <w:rFonts w:cstheme="minorHAnsi"/>
              </w:rPr>
            </w:pPr>
            <w:r w:rsidRPr="00204FAB">
              <w:rPr>
                <w:rFonts w:cstheme="minorHAnsi"/>
              </w:rPr>
              <w:t>Power On Hours</w:t>
            </w:r>
          </w:p>
          <w:p w14:paraId="66FEA1F8" w14:textId="77777777" w:rsidR="00C86937" w:rsidRPr="00204FAB" w:rsidRDefault="00C86937" w:rsidP="00582837">
            <w:pPr>
              <w:rPr>
                <w:rFonts w:cstheme="minorHAnsi"/>
              </w:rPr>
            </w:pPr>
            <w:r w:rsidRPr="00204FAB">
              <w:rPr>
                <w:rFonts w:cstheme="minorHAnsi"/>
              </w:rPr>
              <w:t>PLC Software Revision</w:t>
            </w:r>
          </w:p>
          <w:p w14:paraId="5198984F" w14:textId="77777777" w:rsidR="00C86937" w:rsidRPr="00204FAB" w:rsidRDefault="00C86937" w:rsidP="00582837">
            <w:pPr>
              <w:rPr>
                <w:rFonts w:cstheme="minorHAnsi"/>
              </w:rPr>
            </w:pPr>
            <w:r w:rsidRPr="00204FAB">
              <w:rPr>
                <w:rFonts w:cstheme="minorHAnsi"/>
              </w:rPr>
              <w:t>Scan Times</w:t>
            </w:r>
          </w:p>
        </w:tc>
        <w:tc>
          <w:tcPr>
            <w:tcW w:w="6210" w:type="dxa"/>
            <w:noWrap/>
            <w:tcMar>
              <w:top w:w="15" w:type="dxa"/>
              <w:left w:w="15" w:type="dxa"/>
              <w:bottom w:w="0" w:type="dxa"/>
              <w:right w:w="15" w:type="dxa"/>
            </w:tcMar>
          </w:tcPr>
          <w:p w14:paraId="6617FA25" w14:textId="77777777" w:rsidR="00C86937" w:rsidRPr="00204FAB" w:rsidRDefault="00C86937" w:rsidP="00582837">
            <w:pPr>
              <w:rPr>
                <w:rFonts w:eastAsia="Arial Unicode MS" w:cstheme="minorHAnsi"/>
              </w:rPr>
            </w:pPr>
            <w:r w:rsidRPr="00204FAB">
              <w:rPr>
                <w:rFonts w:eastAsia="Arial Unicode MS" w:cstheme="minorHAnsi"/>
              </w:rPr>
              <w:t>Numeric Readouts. Length of time PLC has been running, plus variables to show what software is on the PLC.</w:t>
            </w:r>
          </w:p>
        </w:tc>
      </w:tr>
      <w:tr w:rsidR="00C86937" w14:paraId="7DEEFFC6" w14:textId="77777777" w:rsidTr="00582837">
        <w:trPr>
          <w:trHeight w:val="255"/>
          <w:jc w:val="center"/>
        </w:trPr>
        <w:tc>
          <w:tcPr>
            <w:tcW w:w="2430" w:type="dxa"/>
            <w:noWrap/>
            <w:tcMar>
              <w:top w:w="15" w:type="dxa"/>
              <w:left w:w="15" w:type="dxa"/>
              <w:bottom w:w="0" w:type="dxa"/>
              <w:right w:w="15" w:type="dxa"/>
            </w:tcMar>
          </w:tcPr>
          <w:p w14:paraId="10E13789" w14:textId="77777777" w:rsidR="00C86937" w:rsidRPr="00204FAB" w:rsidRDefault="00C86937" w:rsidP="00582837">
            <w:pPr>
              <w:rPr>
                <w:rFonts w:cstheme="minorHAnsi"/>
              </w:rPr>
            </w:pPr>
            <w:r w:rsidRPr="00204FAB">
              <w:rPr>
                <w:rFonts w:cstheme="minorHAnsi"/>
              </w:rPr>
              <w:t>PLC Memory Battery OK</w:t>
            </w:r>
          </w:p>
          <w:p w14:paraId="2B1C35F2" w14:textId="77777777" w:rsidR="00C86937" w:rsidRPr="00204FAB" w:rsidRDefault="00C86937" w:rsidP="00582837">
            <w:pPr>
              <w:rPr>
                <w:rFonts w:cstheme="minorHAnsi"/>
              </w:rPr>
            </w:pPr>
            <w:r w:rsidRPr="00204FAB">
              <w:rPr>
                <w:rFonts w:cstheme="minorHAnsi"/>
              </w:rPr>
              <w:t>PLC Memory Battery Low</w:t>
            </w:r>
          </w:p>
        </w:tc>
        <w:tc>
          <w:tcPr>
            <w:tcW w:w="6210" w:type="dxa"/>
            <w:noWrap/>
            <w:tcMar>
              <w:top w:w="15" w:type="dxa"/>
              <w:left w:w="15" w:type="dxa"/>
              <w:bottom w:w="0" w:type="dxa"/>
              <w:right w:w="15" w:type="dxa"/>
            </w:tcMar>
          </w:tcPr>
          <w:p w14:paraId="744E6113" w14:textId="77777777" w:rsidR="00C86937" w:rsidRPr="00204FAB" w:rsidRDefault="00C86937" w:rsidP="00582837">
            <w:pPr>
              <w:rPr>
                <w:rFonts w:eastAsia="Arial Unicode MS" w:cstheme="minorHAnsi"/>
              </w:rPr>
            </w:pPr>
            <w:r w:rsidRPr="00204FAB">
              <w:rPr>
                <w:rFonts w:eastAsia="Arial Unicode MS" w:cstheme="minorHAnsi"/>
              </w:rPr>
              <w:t>Indicator. Shows the state of the PLC’s memory battery, located under a cover on the left side of the PLC assembly.</w:t>
            </w:r>
          </w:p>
        </w:tc>
      </w:tr>
    </w:tbl>
    <w:p w14:paraId="23C5BC53" w14:textId="4F8A36D0" w:rsidR="00C86937" w:rsidRDefault="00AE7D3D" w:rsidP="00E00273">
      <w:pPr>
        <w:pStyle w:val="Caption"/>
        <w:jc w:val="center"/>
        <w:rPr>
          <w:b/>
          <w:bCs/>
          <w:i w:val="0"/>
          <w:iCs w:val="0"/>
          <w:color w:val="auto"/>
        </w:rPr>
      </w:pPr>
      <w:bookmarkStart w:id="61" w:name="_Toc123630528"/>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5</w:t>
      </w:r>
      <w:r w:rsidRPr="00AE7D3D">
        <w:rPr>
          <w:rFonts w:cstheme="minorHAnsi"/>
          <w:b/>
          <w:bCs/>
          <w:i w:val="0"/>
          <w:iCs w:val="0"/>
          <w:color w:val="auto"/>
        </w:rPr>
        <w:fldChar w:fldCharType="end"/>
      </w:r>
      <w:r w:rsidRPr="00AE7D3D">
        <w:rPr>
          <w:rFonts w:cstheme="minorHAnsi"/>
          <w:b/>
          <w:bCs/>
          <w:i w:val="0"/>
          <w:iCs w:val="0"/>
          <w:color w:val="auto"/>
        </w:rPr>
        <w:t xml:space="preserve">. </w:t>
      </w:r>
      <w:r w:rsidR="00C86937" w:rsidRPr="00FA4C94">
        <w:rPr>
          <w:b/>
          <w:bCs/>
          <w:i w:val="0"/>
          <w:iCs w:val="0"/>
          <w:color w:val="auto"/>
        </w:rPr>
        <w:t>Shutdown Screen Button Description</w:t>
      </w:r>
      <w:bookmarkEnd w:id="61"/>
    </w:p>
    <w:p w14:paraId="0EC43BE7" w14:textId="77777777" w:rsidR="00E00273" w:rsidRPr="00831551" w:rsidRDefault="00E00273" w:rsidP="00B833C3">
      <w:pPr>
        <w:pStyle w:val="Heading1"/>
        <w:pBdr>
          <w:top w:val="single" w:sz="4" w:space="1" w:color="auto"/>
          <w:bottom w:val="single" w:sz="4" w:space="1" w:color="auto"/>
        </w:pBdr>
        <w:rPr>
          <w:b/>
          <w:bCs/>
        </w:rPr>
      </w:pPr>
      <w:bookmarkStart w:id="62" w:name="_Toc44422300"/>
      <w:bookmarkStart w:id="63" w:name="_Toc147902411"/>
      <w:r w:rsidRPr="00831551">
        <w:rPr>
          <w:b/>
          <w:bCs/>
        </w:rPr>
        <w:t>Settings (Screen #03)</w:t>
      </w:r>
      <w:bookmarkEnd w:id="62"/>
      <w:bookmarkEnd w:id="63"/>
    </w:p>
    <w:p w14:paraId="193AB3E2" w14:textId="77777777" w:rsidR="00E00273" w:rsidRPr="0084242E" w:rsidRDefault="00E00273" w:rsidP="00A611B7">
      <w:pPr>
        <w:pStyle w:val="Para2"/>
        <w:ind w:left="0"/>
        <w:rPr>
          <w:rFonts w:asciiTheme="minorHAnsi" w:hAnsiTheme="minorHAnsi" w:cstheme="minorHAnsi"/>
        </w:rPr>
      </w:pPr>
      <w:r w:rsidRPr="00037900">
        <w:rPr>
          <w:rFonts w:ascii="Arial" w:hAnsi="Arial"/>
          <w:b/>
          <w:bCs/>
          <w:i/>
          <w:iCs/>
          <w:noProof/>
        </w:rPr>
        <w:drawing>
          <wp:anchor distT="0" distB="0" distL="114300" distR="114300" simplePos="0" relativeHeight="251682816" behindDoc="0" locked="0" layoutInCell="1" allowOverlap="1" wp14:anchorId="79629F62" wp14:editId="57897653">
            <wp:simplePos x="0" y="0"/>
            <wp:positionH relativeFrom="margin">
              <wp:align>center</wp:align>
            </wp:positionH>
            <wp:positionV relativeFrom="paragraph">
              <wp:posOffset>497205</wp:posOffset>
            </wp:positionV>
            <wp:extent cx="4572000" cy="3429000"/>
            <wp:effectExtent l="0" t="0" r="0" b="0"/>
            <wp:wrapTopAndBottom/>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Pr="0084242E">
        <w:rPr>
          <w:rFonts w:asciiTheme="minorHAnsi" w:hAnsiTheme="minorHAnsi" w:cstheme="minorHAnsi"/>
        </w:rPr>
        <w:t>This screen is used to change Shrink Laminator settings. A passcode must be entered to make the screen accessible from the Main Menu.</w:t>
      </w:r>
    </w:p>
    <w:p w14:paraId="7C13A9F5" w14:textId="35E3F0EF" w:rsidR="00E00273" w:rsidRDefault="00E00273" w:rsidP="00E00273">
      <w:pPr>
        <w:pStyle w:val="Caption"/>
        <w:jc w:val="center"/>
        <w:rPr>
          <w:b/>
          <w:bCs/>
          <w:i w:val="0"/>
          <w:iCs w:val="0"/>
          <w:color w:val="auto"/>
        </w:rPr>
      </w:pPr>
      <w:bookmarkStart w:id="64" w:name="_Toc123630502"/>
      <w:r w:rsidRPr="00037900">
        <w:rPr>
          <w:b/>
          <w:bCs/>
          <w:i w:val="0"/>
          <w:iCs w:val="0"/>
          <w:color w:val="auto"/>
        </w:rPr>
        <w:t xml:space="preserve">Figure </w:t>
      </w:r>
      <w:r w:rsidRPr="00037900">
        <w:rPr>
          <w:b/>
          <w:bCs/>
          <w:i w:val="0"/>
          <w:iCs w:val="0"/>
          <w:color w:val="auto"/>
        </w:rPr>
        <w:fldChar w:fldCharType="begin"/>
      </w:r>
      <w:r w:rsidRPr="00037900">
        <w:rPr>
          <w:b/>
          <w:bCs/>
          <w:i w:val="0"/>
          <w:iCs w:val="0"/>
          <w:color w:val="auto"/>
        </w:rPr>
        <w:instrText xml:space="preserve"> SEQ Figure \* ARABIC </w:instrText>
      </w:r>
      <w:r w:rsidRPr="00037900">
        <w:rPr>
          <w:b/>
          <w:bCs/>
          <w:i w:val="0"/>
          <w:iCs w:val="0"/>
          <w:color w:val="auto"/>
        </w:rPr>
        <w:fldChar w:fldCharType="separate"/>
      </w:r>
      <w:r w:rsidR="0003222B">
        <w:rPr>
          <w:b/>
          <w:bCs/>
          <w:i w:val="0"/>
          <w:iCs w:val="0"/>
          <w:noProof/>
          <w:color w:val="auto"/>
        </w:rPr>
        <w:t>5</w:t>
      </w:r>
      <w:r w:rsidRPr="00037900">
        <w:rPr>
          <w:b/>
          <w:bCs/>
          <w:i w:val="0"/>
          <w:iCs w:val="0"/>
          <w:color w:val="auto"/>
        </w:rPr>
        <w:fldChar w:fldCharType="end"/>
      </w:r>
      <w:r w:rsidRPr="00037900">
        <w:rPr>
          <w:b/>
          <w:bCs/>
          <w:i w:val="0"/>
          <w:iCs w:val="0"/>
          <w:color w:val="auto"/>
        </w:rPr>
        <w:t>. Settings Screen</w:t>
      </w:r>
      <w:bookmarkEnd w:id="64"/>
    </w:p>
    <w:p w14:paraId="196C1970" w14:textId="77777777" w:rsidR="00E00273" w:rsidRDefault="00E00273" w:rsidP="00B833C3">
      <w:pPr>
        <w:pStyle w:val="Para2"/>
        <w:ind w:left="0"/>
        <w:rPr>
          <w:rFonts w:ascii="Arial" w:hAnsi="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E00273" w14:paraId="40ED4546" w14:textId="77777777" w:rsidTr="00582837">
        <w:trPr>
          <w:cantSplit/>
          <w:trHeight w:val="255"/>
          <w:jc w:val="center"/>
        </w:trPr>
        <w:tc>
          <w:tcPr>
            <w:tcW w:w="8640" w:type="dxa"/>
            <w:gridSpan w:val="2"/>
            <w:noWrap/>
            <w:tcMar>
              <w:top w:w="15" w:type="dxa"/>
              <w:left w:w="15" w:type="dxa"/>
              <w:bottom w:w="0" w:type="dxa"/>
              <w:right w:w="15" w:type="dxa"/>
            </w:tcMar>
          </w:tcPr>
          <w:p w14:paraId="631893DC" w14:textId="77777777" w:rsidR="00E00273" w:rsidRPr="00C2766A" w:rsidRDefault="00E00273" w:rsidP="00582837">
            <w:pPr>
              <w:rPr>
                <w:rFonts w:eastAsia="Arial Unicode MS" w:cstheme="minorHAnsi"/>
                <w:b/>
                <w:bCs/>
                <w:sz w:val="24"/>
                <w:szCs w:val="24"/>
              </w:rPr>
            </w:pPr>
            <w:r w:rsidRPr="00C2766A">
              <w:rPr>
                <w:rFonts w:eastAsia="Arial Unicode MS" w:cstheme="minorHAnsi"/>
                <w:b/>
                <w:bCs/>
                <w:sz w:val="24"/>
                <w:szCs w:val="24"/>
              </w:rPr>
              <w:t>HMI Screen Object Descriptions</w:t>
            </w:r>
          </w:p>
        </w:tc>
      </w:tr>
      <w:tr w:rsidR="00E00273" w14:paraId="02A90146" w14:textId="77777777" w:rsidTr="00582837">
        <w:trPr>
          <w:trHeight w:val="255"/>
          <w:jc w:val="center"/>
        </w:trPr>
        <w:tc>
          <w:tcPr>
            <w:tcW w:w="2430" w:type="dxa"/>
            <w:noWrap/>
            <w:tcMar>
              <w:top w:w="15" w:type="dxa"/>
              <w:left w:w="15" w:type="dxa"/>
              <w:bottom w:w="0" w:type="dxa"/>
              <w:right w:w="15" w:type="dxa"/>
            </w:tcMar>
          </w:tcPr>
          <w:p w14:paraId="69876CE9" w14:textId="77777777" w:rsidR="00E00273" w:rsidRPr="00C2766A" w:rsidRDefault="00E00273" w:rsidP="00582837">
            <w:pPr>
              <w:rPr>
                <w:rFonts w:cstheme="minorHAnsi"/>
                <w:b/>
                <w:bCs/>
                <w:sz w:val="24"/>
                <w:szCs w:val="24"/>
              </w:rPr>
            </w:pPr>
            <w:r w:rsidRPr="00C2766A">
              <w:rPr>
                <w:rFonts w:cstheme="minorHAnsi"/>
                <w:b/>
                <w:bCs/>
                <w:sz w:val="24"/>
                <w:szCs w:val="24"/>
              </w:rPr>
              <w:t>Item</w:t>
            </w:r>
          </w:p>
        </w:tc>
        <w:tc>
          <w:tcPr>
            <w:tcW w:w="6210" w:type="dxa"/>
            <w:noWrap/>
            <w:tcMar>
              <w:top w:w="15" w:type="dxa"/>
              <w:left w:w="15" w:type="dxa"/>
              <w:bottom w:w="0" w:type="dxa"/>
              <w:right w:w="15" w:type="dxa"/>
            </w:tcMar>
          </w:tcPr>
          <w:p w14:paraId="0B6A28B9" w14:textId="77777777" w:rsidR="00E00273" w:rsidRPr="00C2766A" w:rsidRDefault="00E00273" w:rsidP="00582837">
            <w:pPr>
              <w:rPr>
                <w:rFonts w:eastAsia="Arial Unicode MS" w:cstheme="minorHAnsi"/>
                <w:b/>
                <w:bCs/>
                <w:sz w:val="24"/>
                <w:szCs w:val="24"/>
              </w:rPr>
            </w:pPr>
            <w:r w:rsidRPr="00C2766A">
              <w:rPr>
                <w:rFonts w:eastAsia="Arial Unicode MS" w:cstheme="minorHAnsi"/>
                <w:b/>
                <w:bCs/>
                <w:sz w:val="24"/>
                <w:szCs w:val="24"/>
              </w:rPr>
              <w:t>Description</w:t>
            </w:r>
          </w:p>
        </w:tc>
      </w:tr>
      <w:tr w:rsidR="00E00273" w14:paraId="6CF47415" w14:textId="77777777" w:rsidTr="00582837">
        <w:trPr>
          <w:trHeight w:val="255"/>
          <w:jc w:val="center"/>
        </w:trPr>
        <w:tc>
          <w:tcPr>
            <w:tcW w:w="2430" w:type="dxa"/>
            <w:noWrap/>
            <w:tcMar>
              <w:top w:w="15" w:type="dxa"/>
              <w:left w:w="15" w:type="dxa"/>
              <w:bottom w:w="0" w:type="dxa"/>
              <w:right w:w="15" w:type="dxa"/>
            </w:tcMar>
          </w:tcPr>
          <w:p w14:paraId="28A29985" w14:textId="77777777" w:rsidR="00E00273" w:rsidRPr="00C2766A" w:rsidRDefault="00E00273" w:rsidP="00582837">
            <w:pPr>
              <w:rPr>
                <w:rFonts w:eastAsia="Arial Unicode MS" w:cstheme="minorHAnsi"/>
              </w:rPr>
            </w:pPr>
            <w:r w:rsidRPr="00C2766A">
              <w:rPr>
                <w:rFonts w:cstheme="minorHAnsi"/>
              </w:rPr>
              <w:t>Menu Buttons</w:t>
            </w:r>
          </w:p>
        </w:tc>
        <w:tc>
          <w:tcPr>
            <w:tcW w:w="6210" w:type="dxa"/>
            <w:noWrap/>
            <w:tcMar>
              <w:top w:w="15" w:type="dxa"/>
              <w:left w:w="15" w:type="dxa"/>
              <w:bottom w:w="0" w:type="dxa"/>
              <w:right w:w="15" w:type="dxa"/>
            </w:tcMar>
          </w:tcPr>
          <w:p w14:paraId="00E85AEA" w14:textId="77777777" w:rsidR="00E00273" w:rsidRPr="00C2766A" w:rsidRDefault="00E00273" w:rsidP="00582837">
            <w:pPr>
              <w:rPr>
                <w:rFonts w:eastAsia="Arial Unicode MS" w:cstheme="minorHAnsi"/>
              </w:rPr>
            </w:pPr>
            <w:r w:rsidRPr="00C2766A">
              <w:rPr>
                <w:rFonts w:eastAsia="Arial Unicode MS" w:cstheme="minorHAnsi"/>
              </w:rPr>
              <w:t>Direct access to specified screens.</w:t>
            </w:r>
          </w:p>
        </w:tc>
      </w:tr>
      <w:tr w:rsidR="00E00273" w14:paraId="03E911B2" w14:textId="77777777" w:rsidTr="00582837">
        <w:trPr>
          <w:trHeight w:val="255"/>
          <w:jc w:val="center"/>
        </w:trPr>
        <w:tc>
          <w:tcPr>
            <w:tcW w:w="2430" w:type="dxa"/>
            <w:noWrap/>
            <w:tcMar>
              <w:top w:w="15" w:type="dxa"/>
              <w:left w:w="15" w:type="dxa"/>
              <w:bottom w:w="0" w:type="dxa"/>
              <w:right w:w="15" w:type="dxa"/>
            </w:tcMar>
          </w:tcPr>
          <w:p w14:paraId="791648DB" w14:textId="77777777" w:rsidR="00E00273" w:rsidRPr="00C2766A" w:rsidRDefault="00E00273" w:rsidP="00582837">
            <w:pPr>
              <w:rPr>
                <w:rFonts w:eastAsia="Arial Unicode MS" w:cstheme="minorHAnsi"/>
              </w:rPr>
            </w:pPr>
            <w:r w:rsidRPr="00C2766A">
              <w:rPr>
                <w:rFonts w:eastAsia="Arial Unicode MS" w:cstheme="minorHAnsi"/>
              </w:rPr>
              <w:t>Settings List</w:t>
            </w:r>
          </w:p>
        </w:tc>
        <w:tc>
          <w:tcPr>
            <w:tcW w:w="6210" w:type="dxa"/>
            <w:noWrap/>
            <w:tcMar>
              <w:top w:w="15" w:type="dxa"/>
              <w:left w:w="15" w:type="dxa"/>
              <w:bottom w:w="0" w:type="dxa"/>
              <w:right w:w="15" w:type="dxa"/>
            </w:tcMar>
          </w:tcPr>
          <w:p w14:paraId="66F5EF45" w14:textId="77777777" w:rsidR="00E00273" w:rsidRPr="00C2766A" w:rsidRDefault="00E00273" w:rsidP="00582837">
            <w:pPr>
              <w:rPr>
                <w:rFonts w:eastAsia="Arial Unicode MS" w:cstheme="minorHAnsi"/>
              </w:rPr>
            </w:pPr>
            <w:r w:rsidRPr="00C2766A">
              <w:rPr>
                <w:rFonts w:eastAsia="Arial Unicode MS" w:cstheme="minorHAnsi"/>
              </w:rPr>
              <w:t>List Selector. Use the arrow keys to navigate to a particular setting.</w:t>
            </w:r>
          </w:p>
        </w:tc>
      </w:tr>
      <w:tr w:rsidR="00E00273" w14:paraId="6BD93470" w14:textId="77777777" w:rsidTr="00582837">
        <w:trPr>
          <w:trHeight w:val="255"/>
          <w:jc w:val="center"/>
        </w:trPr>
        <w:tc>
          <w:tcPr>
            <w:tcW w:w="2430" w:type="dxa"/>
            <w:noWrap/>
            <w:tcMar>
              <w:top w:w="15" w:type="dxa"/>
              <w:left w:w="15" w:type="dxa"/>
              <w:bottom w:w="0" w:type="dxa"/>
              <w:right w:w="15" w:type="dxa"/>
            </w:tcMar>
          </w:tcPr>
          <w:p w14:paraId="1F589529" w14:textId="77777777" w:rsidR="00E00273" w:rsidRPr="00C2766A" w:rsidRDefault="00E00273" w:rsidP="00582837">
            <w:pPr>
              <w:rPr>
                <w:rFonts w:cstheme="minorHAnsi"/>
              </w:rPr>
            </w:pPr>
            <w:r w:rsidRPr="00C2766A">
              <w:rPr>
                <w:rFonts w:cstheme="minorHAnsi"/>
              </w:rPr>
              <w:t>Door Locks Active</w:t>
            </w:r>
          </w:p>
        </w:tc>
        <w:tc>
          <w:tcPr>
            <w:tcW w:w="6210" w:type="dxa"/>
            <w:noWrap/>
            <w:tcMar>
              <w:top w:w="15" w:type="dxa"/>
              <w:left w:w="15" w:type="dxa"/>
              <w:bottom w:w="0" w:type="dxa"/>
              <w:right w:w="15" w:type="dxa"/>
            </w:tcMar>
          </w:tcPr>
          <w:p w14:paraId="245F01EA" w14:textId="77777777" w:rsidR="00E00273" w:rsidRPr="00C2766A" w:rsidRDefault="00E00273" w:rsidP="00582837">
            <w:pPr>
              <w:rPr>
                <w:rFonts w:eastAsia="Arial Unicode MS" w:cstheme="minorHAnsi"/>
              </w:rPr>
            </w:pPr>
            <w:r w:rsidRPr="00C2766A">
              <w:rPr>
                <w:rFonts w:eastAsia="Arial Unicode MS" w:cstheme="minorHAnsi"/>
              </w:rPr>
              <w:t>Pushbutton. Used to temporarily defeat the door interlocks. Will clear when the passcode is cleared.</w:t>
            </w:r>
          </w:p>
        </w:tc>
      </w:tr>
      <w:tr w:rsidR="00E00273" w14:paraId="3F35E631" w14:textId="77777777" w:rsidTr="00582837">
        <w:trPr>
          <w:trHeight w:val="255"/>
          <w:jc w:val="center"/>
        </w:trPr>
        <w:tc>
          <w:tcPr>
            <w:tcW w:w="2430" w:type="dxa"/>
            <w:noWrap/>
            <w:tcMar>
              <w:top w:w="15" w:type="dxa"/>
              <w:left w:w="15" w:type="dxa"/>
              <w:bottom w:w="0" w:type="dxa"/>
              <w:right w:w="15" w:type="dxa"/>
            </w:tcMar>
          </w:tcPr>
          <w:p w14:paraId="06BDA301" w14:textId="77777777" w:rsidR="00E00273" w:rsidRPr="00C2766A" w:rsidRDefault="00E00273" w:rsidP="00582837">
            <w:pPr>
              <w:rPr>
                <w:rFonts w:eastAsia="Arial Unicode MS" w:cstheme="minorHAnsi"/>
              </w:rPr>
            </w:pPr>
            <w:r w:rsidRPr="00C2766A">
              <w:rPr>
                <w:rFonts w:cstheme="minorHAnsi"/>
              </w:rPr>
              <w:t>Change Setting</w:t>
            </w:r>
          </w:p>
        </w:tc>
        <w:tc>
          <w:tcPr>
            <w:tcW w:w="6210" w:type="dxa"/>
            <w:noWrap/>
            <w:tcMar>
              <w:top w:w="15" w:type="dxa"/>
              <w:left w:w="15" w:type="dxa"/>
              <w:bottom w:w="0" w:type="dxa"/>
              <w:right w:w="15" w:type="dxa"/>
            </w:tcMar>
          </w:tcPr>
          <w:p w14:paraId="342309A6" w14:textId="77777777" w:rsidR="00E00273" w:rsidRPr="00C2766A" w:rsidRDefault="00E00273" w:rsidP="00582837">
            <w:pPr>
              <w:rPr>
                <w:rFonts w:eastAsia="Arial Unicode MS" w:cstheme="minorHAnsi"/>
              </w:rPr>
            </w:pPr>
            <w:r w:rsidRPr="00C2766A">
              <w:rPr>
                <w:rFonts w:eastAsia="Arial Unicode MS" w:cstheme="minorHAnsi"/>
              </w:rPr>
              <w:t>Keypad. Used to enter a numeric value for the selected list item.</w:t>
            </w:r>
          </w:p>
        </w:tc>
      </w:tr>
      <w:tr w:rsidR="00E00273" w14:paraId="7ECACBCC" w14:textId="77777777" w:rsidTr="00582837">
        <w:trPr>
          <w:trHeight w:val="255"/>
          <w:jc w:val="center"/>
        </w:trPr>
        <w:tc>
          <w:tcPr>
            <w:tcW w:w="2430" w:type="dxa"/>
            <w:noWrap/>
            <w:tcMar>
              <w:top w:w="15" w:type="dxa"/>
              <w:left w:w="15" w:type="dxa"/>
              <w:bottom w:w="0" w:type="dxa"/>
              <w:right w:w="15" w:type="dxa"/>
            </w:tcMar>
          </w:tcPr>
          <w:p w14:paraId="11CCCB2F" w14:textId="77777777" w:rsidR="00E00273" w:rsidRPr="00C2766A" w:rsidRDefault="00E00273" w:rsidP="00582837">
            <w:pPr>
              <w:rPr>
                <w:rFonts w:cstheme="minorHAnsi"/>
              </w:rPr>
            </w:pPr>
            <w:r w:rsidRPr="00C2766A">
              <w:rPr>
                <w:rFonts w:cstheme="minorHAnsi"/>
              </w:rPr>
              <w:t>Min/Max Enable</w:t>
            </w:r>
          </w:p>
        </w:tc>
        <w:tc>
          <w:tcPr>
            <w:tcW w:w="6210" w:type="dxa"/>
            <w:noWrap/>
            <w:tcMar>
              <w:top w:w="15" w:type="dxa"/>
              <w:left w:w="15" w:type="dxa"/>
              <w:bottom w:w="0" w:type="dxa"/>
              <w:right w:w="15" w:type="dxa"/>
            </w:tcMar>
          </w:tcPr>
          <w:p w14:paraId="789B7455" w14:textId="77777777" w:rsidR="00E00273" w:rsidRPr="00C2766A" w:rsidRDefault="00E00273" w:rsidP="00582837">
            <w:pPr>
              <w:rPr>
                <w:rFonts w:eastAsia="Arial Unicode MS" w:cstheme="minorHAnsi"/>
              </w:rPr>
            </w:pPr>
            <w:r w:rsidRPr="00C2766A">
              <w:rPr>
                <w:rFonts w:eastAsia="Arial Unicode MS" w:cstheme="minorHAnsi"/>
              </w:rPr>
              <w:t>Pushbutton. Brings up keypads for the minimum and maximum settings used by the Change Setting keypad.</w:t>
            </w:r>
          </w:p>
        </w:tc>
      </w:tr>
      <w:tr w:rsidR="00E00273" w14:paraId="15EB5930" w14:textId="77777777" w:rsidTr="00582837">
        <w:trPr>
          <w:trHeight w:val="255"/>
          <w:jc w:val="center"/>
        </w:trPr>
        <w:tc>
          <w:tcPr>
            <w:tcW w:w="2430" w:type="dxa"/>
            <w:noWrap/>
            <w:tcMar>
              <w:top w:w="15" w:type="dxa"/>
              <w:left w:w="15" w:type="dxa"/>
              <w:bottom w:w="0" w:type="dxa"/>
              <w:right w:w="15" w:type="dxa"/>
            </w:tcMar>
          </w:tcPr>
          <w:p w14:paraId="44F9591B" w14:textId="77777777" w:rsidR="00E00273" w:rsidRPr="00C2766A" w:rsidRDefault="00E00273" w:rsidP="00582837">
            <w:pPr>
              <w:rPr>
                <w:rFonts w:cstheme="minorHAnsi"/>
              </w:rPr>
            </w:pPr>
            <w:r w:rsidRPr="00C2766A">
              <w:rPr>
                <w:rFonts w:cstheme="minorHAnsi"/>
              </w:rPr>
              <w:t>Auto Tune</w:t>
            </w:r>
          </w:p>
        </w:tc>
        <w:tc>
          <w:tcPr>
            <w:tcW w:w="6210" w:type="dxa"/>
            <w:noWrap/>
            <w:tcMar>
              <w:top w:w="15" w:type="dxa"/>
              <w:left w:w="15" w:type="dxa"/>
              <w:bottom w:w="0" w:type="dxa"/>
              <w:right w:w="15" w:type="dxa"/>
            </w:tcMar>
          </w:tcPr>
          <w:p w14:paraId="2CDC2E5C" w14:textId="61227E9B" w:rsidR="00E00273" w:rsidRPr="00C2766A" w:rsidRDefault="00E00273" w:rsidP="00582837">
            <w:pPr>
              <w:rPr>
                <w:rFonts w:eastAsia="Arial Unicode MS" w:cstheme="minorHAnsi"/>
              </w:rPr>
            </w:pPr>
            <w:r w:rsidRPr="00C2766A">
              <w:rPr>
                <w:rFonts w:eastAsia="Arial Unicode MS" w:cstheme="minorHAnsi"/>
              </w:rPr>
              <w:t xml:space="preserve">Menu Button. Access to screen to </w:t>
            </w:r>
            <w:r w:rsidR="00923A69">
              <w:rPr>
                <w:rFonts w:eastAsia="Arial Unicode MS" w:cstheme="minorHAnsi"/>
              </w:rPr>
              <w:t>autotune heaters</w:t>
            </w:r>
            <w:r w:rsidRPr="00C2766A">
              <w:rPr>
                <w:rFonts w:eastAsia="Arial Unicode MS" w:cstheme="minorHAnsi"/>
              </w:rPr>
              <w:t>.</w:t>
            </w:r>
          </w:p>
        </w:tc>
      </w:tr>
      <w:tr w:rsidR="00923A69" w14:paraId="355DC11D" w14:textId="77777777" w:rsidTr="00582837">
        <w:trPr>
          <w:trHeight w:val="255"/>
          <w:jc w:val="center"/>
        </w:trPr>
        <w:tc>
          <w:tcPr>
            <w:tcW w:w="2430" w:type="dxa"/>
            <w:noWrap/>
            <w:tcMar>
              <w:top w:w="15" w:type="dxa"/>
              <w:left w:w="15" w:type="dxa"/>
              <w:bottom w:w="0" w:type="dxa"/>
              <w:right w:w="15" w:type="dxa"/>
            </w:tcMar>
          </w:tcPr>
          <w:p w14:paraId="2AC2C6EB" w14:textId="0C2ED2EF" w:rsidR="00923A69" w:rsidRPr="00C2766A" w:rsidRDefault="00923A69" w:rsidP="00582837">
            <w:pPr>
              <w:rPr>
                <w:rFonts w:cstheme="minorHAnsi"/>
              </w:rPr>
            </w:pPr>
            <w:r>
              <w:rPr>
                <w:rFonts w:cstheme="minorHAnsi"/>
              </w:rPr>
              <w:t>Calibration (if applicable)</w:t>
            </w:r>
          </w:p>
        </w:tc>
        <w:tc>
          <w:tcPr>
            <w:tcW w:w="6210" w:type="dxa"/>
            <w:noWrap/>
            <w:tcMar>
              <w:top w:w="15" w:type="dxa"/>
              <w:left w:w="15" w:type="dxa"/>
              <w:bottom w:w="0" w:type="dxa"/>
              <w:right w:w="15" w:type="dxa"/>
            </w:tcMar>
          </w:tcPr>
          <w:p w14:paraId="0D55F326" w14:textId="6E6F6C79" w:rsidR="00923A69" w:rsidRPr="00C2766A" w:rsidRDefault="00923A69" w:rsidP="00582837">
            <w:pPr>
              <w:rPr>
                <w:rFonts w:eastAsia="Arial Unicode MS" w:cstheme="minorHAnsi"/>
              </w:rPr>
            </w:pPr>
            <w:r>
              <w:rPr>
                <w:rFonts w:eastAsia="Arial Unicode MS" w:cstheme="minorHAnsi"/>
              </w:rPr>
              <w:t xml:space="preserve">Menu Button. Access calibration screen for air flow. </w:t>
            </w:r>
          </w:p>
        </w:tc>
      </w:tr>
      <w:tr w:rsidR="00E00273" w14:paraId="546F01B5" w14:textId="77777777" w:rsidTr="00582837">
        <w:trPr>
          <w:trHeight w:val="255"/>
          <w:jc w:val="center"/>
        </w:trPr>
        <w:tc>
          <w:tcPr>
            <w:tcW w:w="2430" w:type="dxa"/>
            <w:noWrap/>
            <w:tcMar>
              <w:top w:w="15" w:type="dxa"/>
              <w:left w:w="15" w:type="dxa"/>
              <w:bottom w:w="0" w:type="dxa"/>
              <w:right w:w="15" w:type="dxa"/>
            </w:tcMar>
          </w:tcPr>
          <w:p w14:paraId="00C95125" w14:textId="77777777" w:rsidR="00E00273" w:rsidRPr="00C2766A" w:rsidRDefault="00E00273" w:rsidP="00582837">
            <w:pPr>
              <w:rPr>
                <w:rFonts w:cstheme="minorHAnsi"/>
              </w:rPr>
            </w:pPr>
            <w:r w:rsidRPr="00C2766A">
              <w:rPr>
                <w:rFonts w:cstheme="minorHAnsi"/>
              </w:rPr>
              <w:t>User Passcode 1 &amp; 2</w:t>
            </w:r>
          </w:p>
        </w:tc>
        <w:tc>
          <w:tcPr>
            <w:tcW w:w="6210" w:type="dxa"/>
            <w:noWrap/>
            <w:tcMar>
              <w:top w:w="15" w:type="dxa"/>
              <w:left w:w="15" w:type="dxa"/>
              <w:bottom w:w="0" w:type="dxa"/>
              <w:right w:w="15" w:type="dxa"/>
            </w:tcMar>
          </w:tcPr>
          <w:p w14:paraId="463AAF97" w14:textId="77777777" w:rsidR="00E00273" w:rsidRPr="00C2766A" w:rsidRDefault="00E00273" w:rsidP="00582837">
            <w:pPr>
              <w:rPr>
                <w:rFonts w:eastAsia="Arial Unicode MS" w:cstheme="minorHAnsi"/>
              </w:rPr>
            </w:pPr>
            <w:r w:rsidRPr="00C2766A">
              <w:rPr>
                <w:rFonts w:eastAsia="Arial Unicode MS" w:cstheme="minorHAnsi"/>
              </w:rPr>
              <w:t>Keypads. Sets the user code as a number from 1 to 99999.</w:t>
            </w:r>
          </w:p>
        </w:tc>
      </w:tr>
      <w:tr w:rsidR="00E00273" w14:paraId="3924B8E8" w14:textId="77777777" w:rsidTr="00582837">
        <w:trPr>
          <w:trHeight w:val="255"/>
          <w:jc w:val="center"/>
        </w:trPr>
        <w:tc>
          <w:tcPr>
            <w:tcW w:w="2430" w:type="dxa"/>
            <w:noWrap/>
            <w:tcMar>
              <w:top w:w="15" w:type="dxa"/>
              <w:left w:w="15" w:type="dxa"/>
              <w:bottom w:w="0" w:type="dxa"/>
              <w:right w:w="15" w:type="dxa"/>
            </w:tcMar>
          </w:tcPr>
          <w:p w14:paraId="41A1577E" w14:textId="77777777" w:rsidR="00E00273" w:rsidRPr="00C2766A" w:rsidRDefault="00E00273" w:rsidP="00582837">
            <w:pPr>
              <w:rPr>
                <w:rFonts w:cstheme="minorHAnsi"/>
              </w:rPr>
            </w:pPr>
            <w:r w:rsidRPr="00C2766A">
              <w:rPr>
                <w:rFonts w:cstheme="minorHAnsi"/>
              </w:rPr>
              <w:t>Passcode Timeout</w:t>
            </w:r>
          </w:p>
        </w:tc>
        <w:tc>
          <w:tcPr>
            <w:tcW w:w="6210" w:type="dxa"/>
            <w:noWrap/>
            <w:tcMar>
              <w:top w:w="15" w:type="dxa"/>
              <w:left w:w="15" w:type="dxa"/>
              <w:bottom w:w="0" w:type="dxa"/>
              <w:right w:w="15" w:type="dxa"/>
            </w:tcMar>
          </w:tcPr>
          <w:p w14:paraId="65A65556" w14:textId="77777777" w:rsidR="00E00273" w:rsidRPr="00C2766A" w:rsidRDefault="00E00273" w:rsidP="00582837">
            <w:pPr>
              <w:rPr>
                <w:rFonts w:eastAsia="Arial Unicode MS" w:cstheme="minorHAnsi"/>
              </w:rPr>
            </w:pPr>
            <w:r w:rsidRPr="00C2766A">
              <w:rPr>
                <w:rFonts w:eastAsia="Arial Unicode MS" w:cstheme="minorHAnsi"/>
              </w:rPr>
              <w:t>Keypad. Enter zero for no passcode timeout, otherwise the time delay while using the Run Parts screen to automatically clear the code.</w:t>
            </w:r>
          </w:p>
        </w:tc>
      </w:tr>
    </w:tbl>
    <w:p w14:paraId="3D599AD8" w14:textId="51011A39" w:rsidR="00E00273" w:rsidRPr="00E00273" w:rsidRDefault="00AE7D3D" w:rsidP="00E00273">
      <w:pPr>
        <w:pStyle w:val="Caption"/>
        <w:jc w:val="center"/>
        <w:rPr>
          <w:rFonts w:ascii="Arial" w:hAnsi="Arial"/>
          <w:b/>
          <w:bCs/>
          <w:i w:val="0"/>
          <w:iCs w:val="0"/>
          <w:color w:val="auto"/>
        </w:rPr>
      </w:pPr>
      <w:bookmarkStart w:id="65" w:name="_Toc123630529"/>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6</w:t>
      </w:r>
      <w:r w:rsidRPr="00AE7D3D">
        <w:rPr>
          <w:rFonts w:cstheme="minorHAnsi"/>
          <w:b/>
          <w:bCs/>
          <w:i w:val="0"/>
          <w:iCs w:val="0"/>
          <w:color w:val="auto"/>
        </w:rPr>
        <w:fldChar w:fldCharType="end"/>
      </w:r>
      <w:r w:rsidRPr="00AE7D3D">
        <w:rPr>
          <w:rFonts w:cstheme="minorHAnsi"/>
          <w:b/>
          <w:bCs/>
          <w:i w:val="0"/>
          <w:iCs w:val="0"/>
          <w:color w:val="auto"/>
        </w:rPr>
        <w:t xml:space="preserve">. </w:t>
      </w:r>
      <w:r w:rsidR="00E00273" w:rsidRPr="00AB0C8A">
        <w:rPr>
          <w:b/>
          <w:bCs/>
          <w:i w:val="0"/>
          <w:iCs w:val="0"/>
          <w:color w:val="auto"/>
        </w:rPr>
        <w:t>Settings Screen Button Description</w:t>
      </w:r>
      <w:bookmarkEnd w:id="65"/>
    </w:p>
    <w:p w14:paraId="736BE299" w14:textId="7847C27A" w:rsidR="00E00273" w:rsidRPr="0084242E" w:rsidRDefault="00E00273" w:rsidP="00E00273">
      <w:pPr>
        <w:pStyle w:val="Para2"/>
        <w:ind w:left="0"/>
        <w:rPr>
          <w:rFonts w:asciiTheme="minorHAnsi" w:hAnsiTheme="minorHAnsi" w:cstheme="minorHAnsi"/>
        </w:rPr>
      </w:pPr>
      <w:r w:rsidRPr="0084242E">
        <w:rPr>
          <w:rFonts w:asciiTheme="minorHAnsi" w:hAnsiTheme="minorHAnsi" w:cstheme="minorHAnsi"/>
        </w:rPr>
        <w:t xml:space="preserve">This screen shows the appearance after the Min/Max Enable button is touched. The </w:t>
      </w:r>
      <w:r>
        <w:rPr>
          <w:rFonts w:ascii="Arial" w:hAnsi="Arial"/>
          <w:noProof/>
        </w:rPr>
        <w:drawing>
          <wp:anchor distT="0" distB="0" distL="114300" distR="114300" simplePos="0" relativeHeight="251683840" behindDoc="0" locked="0" layoutInCell="1" allowOverlap="1" wp14:anchorId="4F8D3494" wp14:editId="3FFC403E">
            <wp:simplePos x="0" y="0"/>
            <wp:positionH relativeFrom="margin">
              <wp:align>center</wp:align>
            </wp:positionH>
            <wp:positionV relativeFrom="paragraph">
              <wp:posOffset>449580</wp:posOffset>
            </wp:positionV>
            <wp:extent cx="4572000" cy="3429000"/>
            <wp:effectExtent l="0" t="0" r="0" b="0"/>
            <wp:wrapTopAndBottom/>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Pr="0084242E">
        <w:rPr>
          <w:rFonts w:asciiTheme="minorHAnsi" w:hAnsiTheme="minorHAnsi" w:cstheme="minorHAnsi"/>
        </w:rPr>
        <w:t>keypads will disappear if the HMI shifts to another screen.</w:t>
      </w:r>
    </w:p>
    <w:p w14:paraId="2EA14B07" w14:textId="5895B988" w:rsidR="00E00273" w:rsidRDefault="00E00273" w:rsidP="004322C7">
      <w:pPr>
        <w:pStyle w:val="Caption"/>
        <w:jc w:val="center"/>
        <w:rPr>
          <w:b/>
          <w:bCs/>
          <w:i w:val="0"/>
          <w:iCs w:val="0"/>
          <w:color w:val="auto"/>
        </w:rPr>
      </w:pPr>
      <w:bookmarkStart w:id="66" w:name="_Toc123630503"/>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6</w:t>
      </w:r>
      <w:r w:rsidRPr="00CB5CBE">
        <w:rPr>
          <w:b/>
          <w:bCs/>
          <w:i w:val="0"/>
          <w:iCs w:val="0"/>
          <w:color w:val="auto"/>
        </w:rPr>
        <w:fldChar w:fldCharType="end"/>
      </w:r>
      <w:r w:rsidRPr="00CB5CBE">
        <w:rPr>
          <w:b/>
          <w:bCs/>
          <w:i w:val="0"/>
          <w:iCs w:val="0"/>
          <w:color w:val="auto"/>
        </w:rPr>
        <w:t>. Limit Settings</w:t>
      </w:r>
      <w:bookmarkEnd w:id="66"/>
    </w:p>
    <w:tbl>
      <w:tblPr>
        <w:tblpPr w:leftFromText="180" w:rightFromText="180" w:vertAnchor="text" w:horzAnchor="margin" w:tblpY="38"/>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BB47FA" w14:paraId="53B7419E" w14:textId="77777777" w:rsidTr="00BB47FA">
        <w:trPr>
          <w:cantSplit/>
          <w:trHeight w:val="255"/>
        </w:trPr>
        <w:tc>
          <w:tcPr>
            <w:tcW w:w="8640" w:type="dxa"/>
            <w:gridSpan w:val="2"/>
            <w:noWrap/>
            <w:tcMar>
              <w:top w:w="15" w:type="dxa"/>
              <w:left w:w="15" w:type="dxa"/>
              <w:bottom w:w="0" w:type="dxa"/>
              <w:right w:w="15" w:type="dxa"/>
            </w:tcMar>
          </w:tcPr>
          <w:p w14:paraId="34BD0D62" w14:textId="77777777" w:rsidR="00BB47FA" w:rsidRPr="00C2766A" w:rsidRDefault="00BB47FA" w:rsidP="00BB47FA">
            <w:pPr>
              <w:rPr>
                <w:rFonts w:eastAsia="Arial Unicode MS" w:cstheme="minorHAnsi"/>
                <w:b/>
                <w:bCs/>
                <w:sz w:val="24"/>
                <w:szCs w:val="24"/>
              </w:rPr>
            </w:pPr>
            <w:r w:rsidRPr="00C2766A">
              <w:rPr>
                <w:rFonts w:eastAsia="Arial Unicode MS" w:cstheme="minorHAnsi"/>
                <w:b/>
                <w:bCs/>
                <w:sz w:val="24"/>
                <w:szCs w:val="24"/>
              </w:rPr>
              <w:t>HMI Screen Object Descriptions</w:t>
            </w:r>
          </w:p>
        </w:tc>
      </w:tr>
      <w:tr w:rsidR="00BB47FA" w14:paraId="0F855D94" w14:textId="77777777" w:rsidTr="00BB47FA">
        <w:trPr>
          <w:trHeight w:val="255"/>
        </w:trPr>
        <w:tc>
          <w:tcPr>
            <w:tcW w:w="2430" w:type="dxa"/>
            <w:noWrap/>
            <w:tcMar>
              <w:top w:w="15" w:type="dxa"/>
              <w:left w:w="15" w:type="dxa"/>
              <w:bottom w:w="0" w:type="dxa"/>
              <w:right w:w="15" w:type="dxa"/>
            </w:tcMar>
          </w:tcPr>
          <w:p w14:paraId="385D1C25" w14:textId="77777777" w:rsidR="00BB47FA" w:rsidRPr="00C2766A" w:rsidRDefault="00BB47FA" w:rsidP="00BB47FA">
            <w:pPr>
              <w:rPr>
                <w:rFonts w:cstheme="minorHAnsi"/>
                <w:b/>
                <w:bCs/>
                <w:sz w:val="24"/>
                <w:szCs w:val="24"/>
              </w:rPr>
            </w:pPr>
            <w:r w:rsidRPr="00C2766A">
              <w:rPr>
                <w:rFonts w:cstheme="minorHAnsi"/>
                <w:b/>
                <w:bCs/>
                <w:sz w:val="24"/>
                <w:szCs w:val="24"/>
              </w:rPr>
              <w:t>Item</w:t>
            </w:r>
          </w:p>
        </w:tc>
        <w:tc>
          <w:tcPr>
            <w:tcW w:w="6210" w:type="dxa"/>
            <w:noWrap/>
            <w:tcMar>
              <w:top w:w="15" w:type="dxa"/>
              <w:left w:w="15" w:type="dxa"/>
              <w:bottom w:w="0" w:type="dxa"/>
              <w:right w:w="15" w:type="dxa"/>
            </w:tcMar>
          </w:tcPr>
          <w:p w14:paraId="670D97CC" w14:textId="77777777" w:rsidR="00BB47FA" w:rsidRPr="00C2766A" w:rsidRDefault="00BB47FA" w:rsidP="00BB47FA">
            <w:pPr>
              <w:rPr>
                <w:rFonts w:eastAsia="Arial Unicode MS" w:cstheme="minorHAnsi"/>
                <w:b/>
                <w:bCs/>
                <w:sz w:val="24"/>
                <w:szCs w:val="24"/>
              </w:rPr>
            </w:pPr>
            <w:r w:rsidRPr="00C2766A">
              <w:rPr>
                <w:rFonts w:eastAsia="Arial Unicode MS" w:cstheme="minorHAnsi"/>
                <w:b/>
                <w:bCs/>
                <w:sz w:val="24"/>
                <w:szCs w:val="24"/>
              </w:rPr>
              <w:t>Description</w:t>
            </w:r>
          </w:p>
        </w:tc>
      </w:tr>
      <w:tr w:rsidR="00BB47FA" w14:paraId="5D4D1185" w14:textId="77777777" w:rsidTr="00BB47FA">
        <w:trPr>
          <w:trHeight w:val="255"/>
        </w:trPr>
        <w:tc>
          <w:tcPr>
            <w:tcW w:w="2430" w:type="dxa"/>
            <w:noWrap/>
            <w:tcMar>
              <w:top w:w="15" w:type="dxa"/>
              <w:left w:w="15" w:type="dxa"/>
              <w:bottom w:w="0" w:type="dxa"/>
              <w:right w:w="15" w:type="dxa"/>
            </w:tcMar>
          </w:tcPr>
          <w:p w14:paraId="0A63C2E5" w14:textId="77777777" w:rsidR="00BB47FA" w:rsidRPr="00C2766A" w:rsidRDefault="00BB47FA" w:rsidP="00BB47FA">
            <w:pPr>
              <w:rPr>
                <w:rFonts w:cstheme="minorHAnsi"/>
              </w:rPr>
            </w:pPr>
            <w:r w:rsidRPr="00C2766A">
              <w:rPr>
                <w:rFonts w:cstheme="minorHAnsi"/>
              </w:rPr>
              <w:t>Low Limit</w:t>
            </w:r>
          </w:p>
          <w:p w14:paraId="303893A6" w14:textId="77777777" w:rsidR="00BB47FA" w:rsidRPr="00C2766A" w:rsidRDefault="00BB47FA" w:rsidP="00BB47FA">
            <w:pPr>
              <w:rPr>
                <w:rFonts w:eastAsia="Arial Unicode MS" w:cstheme="minorHAnsi"/>
              </w:rPr>
            </w:pPr>
            <w:r w:rsidRPr="00C2766A">
              <w:rPr>
                <w:rFonts w:cstheme="minorHAnsi"/>
              </w:rPr>
              <w:t>High Limit</w:t>
            </w:r>
          </w:p>
        </w:tc>
        <w:tc>
          <w:tcPr>
            <w:tcW w:w="6210" w:type="dxa"/>
            <w:noWrap/>
            <w:tcMar>
              <w:top w:w="15" w:type="dxa"/>
              <w:left w:w="15" w:type="dxa"/>
              <w:bottom w:w="0" w:type="dxa"/>
              <w:right w:w="15" w:type="dxa"/>
            </w:tcMar>
          </w:tcPr>
          <w:p w14:paraId="05851396" w14:textId="77777777" w:rsidR="00BB47FA" w:rsidRPr="00C2766A" w:rsidRDefault="00BB47FA" w:rsidP="00BB47FA">
            <w:pPr>
              <w:rPr>
                <w:rFonts w:eastAsia="Arial Unicode MS" w:cstheme="minorHAnsi"/>
              </w:rPr>
            </w:pPr>
            <w:r w:rsidRPr="00C2766A">
              <w:rPr>
                <w:rFonts w:eastAsia="Arial Unicode MS" w:cstheme="minorHAnsi"/>
              </w:rPr>
              <w:t>Keypads. Enter the desired minimum and maximum range for the associated list item.</w:t>
            </w:r>
          </w:p>
        </w:tc>
      </w:tr>
    </w:tbl>
    <w:p w14:paraId="446087F9" w14:textId="77777777" w:rsidR="00BB47FA" w:rsidRDefault="00BB47FA" w:rsidP="00AE7D3D">
      <w:pPr>
        <w:rPr>
          <w:rFonts w:cstheme="minorHAnsi"/>
          <w:b/>
          <w:bCs/>
          <w:sz w:val="18"/>
          <w:szCs w:val="18"/>
        </w:rPr>
      </w:pPr>
    </w:p>
    <w:p w14:paraId="4D6C765C" w14:textId="77777777" w:rsidR="00BB47FA" w:rsidRDefault="00BB47FA" w:rsidP="00AE7D3D">
      <w:pPr>
        <w:rPr>
          <w:rFonts w:cstheme="minorHAnsi"/>
          <w:b/>
          <w:bCs/>
          <w:sz w:val="18"/>
          <w:szCs w:val="18"/>
        </w:rPr>
      </w:pPr>
    </w:p>
    <w:p w14:paraId="512B22C4" w14:textId="77777777" w:rsidR="00BB47FA" w:rsidRDefault="00BB47FA" w:rsidP="00AE7D3D">
      <w:pPr>
        <w:rPr>
          <w:rFonts w:cstheme="minorHAnsi"/>
          <w:b/>
          <w:bCs/>
          <w:sz w:val="18"/>
          <w:szCs w:val="18"/>
        </w:rPr>
      </w:pPr>
    </w:p>
    <w:p w14:paraId="31C3FCC9" w14:textId="77777777" w:rsidR="00BB47FA" w:rsidRDefault="00BB47FA" w:rsidP="00AE7D3D">
      <w:pPr>
        <w:rPr>
          <w:rFonts w:cstheme="minorHAnsi"/>
          <w:b/>
          <w:bCs/>
          <w:sz w:val="18"/>
          <w:szCs w:val="18"/>
        </w:rPr>
      </w:pPr>
    </w:p>
    <w:p w14:paraId="21A0C7F1" w14:textId="77777777" w:rsidR="00BB47FA" w:rsidRDefault="00BB47FA" w:rsidP="00AE7D3D">
      <w:pPr>
        <w:rPr>
          <w:rFonts w:cstheme="minorHAnsi"/>
          <w:b/>
          <w:bCs/>
          <w:sz w:val="18"/>
          <w:szCs w:val="18"/>
        </w:rPr>
      </w:pPr>
    </w:p>
    <w:p w14:paraId="514FA3AD" w14:textId="77777777" w:rsidR="00BB47FA" w:rsidRDefault="00BB47FA" w:rsidP="00AE7D3D">
      <w:pPr>
        <w:rPr>
          <w:rFonts w:cstheme="minorHAnsi"/>
          <w:b/>
          <w:bCs/>
          <w:sz w:val="18"/>
          <w:szCs w:val="18"/>
        </w:rPr>
      </w:pPr>
    </w:p>
    <w:p w14:paraId="69F54805" w14:textId="6ECF562F" w:rsidR="00AE7D3D" w:rsidRDefault="003F441C" w:rsidP="00BB47FA">
      <w:pPr>
        <w:jc w:val="center"/>
      </w:pPr>
      <w:bookmarkStart w:id="67" w:name="_Toc123630530"/>
      <w:r w:rsidRPr="00AE7D3D">
        <w:rPr>
          <w:rFonts w:cstheme="minorHAnsi"/>
          <w:b/>
          <w:bCs/>
          <w:sz w:val="18"/>
          <w:szCs w:val="18"/>
        </w:rPr>
        <w:t xml:space="preserve">Table </w:t>
      </w:r>
      <w:r w:rsidRPr="00AE7D3D">
        <w:rPr>
          <w:rFonts w:cstheme="minorHAnsi"/>
          <w:b/>
          <w:bCs/>
          <w:i/>
          <w:iCs/>
          <w:sz w:val="18"/>
          <w:szCs w:val="18"/>
        </w:rPr>
        <w:fldChar w:fldCharType="begin"/>
      </w:r>
      <w:r w:rsidRPr="00AE7D3D">
        <w:rPr>
          <w:rFonts w:cstheme="minorHAnsi"/>
          <w:b/>
          <w:bCs/>
          <w:sz w:val="18"/>
          <w:szCs w:val="18"/>
        </w:rPr>
        <w:instrText xml:space="preserve"> SEQ Table \* ARABIC </w:instrText>
      </w:r>
      <w:r w:rsidRPr="00AE7D3D">
        <w:rPr>
          <w:rFonts w:cstheme="minorHAnsi"/>
          <w:b/>
          <w:bCs/>
          <w:i/>
          <w:iCs/>
          <w:sz w:val="18"/>
          <w:szCs w:val="18"/>
        </w:rPr>
        <w:fldChar w:fldCharType="separate"/>
      </w:r>
      <w:r w:rsidR="0003222B">
        <w:rPr>
          <w:rFonts w:cstheme="minorHAnsi"/>
          <w:b/>
          <w:bCs/>
          <w:noProof/>
          <w:sz w:val="18"/>
          <w:szCs w:val="18"/>
        </w:rPr>
        <w:t>7</w:t>
      </w:r>
      <w:r w:rsidRPr="00AE7D3D">
        <w:rPr>
          <w:rFonts w:cstheme="minorHAnsi"/>
          <w:b/>
          <w:bCs/>
          <w:i/>
          <w:iCs/>
          <w:sz w:val="18"/>
          <w:szCs w:val="18"/>
        </w:rPr>
        <w:fldChar w:fldCharType="end"/>
      </w:r>
      <w:r w:rsidRPr="00AE7D3D">
        <w:rPr>
          <w:rFonts w:cstheme="minorHAnsi"/>
          <w:b/>
          <w:bCs/>
          <w:sz w:val="18"/>
          <w:szCs w:val="18"/>
        </w:rPr>
        <w:t>.</w:t>
      </w:r>
      <w:r w:rsidR="00BB47FA" w:rsidRPr="00BB47FA">
        <w:rPr>
          <w:b/>
          <w:bCs/>
        </w:rPr>
        <w:t xml:space="preserve"> </w:t>
      </w:r>
      <w:r w:rsidR="00BB47FA" w:rsidRPr="00BB47FA">
        <w:rPr>
          <w:b/>
          <w:bCs/>
          <w:sz w:val="18"/>
          <w:szCs w:val="18"/>
        </w:rPr>
        <w:t>Limit Screen Button Description</w:t>
      </w:r>
      <w:bookmarkEnd w:id="67"/>
    </w:p>
    <w:p w14:paraId="3BC58529" w14:textId="2392513C" w:rsidR="00AE7D3D" w:rsidRDefault="00AE7D3D" w:rsidP="00AE7D3D"/>
    <w:p w14:paraId="3F432E62" w14:textId="702C0A52" w:rsidR="00AE7D3D" w:rsidRDefault="00AE7D3D" w:rsidP="00AE7D3D"/>
    <w:p w14:paraId="6494D4D6" w14:textId="77777777" w:rsidR="003F441C" w:rsidRPr="00AE7D3D" w:rsidRDefault="003F441C" w:rsidP="00AE7D3D"/>
    <w:p w14:paraId="01FF004F" w14:textId="77777777" w:rsidR="00826E0D" w:rsidRPr="00C73C0E" w:rsidRDefault="00826E0D" w:rsidP="00617C6D">
      <w:pPr>
        <w:pStyle w:val="Heading1"/>
        <w:pBdr>
          <w:top w:val="single" w:sz="4" w:space="1" w:color="auto"/>
          <w:bottom w:val="single" w:sz="4" w:space="1" w:color="auto"/>
        </w:pBdr>
        <w:ind w:left="0" w:firstLine="0"/>
        <w:rPr>
          <w:b/>
          <w:bCs/>
        </w:rPr>
      </w:pPr>
      <w:bookmarkStart w:id="68" w:name="_Toc336074733"/>
      <w:bookmarkStart w:id="69" w:name="_Toc44422301"/>
      <w:bookmarkStart w:id="70" w:name="_Toc147902412"/>
      <w:r w:rsidRPr="00C73C0E">
        <w:rPr>
          <w:b/>
          <w:bCs/>
        </w:rPr>
        <w:t>Auto Tune (Screen #04)</w:t>
      </w:r>
      <w:bookmarkEnd w:id="68"/>
      <w:bookmarkEnd w:id="69"/>
      <w:bookmarkEnd w:id="70"/>
    </w:p>
    <w:p w14:paraId="2EBB8335" w14:textId="0AFA488C" w:rsidR="00826E0D" w:rsidRPr="00F5260C" w:rsidRDefault="00826E0D" w:rsidP="003702AD">
      <w:pPr>
        <w:pStyle w:val="Para2"/>
        <w:ind w:left="0"/>
        <w:rPr>
          <w:rFonts w:asciiTheme="minorHAnsi" w:hAnsiTheme="minorHAnsi" w:cstheme="minorHAnsi"/>
        </w:rPr>
      </w:pPr>
      <w:r>
        <w:rPr>
          <w:rFonts w:ascii="Arial" w:hAnsi="Arial"/>
          <w:noProof/>
        </w:rPr>
        <w:drawing>
          <wp:anchor distT="0" distB="0" distL="114300" distR="114300" simplePos="0" relativeHeight="251685888" behindDoc="0" locked="0" layoutInCell="1" allowOverlap="1" wp14:anchorId="4CB81DDF" wp14:editId="4E5EC7DB">
            <wp:simplePos x="0" y="0"/>
            <wp:positionH relativeFrom="margin">
              <wp:align>center</wp:align>
            </wp:positionH>
            <wp:positionV relativeFrom="paragraph">
              <wp:posOffset>830580</wp:posOffset>
            </wp:positionV>
            <wp:extent cx="4572000" cy="3429000"/>
            <wp:effectExtent l="0" t="0" r="0" b="0"/>
            <wp:wrapTopAndBottom/>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Pr="00F5260C">
        <w:rPr>
          <w:rFonts w:asciiTheme="minorHAnsi" w:hAnsiTheme="minorHAnsi" w:cstheme="minorHAnsi"/>
        </w:rPr>
        <w:t xml:space="preserve">Use this screen to initiate an Auto Tune of all four </w:t>
      </w:r>
      <w:r w:rsidR="00D75D35">
        <w:rPr>
          <w:rFonts w:asciiTheme="minorHAnsi" w:hAnsiTheme="minorHAnsi" w:cstheme="minorHAnsi"/>
        </w:rPr>
        <w:t>lanes</w:t>
      </w:r>
      <w:r w:rsidRPr="00F5260C">
        <w:rPr>
          <w:rFonts w:asciiTheme="minorHAnsi" w:hAnsiTheme="minorHAnsi" w:cstheme="minorHAnsi"/>
        </w:rPr>
        <w:t xml:space="preserve">. The pushbutton causes a digital output from the PLC to </w:t>
      </w:r>
      <w:r w:rsidR="002A7786" w:rsidRPr="00F5260C">
        <w:rPr>
          <w:rFonts w:asciiTheme="minorHAnsi" w:hAnsiTheme="minorHAnsi" w:cstheme="minorHAnsi"/>
        </w:rPr>
        <w:t>energize</w:t>
      </w:r>
      <w:r w:rsidRPr="00F5260C">
        <w:rPr>
          <w:rFonts w:asciiTheme="minorHAnsi" w:hAnsiTheme="minorHAnsi" w:cstheme="minorHAnsi"/>
        </w:rPr>
        <w:t xml:space="preserve"> </w:t>
      </w:r>
      <w:r w:rsidR="008D42BA">
        <w:rPr>
          <w:rFonts w:asciiTheme="minorHAnsi" w:hAnsiTheme="minorHAnsi" w:cstheme="minorHAnsi"/>
        </w:rPr>
        <w:t>the temperature controller</w:t>
      </w:r>
      <w:r w:rsidRPr="00F5260C">
        <w:rPr>
          <w:rFonts w:asciiTheme="minorHAnsi" w:hAnsiTheme="minorHAnsi" w:cstheme="minorHAnsi"/>
        </w:rPr>
        <w:t>. Be sure to start with a cold heater</w:t>
      </w:r>
      <w:r w:rsidR="00E53564">
        <w:rPr>
          <w:rFonts w:asciiTheme="minorHAnsi" w:hAnsiTheme="minorHAnsi" w:cstheme="minorHAnsi"/>
        </w:rPr>
        <w:t xml:space="preserve"> or room temperature</w:t>
      </w:r>
      <w:r w:rsidR="00A843F2">
        <w:rPr>
          <w:rFonts w:asciiTheme="minorHAnsi" w:hAnsiTheme="minorHAnsi" w:cstheme="minorHAnsi"/>
        </w:rPr>
        <w:t>.</w:t>
      </w:r>
      <w:r w:rsidRPr="00F5260C">
        <w:rPr>
          <w:rFonts w:asciiTheme="minorHAnsi" w:hAnsiTheme="minorHAnsi" w:cstheme="minorHAnsi"/>
        </w:rPr>
        <w:t xml:space="preserve"> </w:t>
      </w:r>
      <w:r w:rsidR="00A843F2">
        <w:rPr>
          <w:rFonts w:asciiTheme="minorHAnsi" w:hAnsiTheme="minorHAnsi" w:cstheme="minorHAnsi"/>
        </w:rPr>
        <w:t>S</w:t>
      </w:r>
      <w:r w:rsidRPr="00F5260C">
        <w:rPr>
          <w:rFonts w:asciiTheme="minorHAnsi" w:hAnsiTheme="minorHAnsi" w:cstheme="minorHAnsi"/>
        </w:rPr>
        <w:t>tart it running to the tuning setpoint, THEN turn on the Start Auto Tune button.</w:t>
      </w:r>
      <w:r w:rsidR="00E53564">
        <w:rPr>
          <w:rFonts w:asciiTheme="minorHAnsi" w:hAnsiTheme="minorHAnsi" w:cstheme="minorHAnsi"/>
        </w:rPr>
        <w:t xml:space="preserve"> </w:t>
      </w:r>
    </w:p>
    <w:p w14:paraId="6515E260" w14:textId="436F03CC" w:rsidR="00826E0D" w:rsidRDefault="00826E0D" w:rsidP="00826E0D">
      <w:pPr>
        <w:pStyle w:val="Para2"/>
        <w:rPr>
          <w:rFonts w:ascii="Arial" w:hAnsi="Arial"/>
        </w:rPr>
      </w:pPr>
    </w:p>
    <w:p w14:paraId="7DD3B5E1" w14:textId="29DBA8F5" w:rsidR="00F03A7D" w:rsidRPr="007C303E" w:rsidRDefault="0063291A" w:rsidP="007C303E">
      <w:pPr>
        <w:pStyle w:val="Caption"/>
        <w:jc w:val="center"/>
        <w:rPr>
          <w:rFonts w:ascii="Arial" w:hAnsi="Arial"/>
          <w:b/>
          <w:bCs/>
          <w:i w:val="0"/>
          <w:iCs w:val="0"/>
          <w:color w:val="auto"/>
        </w:rPr>
      </w:pPr>
      <w:bookmarkStart w:id="71" w:name="_Hlk119484078"/>
      <w:bookmarkStart w:id="72" w:name="_Toc123630504"/>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7</w:t>
      </w:r>
      <w:r w:rsidRPr="00CB5CBE">
        <w:rPr>
          <w:b/>
          <w:bCs/>
          <w:i w:val="0"/>
          <w:iCs w:val="0"/>
          <w:color w:val="auto"/>
        </w:rPr>
        <w:fldChar w:fldCharType="end"/>
      </w:r>
      <w:r w:rsidRPr="00CB5CBE">
        <w:rPr>
          <w:b/>
          <w:bCs/>
          <w:i w:val="0"/>
          <w:iCs w:val="0"/>
          <w:color w:val="auto"/>
        </w:rPr>
        <w:t>.</w:t>
      </w:r>
      <w:r w:rsidR="00F03A7D" w:rsidRPr="00A80BA9">
        <w:rPr>
          <w:b/>
          <w:bCs/>
          <w:i w:val="0"/>
          <w:iCs w:val="0"/>
          <w:color w:val="auto"/>
        </w:rPr>
        <w:t xml:space="preserve"> </w:t>
      </w:r>
      <w:bookmarkEnd w:id="71"/>
      <w:r w:rsidR="00F03A7D" w:rsidRPr="00A80BA9">
        <w:rPr>
          <w:b/>
          <w:bCs/>
          <w:i w:val="0"/>
          <w:iCs w:val="0"/>
          <w:color w:val="auto"/>
        </w:rPr>
        <w:t>Auto Tune Screen</w:t>
      </w:r>
      <w:bookmarkEnd w:id="72"/>
    </w:p>
    <w:p w14:paraId="14F17C22" w14:textId="77777777" w:rsidR="00291170" w:rsidRDefault="00291170" w:rsidP="00826E0D">
      <w:pPr>
        <w:pStyle w:val="Para2"/>
        <w:rPr>
          <w:rFonts w:ascii="Arial" w:hAnsi="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826E0D" w14:paraId="262AF78E" w14:textId="77777777" w:rsidTr="00582837">
        <w:trPr>
          <w:cantSplit/>
          <w:trHeight w:val="255"/>
          <w:jc w:val="center"/>
        </w:trPr>
        <w:tc>
          <w:tcPr>
            <w:tcW w:w="8640" w:type="dxa"/>
            <w:gridSpan w:val="2"/>
            <w:noWrap/>
            <w:tcMar>
              <w:top w:w="15" w:type="dxa"/>
              <w:left w:w="15" w:type="dxa"/>
              <w:bottom w:w="0" w:type="dxa"/>
              <w:right w:w="15" w:type="dxa"/>
            </w:tcMar>
          </w:tcPr>
          <w:p w14:paraId="139A6BEC" w14:textId="77777777" w:rsidR="00826E0D" w:rsidRPr="00C2766A" w:rsidRDefault="00826E0D" w:rsidP="00582837">
            <w:pPr>
              <w:rPr>
                <w:rFonts w:eastAsia="Arial Unicode MS" w:cstheme="minorHAnsi"/>
                <w:b/>
                <w:bCs/>
                <w:sz w:val="24"/>
                <w:szCs w:val="24"/>
              </w:rPr>
            </w:pPr>
            <w:r w:rsidRPr="00C2766A">
              <w:rPr>
                <w:rFonts w:eastAsia="Arial Unicode MS" w:cstheme="minorHAnsi"/>
                <w:b/>
                <w:bCs/>
                <w:sz w:val="24"/>
                <w:szCs w:val="24"/>
              </w:rPr>
              <w:t>HMI Screen Object Descriptions</w:t>
            </w:r>
          </w:p>
        </w:tc>
      </w:tr>
      <w:tr w:rsidR="00826E0D" w14:paraId="6866D086" w14:textId="77777777" w:rsidTr="00582837">
        <w:trPr>
          <w:trHeight w:val="255"/>
          <w:jc w:val="center"/>
        </w:trPr>
        <w:tc>
          <w:tcPr>
            <w:tcW w:w="2430" w:type="dxa"/>
            <w:noWrap/>
            <w:tcMar>
              <w:top w:w="15" w:type="dxa"/>
              <w:left w:w="15" w:type="dxa"/>
              <w:bottom w:w="0" w:type="dxa"/>
              <w:right w:w="15" w:type="dxa"/>
            </w:tcMar>
          </w:tcPr>
          <w:p w14:paraId="5967CC9D" w14:textId="77777777" w:rsidR="00826E0D" w:rsidRPr="00C2766A" w:rsidRDefault="00826E0D" w:rsidP="00582837">
            <w:pPr>
              <w:rPr>
                <w:rFonts w:cstheme="minorHAnsi"/>
                <w:b/>
                <w:bCs/>
                <w:sz w:val="24"/>
                <w:szCs w:val="24"/>
              </w:rPr>
            </w:pPr>
            <w:r w:rsidRPr="00C2766A">
              <w:rPr>
                <w:rFonts w:cstheme="minorHAnsi"/>
                <w:b/>
                <w:bCs/>
                <w:sz w:val="24"/>
                <w:szCs w:val="24"/>
              </w:rPr>
              <w:t>Item</w:t>
            </w:r>
          </w:p>
        </w:tc>
        <w:tc>
          <w:tcPr>
            <w:tcW w:w="6210" w:type="dxa"/>
            <w:noWrap/>
            <w:tcMar>
              <w:top w:w="15" w:type="dxa"/>
              <w:left w:w="15" w:type="dxa"/>
              <w:bottom w:w="0" w:type="dxa"/>
              <w:right w:w="15" w:type="dxa"/>
            </w:tcMar>
          </w:tcPr>
          <w:p w14:paraId="7E218E8E" w14:textId="77777777" w:rsidR="00826E0D" w:rsidRPr="00C2766A" w:rsidRDefault="00826E0D" w:rsidP="00582837">
            <w:pPr>
              <w:rPr>
                <w:rFonts w:eastAsia="Arial Unicode MS" w:cstheme="minorHAnsi"/>
                <w:b/>
                <w:bCs/>
                <w:sz w:val="24"/>
                <w:szCs w:val="24"/>
              </w:rPr>
            </w:pPr>
            <w:r w:rsidRPr="00C2766A">
              <w:rPr>
                <w:rFonts w:eastAsia="Arial Unicode MS" w:cstheme="minorHAnsi"/>
                <w:b/>
                <w:bCs/>
                <w:sz w:val="24"/>
                <w:szCs w:val="24"/>
              </w:rPr>
              <w:t>Description</w:t>
            </w:r>
          </w:p>
        </w:tc>
      </w:tr>
      <w:tr w:rsidR="00826E0D" w14:paraId="17BCC071" w14:textId="77777777" w:rsidTr="00582837">
        <w:trPr>
          <w:trHeight w:val="255"/>
          <w:jc w:val="center"/>
        </w:trPr>
        <w:tc>
          <w:tcPr>
            <w:tcW w:w="2430" w:type="dxa"/>
            <w:noWrap/>
            <w:tcMar>
              <w:top w:w="15" w:type="dxa"/>
              <w:left w:w="15" w:type="dxa"/>
              <w:bottom w:w="0" w:type="dxa"/>
              <w:right w:w="15" w:type="dxa"/>
            </w:tcMar>
          </w:tcPr>
          <w:p w14:paraId="4B5A9718" w14:textId="77777777" w:rsidR="00826E0D" w:rsidRPr="00C2766A" w:rsidRDefault="00826E0D" w:rsidP="00582837">
            <w:pPr>
              <w:rPr>
                <w:rFonts w:eastAsia="Arial Unicode MS" w:cstheme="minorHAnsi"/>
              </w:rPr>
            </w:pPr>
            <w:r w:rsidRPr="00C2766A">
              <w:rPr>
                <w:rFonts w:cstheme="minorHAnsi"/>
              </w:rPr>
              <w:t>Menu Buttons</w:t>
            </w:r>
          </w:p>
        </w:tc>
        <w:tc>
          <w:tcPr>
            <w:tcW w:w="6210" w:type="dxa"/>
            <w:noWrap/>
            <w:tcMar>
              <w:top w:w="15" w:type="dxa"/>
              <w:left w:w="15" w:type="dxa"/>
              <w:bottom w:w="0" w:type="dxa"/>
              <w:right w:w="15" w:type="dxa"/>
            </w:tcMar>
          </w:tcPr>
          <w:p w14:paraId="6D635B91" w14:textId="77777777" w:rsidR="00826E0D" w:rsidRPr="00C2766A" w:rsidRDefault="00826E0D" w:rsidP="00582837">
            <w:pPr>
              <w:rPr>
                <w:rFonts w:eastAsia="Arial Unicode MS" w:cstheme="minorHAnsi"/>
              </w:rPr>
            </w:pPr>
            <w:r w:rsidRPr="00C2766A">
              <w:rPr>
                <w:rFonts w:eastAsia="Arial Unicode MS" w:cstheme="minorHAnsi"/>
              </w:rPr>
              <w:t>Direct access to specified screens.</w:t>
            </w:r>
          </w:p>
        </w:tc>
      </w:tr>
      <w:tr w:rsidR="00826E0D" w14:paraId="09BEE557" w14:textId="77777777" w:rsidTr="00582837">
        <w:trPr>
          <w:trHeight w:val="255"/>
          <w:jc w:val="center"/>
        </w:trPr>
        <w:tc>
          <w:tcPr>
            <w:tcW w:w="2430" w:type="dxa"/>
            <w:noWrap/>
            <w:tcMar>
              <w:top w:w="15" w:type="dxa"/>
              <w:left w:w="15" w:type="dxa"/>
              <w:bottom w:w="0" w:type="dxa"/>
              <w:right w:w="15" w:type="dxa"/>
            </w:tcMar>
          </w:tcPr>
          <w:p w14:paraId="3F2F5EC8" w14:textId="77777777" w:rsidR="00826E0D" w:rsidRPr="00C2766A" w:rsidRDefault="00826E0D" w:rsidP="00582837">
            <w:pPr>
              <w:rPr>
                <w:rFonts w:eastAsia="Arial Unicode MS" w:cstheme="minorHAnsi"/>
              </w:rPr>
            </w:pPr>
            <w:r w:rsidRPr="00C2766A">
              <w:rPr>
                <w:rFonts w:eastAsia="Arial Unicode MS" w:cstheme="minorHAnsi"/>
              </w:rPr>
              <w:t>Start Auto Tune</w:t>
            </w:r>
          </w:p>
        </w:tc>
        <w:tc>
          <w:tcPr>
            <w:tcW w:w="6210" w:type="dxa"/>
            <w:noWrap/>
            <w:tcMar>
              <w:top w:w="15" w:type="dxa"/>
              <w:left w:w="15" w:type="dxa"/>
              <w:bottom w:w="0" w:type="dxa"/>
              <w:right w:w="15" w:type="dxa"/>
            </w:tcMar>
          </w:tcPr>
          <w:p w14:paraId="1753ED2F" w14:textId="1E4DE65D" w:rsidR="00826E0D" w:rsidRPr="00C2766A" w:rsidRDefault="00826E0D" w:rsidP="00582837">
            <w:pPr>
              <w:rPr>
                <w:rFonts w:eastAsia="Arial Unicode MS" w:cstheme="minorHAnsi"/>
              </w:rPr>
            </w:pPr>
            <w:r w:rsidRPr="00C50D28">
              <w:rPr>
                <w:rFonts w:eastAsia="Arial Unicode MS" w:cstheme="minorHAnsi"/>
              </w:rPr>
              <w:t xml:space="preserve">Pushbutton. </w:t>
            </w:r>
            <w:r w:rsidR="00C50D28">
              <w:rPr>
                <w:rFonts w:eastAsia="Arial Unicode MS" w:cstheme="minorHAnsi"/>
              </w:rPr>
              <w:t>Starts autotune process</w:t>
            </w:r>
          </w:p>
        </w:tc>
      </w:tr>
      <w:tr w:rsidR="00826E0D" w14:paraId="435E3EBD" w14:textId="77777777" w:rsidTr="00582837">
        <w:trPr>
          <w:trHeight w:val="255"/>
          <w:jc w:val="center"/>
        </w:trPr>
        <w:tc>
          <w:tcPr>
            <w:tcW w:w="2430" w:type="dxa"/>
            <w:noWrap/>
            <w:tcMar>
              <w:top w:w="15" w:type="dxa"/>
              <w:left w:w="15" w:type="dxa"/>
              <w:bottom w:w="0" w:type="dxa"/>
              <w:right w:w="15" w:type="dxa"/>
            </w:tcMar>
          </w:tcPr>
          <w:p w14:paraId="7B70F618" w14:textId="77777777" w:rsidR="00826E0D" w:rsidRPr="00C2766A" w:rsidRDefault="00826E0D" w:rsidP="00582837">
            <w:pPr>
              <w:rPr>
                <w:rFonts w:cstheme="minorHAnsi"/>
              </w:rPr>
            </w:pPr>
            <w:r w:rsidRPr="00C2766A">
              <w:rPr>
                <w:rFonts w:cstheme="minorHAnsi"/>
              </w:rPr>
              <w:t>Auto Tune Time Left</w:t>
            </w:r>
          </w:p>
        </w:tc>
        <w:tc>
          <w:tcPr>
            <w:tcW w:w="6210" w:type="dxa"/>
            <w:noWrap/>
            <w:tcMar>
              <w:top w:w="15" w:type="dxa"/>
              <w:left w:w="15" w:type="dxa"/>
              <w:bottom w:w="0" w:type="dxa"/>
              <w:right w:w="15" w:type="dxa"/>
            </w:tcMar>
          </w:tcPr>
          <w:p w14:paraId="379DFF77" w14:textId="77777777" w:rsidR="00826E0D" w:rsidRPr="00C2766A" w:rsidRDefault="00826E0D" w:rsidP="00582837">
            <w:pPr>
              <w:rPr>
                <w:rFonts w:eastAsia="Arial Unicode MS" w:cstheme="minorHAnsi"/>
              </w:rPr>
            </w:pPr>
            <w:r w:rsidRPr="00C2766A">
              <w:rPr>
                <w:rFonts w:eastAsia="Arial Unicode MS" w:cstheme="minorHAnsi"/>
              </w:rPr>
              <w:t>Numeric Readout. Allows 10 minutes for auto tuning before automatically clearing the Auto Tune Started output.</w:t>
            </w:r>
          </w:p>
        </w:tc>
      </w:tr>
    </w:tbl>
    <w:p w14:paraId="7371F766" w14:textId="78A3FA10" w:rsidR="004322C7" w:rsidRDefault="00BB47FA" w:rsidP="00826E0D">
      <w:pPr>
        <w:pStyle w:val="Caption"/>
        <w:jc w:val="center"/>
        <w:rPr>
          <w:b/>
          <w:bCs/>
          <w:i w:val="0"/>
          <w:iCs w:val="0"/>
          <w:color w:val="auto"/>
        </w:rPr>
      </w:pPr>
      <w:bookmarkStart w:id="73" w:name="_Toc123630531"/>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8</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826E0D" w:rsidRPr="00A80BA9">
        <w:rPr>
          <w:b/>
          <w:bCs/>
          <w:i w:val="0"/>
          <w:iCs w:val="0"/>
          <w:color w:val="auto"/>
        </w:rPr>
        <w:t>Auto Tune Button Description</w:t>
      </w:r>
      <w:bookmarkEnd w:id="73"/>
    </w:p>
    <w:p w14:paraId="56A3345F" w14:textId="77777777" w:rsidR="00B563F7" w:rsidRPr="00C73C0E" w:rsidRDefault="00B563F7" w:rsidP="00B833C3">
      <w:pPr>
        <w:pStyle w:val="Heading1"/>
        <w:pBdr>
          <w:top w:val="single" w:sz="4" w:space="1" w:color="auto"/>
          <w:bottom w:val="single" w:sz="4" w:space="1" w:color="auto"/>
        </w:pBdr>
        <w:rPr>
          <w:b/>
          <w:bCs/>
        </w:rPr>
      </w:pPr>
      <w:bookmarkStart w:id="74" w:name="_Toc44422302"/>
      <w:bookmarkStart w:id="75" w:name="_Toc147902413"/>
      <w:r w:rsidRPr="00C73C0E">
        <w:rPr>
          <w:b/>
          <w:bCs/>
        </w:rPr>
        <w:t>Heater Actuator (Screen #12)</w:t>
      </w:r>
      <w:bookmarkEnd w:id="74"/>
      <w:bookmarkEnd w:id="75"/>
    </w:p>
    <w:p w14:paraId="4E1D0F41" w14:textId="1F0C8F32" w:rsidR="00B563F7" w:rsidRPr="007B25BF" w:rsidRDefault="005823A7" w:rsidP="003702AD">
      <w:pPr>
        <w:pStyle w:val="Para2"/>
        <w:ind w:left="0"/>
        <w:rPr>
          <w:rFonts w:asciiTheme="minorHAnsi" w:hAnsiTheme="minorHAnsi" w:cstheme="minorHAnsi"/>
        </w:rPr>
      </w:pPr>
      <w:bookmarkStart w:id="76" w:name="_Hlk112056094"/>
      <w:r>
        <w:rPr>
          <w:rFonts w:asciiTheme="minorHAnsi" w:hAnsiTheme="minorHAnsi" w:cstheme="minorHAnsi"/>
        </w:rPr>
        <w:t>Enter the passcode to access this screen from the Main Menu</w:t>
      </w:r>
      <w:r w:rsidRPr="00FA4C94">
        <w:rPr>
          <w:rFonts w:asciiTheme="minorHAnsi" w:hAnsiTheme="minorHAnsi" w:cstheme="minorHAnsi"/>
        </w:rPr>
        <w:t xml:space="preserve">. </w:t>
      </w:r>
      <w:bookmarkEnd w:id="76"/>
      <w:r w:rsidR="00B563F7">
        <w:rPr>
          <w:rFonts w:ascii="Arial" w:hAnsi="Arial"/>
          <w:noProof/>
        </w:rPr>
        <w:drawing>
          <wp:anchor distT="0" distB="0" distL="114300" distR="114300" simplePos="0" relativeHeight="251687936" behindDoc="0" locked="0" layoutInCell="1" allowOverlap="1" wp14:anchorId="1326005A" wp14:editId="33E8374A">
            <wp:simplePos x="0" y="0"/>
            <wp:positionH relativeFrom="margin">
              <wp:align>center</wp:align>
            </wp:positionH>
            <wp:positionV relativeFrom="paragraph">
              <wp:posOffset>449580</wp:posOffset>
            </wp:positionV>
            <wp:extent cx="4572000" cy="3429000"/>
            <wp:effectExtent l="0" t="0" r="0" b="0"/>
            <wp:wrapTopAndBottom/>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00B563F7" w:rsidRPr="007B25BF">
        <w:rPr>
          <w:rFonts w:asciiTheme="minorHAnsi" w:hAnsiTheme="minorHAnsi" w:cstheme="minorHAnsi"/>
        </w:rPr>
        <w:t>The screen is used to exercise the servo motor running the linear actuator.</w:t>
      </w:r>
    </w:p>
    <w:p w14:paraId="494CF708" w14:textId="355F6942" w:rsidR="00B563F7" w:rsidRPr="00796DBA" w:rsidRDefault="007C303E" w:rsidP="00796DBA">
      <w:pPr>
        <w:pStyle w:val="Caption"/>
        <w:jc w:val="center"/>
        <w:rPr>
          <w:rFonts w:ascii="Arial" w:hAnsi="Arial"/>
          <w:b/>
          <w:bCs/>
          <w:i w:val="0"/>
          <w:iCs w:val="0"/>
          <w:color w:val="auto"/>
        </w:rPr>
      </w:pPr>
      <w:bookmarkStart w:id="77" w:name="_Toc123630505"/>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8</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B563F7" w:rsidRPr="007B25BF">
        <w:rPr>
          <w:b/>
          <w:bCs/>
          <w:i w:val="0"/>
          <w:iCs w:val="0"/>
          <w:color w:val="auto"/>
        </w:rPr>
        <w:t>Heater Actuator Screen</w:t>
      </w:r>
      <w:bookmarkEnd w:id="77"/>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B563F7" w14:paraId="3041A020" w14:textId="77777777" w:rsidTr="00582837">
        <w:trPr>
          <w:cantSplit/>
          <w:trHeight w:val="255"/>
        </w:trPr>
        <w:tc>
          <w:tcPr>
            <w:tcW w:w="8640" w:type="dxa"/>
            <w:gridSpan w:val="2"/>
            <w:noWrap/>
            <w:tcMar>
              <w:top w:w="15" w:type="dxa"/>
              <w:left w:w="15" w:type="dxa"/>
              <w:bottom w:w="0" w:type="dxa"/>
              <w:right w:w="15" w:type="dxa"/>
            </w:tcMar>
          </w:tcPr>
          <w:p w14:paraId="28ADD7EE" w14:textId="77777777" w:rsidR="00B563F7" w:rsidRPr="00C2766A" w:rsidRDefault="00B563F7" w:rsidP="00582837">
            <w:pPr>
              <w:rPr>
                <w:rFonts w:eastAsia="Arial Unicode MS" w:cstheme="minorHAnsi"/>
                <w:b/>
                <w:bCs/>
                <w:sz w:val="24"/>
                <w:szCs w:val="24"/>
              </w:rPr>
            </w:pPr>
            <w:r w:rsidRPr="00C2766A">
              <w:rPr>
                <w:rFonts w:eastAsia="Arial Unicode MS" w:cstheme="minorHAnsi"/>
                <w:b/>
                <w:bCs/>
                <w:sz w:val="24"/>
                <w:szCs w:val="24"/>
              </w:rPr>
              <w:t>HMI Screen Object Descriptions</w:t>
            </w:r>
          </w:p>
        </w:tc>
      </w:tr>
      <w:tr w:rsidR="00B563F7" w14:paraId="18A7F256" w14:textId="77777777" w:rsidTr="00582837">
        <w:trPr>
          <w:trHeight w:val="255"/>
        </w:trPr>
        <w:tc>
          <w:tcPr>
            <w:tcW w:w="2430" w:type="dxa"/>
            <w:noWrap/>
            <w:tcMar>
              <w:top w:w="15" w:type="dxa"/>
              <w:left w:w="15" w:type="dxa"/>
              <w:bottom w:w="0" w:type="dxa"/>
              <w:right w:w="15" w:type="dxa"/>
            </w:tcMar>
          </w:tcPr>
          <w:p w14:paraId="60A8BD38" w14:textId="77777777" w:rsidR="00B563F7" w:rsidRPr="00C2766A" w:rsidRDefault="00B563F7" w:rsidP="00582837">
            <w:pPr>
              <w:rPr>
                <w:rFonts w:cstheme="minorHAnsi"/>
                <w:b/>
                <w:bCs/>
                <w:sz w:val="24"/>
                <w:szCs w:val="24"/>
              </w:rPr>
            </w:pPr>
            <w:r w:rsidRPr="00C2766A">
              <w:rPr>
                <w:rFonts w:cstheme="minorHAnsi"/>
                <w:b/>
                <w:bCs/>
                <w:sz w:val="24"/>
                <w:szCs w:val="24"/>
              </w:rPr>
              <w:t>Item</w:t>
            </w:r>
          </w:p>
        </w:tc>
        <w:tc>
          <w:tcPr>
            <w:tcW w:w="6210" w:type="dxa"/>
            <w:noWrap/>
            <w:tcMar>
              <w:top w:w="15" w:type="dxa"/>
              <w:left w:w="15" w:type="dxa"/>
              <w:bottom w:w="0" w:type="dxa"/>
              <w:right w:w="15" w:type="dxa"/>
            </w:tcMar>
          </w:tcPr>
          <w:p w14:paraId="44700621" w14:textId="77777777" w:rsidR="00B563F7" w:rsidRPr="00C2766A" w:rsidRDefault="00B563F7" w:rsidP="00582837">
            <w:pPr>
              <w:rPr>
                <w:rFonts w:eastAsia="Arial Unicode MS" w:cstheme="minorHAnsi"/>
                <w:b/>
                <w:bCs/>
                <w:sz w:val="24"/>
                <w:szCs w:val="24"/>
              </w:rPr>
            </w:pPr>
            <w:r w:rsidRPr="00C2766A">
              <w:rPr>
                <w:rFonts w:eastAsia="Arial Unicode MS" w:cstheme="minorHAnsi"/>
                <w:b/>
                <w:bCs/>
                <w:sz w:val="24"/>
                <w:szCs w:val="24"/>
              </w:rPr>
              <w:t>Description</w:t>
            </w:r>
          </w:p>
        </w:tc>
      </w:tr>
      <w:tr w:rsidR="00B563F7" w14:paraId="1C8F688B" w14:textId="77777777" w:rsidTr="00582837">
        <w:trPr>
          <w:trHeight w:val="255"/>
        </w:trPr>
        <w:tc>
          <w:tcPr>
            <w:tcW w:w="2430" w:type="dxa"/>
            <w:noWrap/>
            <w:tcMar>
              <w:top w:w="15" w:type="dxa"/>
              <w:left w:w="15" w:type="dxa"/>
              <w:bottom w:w="0" w:type="dxa"/>
              <w:right w:w="15" w:type="dxa"/>
            </w:tcMar>
          </w:tcPr>
          <w:p w14:paraId="7E08989E" w14:textId="77777777" w:rsidR="00B563F7" w:rsidRPr="00C2766A" w:rsidRDefault="00B563F7" w:rsidP="00582837">
            <w:pPr>
              <w:rPr>
                <w:rFonts w:eastAsia="Arial Unicode MS" w:cstheme="minorHAnsi"/>
              </w:rPr>
            </w:pPr>
            <w:r w:rsidRPr="00C2766A">
              <w:rPr>
                <w:rFonts w:cstheme="minorHAnsi"/>
              </w:rPr>
              <w:t>Menu Buttons</w:t>
            </w:r>
          </w:p>
        </w:tc>
        <w:tc>
          <w:tcPr>
            <w:tcW w:w="6210" w:type="dxa"/>
            <w:noWrap/>
            <w:tcMar>
              <w:top w:w="15" w:type="dxa"/>
              <w:left w:w="15" w:type="dxa"/>
              <w:bottom w:w="0" w:type="dxa"/>
              <w:right w:w="15" w:type="dxa"/>
            </w:tcMar>
          </w:tcPr>
          <w:p w14:paraId="2AD3DB43" w14:textId="77777777" w:rsidR="00B563F7" w:rsidRPr="00C2766A" w:rsidRDefault="00B563F7" w:rsidP="00582837">
            <w:pPr>
              <w:rPr>
                <w:rFonts w:eastAsia="Arial Unicode MS" w:cstheme="minorHAnsi"/>
              </w:rPr>
            </w:pPr>
            <w:r w:rsidRPr="00C2766A">
              <w:rPr>
                <w:rFonts w:eastAsia="Arial Unicode MS" w:cstheme="minorHAnsi"/>
              </w:rPr>
              <w:t>Direct access to specified screens.</w:t>
            </w:r>
          </w:p>
        </w:tc>
      </w:tr>
      <w:tr w:rsidR="00B563F7" w14:paraId="398BEEB5" w14:textId="77777777" w:rsidTr="00582837">
        <w:trPr>
          <w:trHeight w:val="255"/>
        </w:trPr>
        <w:tc>
          <w:tcPr>
            <w:tcW w:w="2430" w:type="dxa"/>
            <w:noWrap/>
            <w:tcMar>
              <w:top w:w="15" w:type="dxa"/>
              <w:left w:w="15" w:type="dxa"/>
              <w:bottom w:w="0" w:type="dxa"/>
              <w:right w:w="15" w:type="dxa"/>
            </w:tcMar>
          </w:tcPr>
          <w:p w14:paraId="44AA4FBF" w14:textId="77777777" w:rsidR="00B563F7" w:rsidRPr="00C2766A" w:rsidRDefault="00B563F7" w:rsidP="00582837">
            <w:pPr>
              <w:rPr>
                <w:rFonts w:cstheme="minorHAnsi"/>
              </w:rPr>
            </w:pPr>
            <w:r w:rsidRPr="00C2766A">
              <w:rPr>
                <w:rFonts w:cstheme="minorHAnsi"/>
              </w:rPr>
              <w:t>Hand/Off/Auto</w:t>
            </w:r>
          </w:p>
        </w:tc>
        <w:tc>
          <w:tcPr>
            <w:tcW w:w="6210" w:type="dxa"/>
            <w:noWrap/>
            <w:tcMar>
              <w:top w:w="15" w:type="dxa"/>
              <w:left w:w="15" w:type="dxa"/>
              <w:bottom w:w="0" w:type="dxa"/>
              <w:right w:w="15" w:type="dxa"/>
            </w:tcMar>
          </w:tcPr>
          <w:p w14:paraId="54C23584" w14:textId="77777777" w:rsidR="00B563F7" w:rsidRPr="00C2766A" w:rsidRDefault="00B563F7" w:rsidP="00582837">
            <w:pPr>
              <w:rPr>
                <w:rFonts w:eastAsia="Arial Unicode MS" w:cstheme="minorHAnsi"/>
              </w:rPr>
            </w:pPr>
            <w:r w:rsidRPr="00C2766A">
              <w:rPr>
                <w:rFonts w:eastAsia="Arial Unicode MS" w:cstheme="minorHAnsi"/>
              </w:rPr>
              <w:t>Interlocked Pushbuttons. Set to AUTO to run the process. Set to HAND to allow use of the controls on this screen. AUTO mode is forced when the CYCLE START button is pushed.</w:t>
            </w:r>
          </w:p>
        </w:tc>
      </w:tr>
      <w:tr w:rsidR="00B563F7" w14:paraId="3CCE11CE" w14:textId="77777777" w:rsidTr="00582837">
        <w:trPr>
          <w:trHeight w:val="255"/>
        </w:trPr>
        <w:tc>
          <w:tcPr>
            <w:tcW w:w="2430" w:type="dxa"/>
            <w:noWrap/>
            <w:tcMar>
              <w:top w:w="15" w:type="dxa"/>
              <w:left w:w="15" w:type="dxa"/>
              <w:bottom w:w="0" w:type="dxa"/>
              <w:right w:w="15" w:type="dxa"/>
            </w:tcMar>
          </w:tcPr>
          <w:p w14:paraId="485162DB" w14:textId="77777777" w:rsidR="00B563F7" w:rsidRPr="00C2766A" w:rsidRDefault="00B563F7" w:rsidP="00582837">
            <w:pPr>
              <w:rPr>
                <w:rFonts w:cstheme="minorHAnsi"/>
              </w:rPr>
            </w:pPr>
            <w:r w:rsidRPr="00C2766A">
              <w:rPr>
                <w:rFonts w:cstheme="minorHAnsi"/>
              </w:rPr>
              <w:t>Ready for Command</w:t>
            </w:r>
          </w:p>
        </w:tc>
        <w:tc>
          <w:tcPr>
            <w:tcW w:w="6210" w:type="dxa"/>
            <w:noWrap/>
            <w:tcMar>
              <w:top w:w="15" w:type="dxa"/>
              <w:left w:w="15" w:type="dxa"/>
              <w:bottom w:w="0" w:type="dxa"/>
              <w:right w:w="15" w:type="dxa"/>
            </w:tcMar>
          </w:tcPr>
          <w:p w14:paraId="754A41E0" w14:textId="52D8E5C7" w:rsidR="00B563F7" w:rsidRPr="00C2766A" w:rsidRDefault="00B563F7" w:rsidP="00582837">
            <w:pPr>
              <w:rPr>
                <w:rFonts w:eastAsia="Arial Unicode MS" w:cstheme="minorHAnsi"/>
              </w:rPr>
            </w:pPr>
            <w:r w:rsidRPr="00C2766A">
              <w:rPr>
                <w:rFonts w:eastAsia="Arial Unicode MS" w:cstheme="minorHAnsi"/>
              </w:rPr>
              <w:t>Indicator. Shows the state of the Actuator control sequence.</w:t>
            </w:r>
          </w:p>
        </w:tc>
      </w:tr>
      <w:tr w:rsidR="00B563F7" w14:paraId="47EF2409" w14:textId="77777777" w:rsidTr="00582837">
        <w:trPr>
          <w:trHeight w:val="255"/>
        </w:trPr>
        <w:tc>
          <w:tcPr>
            <w:tcW w:w="2430" w:type="dxa"/>
            <w:noWrap/>
            <w:tcMar>
              <w:top w:w="15" w:type="dxa"/>
              <w:left w:w="15" w:type="dxa"/>
              <w:bottom w:w="0" w:type="dxa"/>
              <w:right w:w="15" w:type="dxa"/>
            </w:tcMar>
          </w:tcPr>
          <w:p w14:paraId="488DE72C" w14:textId="77777777" w:rsidR="00B563F7" w:rsidRPr="00C2766A" w:rsidRDefault="00B563F7" w:rsidP="00582837">
            <w:pPr>
              <w:rPr>
                <w:rFonts w:cstheme="minorHAnsi"/>
              </w:rPr>
            </w:pPr>
            <w:r w:rsidRPr="00C2766A">
              <w:rPr>
                <w:rFonts w:cstheme="minorHAnsi"/>
              </w:rPr>
              <w:t>Actuator Position</w:t>
            </w:r>
          </w:p>
          <w:p w14:paraId="06EA6CF0" w14:textId="77777777" w:rsidR="00B563F7" w:rsidRPr="00C2766A" w:rsidRDefault="00B563F7" w:rsidP="00582837">
            <w:pPr>
              <w:rPr>
                <w:rFonts w:cstheme="minorHAnsi"/>
              </w:rPr>
            </w:pPr>
            <w:r w:rsidRPr="00C2766A">
              <w:rPr>
                <w:rFonts w:cstheme="minorHAnsi"/>
              </w:rPr>
              <w:t>Actuator Speed</w:t>
            </w:r>
          </w:p>
        </w:tc>
        <w:tc>
          <w:tcPr>
            <w:tcW w:w="6210" w:type="dxa"/>
            <w:noWrap/>
            <w:tcMar>
              <w:top w:w="15" w:type="dxa"/>
              <w:left w:w="15" w:type="dxa"/>
              <w:bottom w:w="0" w:type="dxa"/>
              <w:right w:w="15" w:type="dxa"/>
            </w:tcMar>
          </w:tcPr>
          <w:p w14:paraId="6A61E084" w14:textId="77777777" w:rsidR="00B563F7" w:rsidRPr="00C2766A" w:rsidRDefault="00B563F7" w:rsidP="00582837">
            <w:pPr>
              <w:rPr>
                <w:rFonts w:eastAsia="Arial Unicode MS" w:cstheme="minorHAnsi"/>
              </w:rPr>
            </w:pPr>
            <w:r w:rsidRPr="00C2766A">
              <w:rPr>
                <w:rFonts w:eastAsia="Arial Unicode MS" w:cstheme="minorHAnsi"/>
              </w:rPr>
              <w:t>Keypads with Numeric Readout Overlays. Used to monitor and to manually enter position and speed setpoints.</w:t>
            </w:r>
          </w:p>
        </w:tc>
      </w:tr>
      <w:tr w:rsidR="00B563F7" w14:paraId="002DEA23" w14:textId="77777777" w:rsidTr="00582837">
        <w:trPr>
          <w:trHeight w:val="255"/>
        </w:trPr>
        <w:tc>
          <w:tcPr>
            <w:tcW w:w="2430" w:type="dxa"/>
            <w:noWrap/>
            <w:tcMar>
              <w:top w:w="15" w:type="dxa"/>
              <w:left w:w="15" w:type="dxa"/>
              <w:bottom w:w="0" w:type="dxa"/>
              <w:right w:w="15" w:type="dxa"/>
            </w:tcMar>
          </w:tcPr>
          <w:p w14:paraId="3C463F51" w14:textId="77777777" w:rsidR="00B563F7" w:rsidRPr="00C2766A" w:rsidRDefault="00B563F7" w:rsidP="00582837">
            <w:pPr>
              <w:rPr>
                <w:rFonts w:cstheme="minorHAnsi"/>
              </w:rPr>
            </w:pPr>
            <w:r w:rsidRPr="00C2766A">
              <w:rPr>
                <w:rFonts w:cstheme="minorHAnsi"/>
              </w:rPr>
              <w:t>Encoder Position</w:t>
            </w:r>
          </w:p>
          <w:p w14:paraId="6DF7DC4B" w14:textId="77777777" w:rsidR="00B563F7" w:rsidRPr="00C2766A" w:rsidRDefault="00B563F7" w:rsidP="00582837">
            <w:pPr>
              <w:rPr>
                <w:rFonts w:cstheme="minorHAnsi"/>
              </w:rPr>
            </w:pPr>
            <w:r w:rsidRPr="00C2766A">
              <w:rPr>
                <w:rFonts w:cstheme="minorHAnsi"/>
              </w:rPr>
              <w:t>Encoder Speed</w:t>
            </w:r>
          </w:p>
        </w:tc>
        <w:tc>
          <w:tcPr>
            <w:tcW w:w="6210" w:type="dxa"/>
            <w:noWrap/>
            <w:tcMar>
              <w:top w:w="15" w:type="dxa"/>
              <w:left w:w="15" w:type="dxa"/>
              <w:bottom w:w="0" w:type="dxa"/>
              <w:right w:w="15" w:type="dxa"/>
            </w:tcMar>
          </w:tcPr>
          <w:p w14:paraId="58CB093A" w14:textId="77777777" w:rsidR="00B563F7" w:rsidRPr="00C2766A" w:rsidRDefault="00B563F7" w:rsidP="00582837">
            <w:pPr>
              <w:rPr>
                <w:rFonts w:eastAsia="Arial Unicode MS" w:cstheme="minorHAnsi"/>
              </w:rPr>
            </w:pPr>
            <w:r w:rsidRPr="00C2766A">
              <w:rPr>
                <w:rFonts w:eastAsia="Arial Unicode MS" w:cstheme="minorHAnsi"/>
              </w:rPr>
              <w:t>Readouts. The Wire Draw Encoder is zeroed when the actuator is homed. The speed is the 1 second count difference.</w:t>
            </w:r>
          </w:p>
        </w:tc>
      </w:tr>
    </w:tbl>
    <w:p w14:paraId="7C7C020D" w14:textId="5DBBD27E" w:rsidR="00B563F7" w:rsidRPr="00C179B5" w:rsidRDefault="00BB47FA" w:rsidP="00C179B5">
      <w:pPr>
        <w:pStyle w:val="Para2"/>
        <w:jc w:val="center"/>
        <w:rPr>
          <w:rFonts w:asciiTheme="minorHAnsi" w:hAnsiTheme="minorHAnsi" w:cstheme="minorHAnsi"/>
          <w:b/>
          <w:bCs/>
          <w:sz w:val="18"/>
          <w:szCs w:val="18"/>
        </w:rPr>
      </w:pPr>
      <w:bookmarkStart w:id="78" w:name="_Toc123630532"/>
      <w:r w:rsidRPr="00AE7D3D">
        <w:rPr>
          <w:rFonts w:asciiTheme="minorHAnsi" w:hAnsiTheme="minorHAnsi" w:cstheme="minorHAnsi"/>
          <w:b/>
          <w:bCs/>
          <w:sz w:val="18"/>
          <w:szCs w:val="18"/>
        </w:rPr>
        <w:t xml:space="preserve">Table </w:t>
      </w:r>
      <w:r w:rsidRPr="00AE7D3D">
        <w:rPr>
          <w:rFonts w:asciiTheme="minorHAnsi" w:hAnsiTheme="minorHAnsi" w:cstheme="minorHAnsi"/>
          <w:b/>
          <w:bCs/>
          <w:i/>
          <w:iCs/>
          <w:sz w:val="18"/>
          <w:szCs w:val="18"/>
        </w:rPr>
        <w:fldChar w:fldCharType="begin"/>
      </w:r>
      <w:r w:rsidRPr="00AE7D3D">
        <w:rPr>
          <w:rFonts w:asciiTheme="minorHAnsi" w:hAnsiTheme="minorHAnsi" w:cstheme="minorHAnsi"/>
          <w:b/>
          <w:bCs/>
          <w:sz w:val="18"/>
          <w:szCs w:val="18"/>
        </w:rPr>
        <w:instrText xml:space="preserve"> SEQ Table \* ARABIC </w:instrText>
      </w:r>
      <w:r w:rsidRPr="00AE7D3D">
        <w:rPr>
          <w:rFonts w:asciiTheme="minorHAnsi" w:hAnsiTheme="minorHAnsi" w:cstheme="minorHAnsi"/>
          <w:b/>
          <w:bCs/>
          <w:i/>
          <w:iCs/>
          <w:sz w:val="18"/>
          <w:szCs w:val="18"/>
        </w:rPr>
        <w:fldChar w:fldCharType="separate"/>
      </w:r>
      <w:r w:rsidR="0003222B">
        <w:rPr>
          <w:rFonts w:asciiTheme="minorHAnsi" w:hAnsiTheme="minorHAnsi" w:cstheme="minorHAnsi"/>
          <w:b/>
          <w:bCs/>
          <w:noProof/>
          <w:sz w:val="18"/>
          <w:szCs w:val="18"/>
        </w:rPr>
        <w:t>9</w:t>
      </w:r>
      <w:r w:rsidRPr="00AE7D3D">
        <w:rPr>
          <w:rFonts w:asciiTheme="minorHAnsi" w:hAnsiTheme="minorHAnsi" w:cstheme="minorHAnsi"/>
          <w:b/>
          <w:bCs/>
          <w:i/>
          <w:iCs/>
          <w:sz w:val="18"/>
          <w:szCs w:val="18"/>
        </w:rPr>
        <w:fldChar w:fldCharType="end"/>
      </w:r>
      <w:r w:rsidRPr="00AE7D3D">
        <w:rPr>
          <w:rFonts w:asciiTheme="minorHAnsi" w:hAnsiTheme="minorHAnsi" w:cstheme="minorHAnsi"/>
          <w:b/>
          <w:bCs/>
          <w:sz w:val="18"/>
          <w:szCs w:val="18"/>
        </w:rPr>
        <w:t>.</w:t>
      </w:r>
      <w:r w:rsidRPr="00BB47FA">
        <w:rPr>
          <w:b/>
          <w:bCs/>
        </w:rPr>
        <w:t xml:space="preserve"> </w:t>
      </w:r>
      <w:r w:rsidR="00E67FD7">
        <w:rPr>
          <w:rFonts w:asciiTheme="minorHAnsi" w:hAnsiTheme="minorHAnsi" w:cstheme="minorHAnsi"/>
          <w:b/>
          <w:bCs/>
          <w:sz w:val="18"/>
          <w:szCs w:val="18"/>
        </w:rPr>
        <w:t>HMI Screen Objects - Actuator</w:t>
      </w:r>
      <w:bookmarkEnd w:id="78"/>
    </w:p>
    <w:p w14:paraId="3C67958D" w14:textId="77777777" w:rsidR="00B563F7" w:rsidRDefault="00B563F7" w:rsidP="00B563F7">
      <w:pPr>
        <w:pStyle w:val="Para2"/>
        <w:rPr>
          <w:rFonts w:ascii="Arial" w:hAnsi="Arial"/>
        </w:rPr>
      </w:pPr>
      <w:r>
        <w:rPr>
          <w:rFonts w:ascii="Arial" w:hAnsi="Arial"/>
        </w:rPr>
        <w:br w:type="page"/>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B563F7" w14:paraId="1013051D" w14:textId="77777777" w:rsidTr="00582837">
        <w:trPr>
          <w:cantSplit/>
          <w:trHeight w:val="255"/>
        </w:trPr>
        <w:tc>
          <w:tcPr>
            <w:tcW w:w="8640" w:type="dxa"/>
            <w:gridSpan w:val="2"/>
            <w:noWrap/>
            <w:tcMar>
              <w:top w:w="15" w:type="dxa"/>
              <w:left w:w="15" w:type="dxa"/>
              <w:bottom w:w="0" w:type="dxa"/>
              <w:right w:w="15" w:type="dxa"/>
            </w:tcMar>
          </w:tcPr>
          <w:p w14:paraId="6CE10894" w14:textId="77777777" w:rsidR="00B563F7" w:rsidRPr="00553A06" w:rsidRDefault="00B563F7" w:rsidP="00582837">
            <w:pPr>
              <w:rPr>
                <w:rFonts w:eastAsia="Arial Unicode MS" w:cstheme="minorHAnsi"/>
                <w:b/>
                <w:bCs/>
                <w:sz w:val="24"/>
                <w:szCs w:val="24"/>
              </w:rPr>
            </w:pPr>
            <w:r w:rsidRPr="00553A06">
              <w:rPr>
                <w:rFonts w:eastAsia="Arial Unicode MS" w:cstheme="minorHAnsi"/>
                <w:b/>
                <w:bCs/>
                <w:sz w:val="24"/>
                <w:szCs w:val="24"/>
              </w:rPr>
              <w:t>Heater Array HMI Screen Object Descriptions</w:t>
            </w:r>
          </w:p>
        </w:tc>
      </w:tr>
      <w:tr w:rsidR="00B563F7" w14:paraId="4198BF9A" w14:textId="77777777" w:rsidTr="00582837">
        <w:trPr>
          <w:trHeight w:val="255"/>
        </w:trPr>
        <w:tc>
          <w:tcPr>
            <w:tcW w:w="2430" w:type="dxa"/>
            <w:noWrap/>
            <w:tcMar>
              <w:top w:w="15" w:type="dxa"/>
              <w:left w:w="15" w:type="dxa"/>
              <w:bottom w:w="0" w:type="dxa"/>
              <w:right w:w="15" w:type="dxa"/>
            </w:tcMar>
          </w:tcPr>
          <w:p w14:paraId="44B7DA04" w14:textId="77777777" w:rsidR="00B563F7" w:rsidRPr="00553A06" w:rsidRDefault="00B563F7" w:rsidP="00582837">
            <w:pPr>
              <w:rPr>
                <w:rFonts w:cstheme="minorHAnsi"/>
                <w:b/>
                <w:bCs/>
                <w:sz w:val="24"/>
                <w:szCs w:val="24"/>
              </w:rPr>
            </w:pPr>
            <w:r w:rsidRPr="00553A06">
              <w:rPr>
                <w:rFonts w:cstheme="minorHAnsi"/>
                <w:b/>
                <w:bCs/>
                <w:sz w:val="24"/>
                <w:szCs w:val="24"/>
              </w:rPr>
              <w:t>Item</w:t>
            </w:r>
          </w:p>
        </w:tc>
        <w:tc>
          <w:tcPr>
            <w:tcW w:w="6210" w:type="dxa"/>
            <w:noWrap/>
            <w:tcMar>
              <w:top w:w="15" w:type="dxa"/>
              <w:left w:w="15" w:type="dxa"/>
              <w:bottom w:w="0" w:type="dxa"/>
              <w:right w:w="15" w:type="dxa"/>
            </w:tcMar>
          </w:tcPr>
          <w:p w14:paraId="5C3392EF" w14:textId="77777777" w:rsidR="00B563F7" w:rsidRPr="00553A06" w:rsidRDefault="00B563F7" w:rsidP="00582837">
            <w:pPr>
              <w:rPr>
                <w:rFonts w:eastAsia="Arial Unicode MS" w:cstheme="minorHAnsi"/>
                <w:b/>
                <w:bCs/>
                <w:sz w:val="24"/>
                <w:szCs w:val="24"/>
              </w:rPr>
            </w:pPr>
            <w:r w:rsidRPr="00553A06">
              <w:rPr>
                <w:rFonts w:eastAsia="Arial Unicode MS" w:cstheme="minorHAnsi"/>
                <w:b/>
                <w:bCs/>
                <w:sz w:val="24"/>
                <w:szCs w:val="24"/>
              </w:rPr>
              <w:t>Description</w:t>
            </w:r>
          </w:p>
        </w:tc>
      </w:tr>
      <w:tr w:rsidR="00B563F7" w14:paraId="3B9793DF" w14:textId="77777777" w:rsidTr="00582837">
        <w:trPr>
          <w:trHeight w:val="255"/>
        </w:trPr>
        <w:tc>
          <w:tcPr>
            <w:tcW w:w="2430" w:type="dxa"/>
            <w:noWrap/>
            <w:tcMar>
              <w:top w:w="15" w:type="dxa"/>
              <w:left w:w="15" w:type="dxa"/>
              <w:bottom w:w="0" w:type="dxa"/>
              <w:right w:w="15" w:type="dxa"/>
            </w:tcMar>
          </w:tcPr>
          <w:p w14:paraId="4D51EEC1" w14:textId="77777777" w:rsidR="00E7501B" w:rsidRDefault="00B563F7" w:rsidP="00582837">
            <w:pPr>
              <w:rPr>
                <w:rFonts w:cstheme="minorHAnsi"/>
              </w:rPr>
            </w:pPr>
            <w:r w:rsidRPr="00553A06">
              <w:rPr>
                <w:rFonts w:cstheme="minorHAnsi"/>
              </w:rPr>
              <w:t>Homed OK</w:t>
            </w:r>
          </w:p>
          <w:p w14:paraId="1BFB5C8D" w14:textId="700A984B" w:rsidR="00B563F7" w:rsidRPr="00553A06" w:rsidRDefault="00E7501B" w:rsidP="00582837">
            <w:pPr>
              <w:rPr>
                <w:rFonts w:cstheme="minorHAnsi"/>
              </w:rPr>
            </w:pPr>
            <w:r w:rsidRPr="00553A06">
              <w:rPr>
                <w:rFonts w:cstheme="minorHAnsi"/>
              </w:rPr>
              <w:t>Home Limit Active</w:t>
            </w:r>
            <w:r w:rsidR="00B563F7" w:rsidRPr="00553A06">
              <w:rPr>
                <w:rFonts w:cstheme="minorHAnsi"/>
              </w:rPr>
              <w:t xml:space="preserve"> </w:t>
            </w:r>
          </w:p>
          <w:p w14:paraId="151A4C64" w14:textId="77777777" w:rsidR="00B563F7" w:rsidRPr="00553A06" w:rsidRDefault="00B563F7" w:rsidP="00582837">
            <w:pPr>
              <w:rPr>
                <w:rFonts w:cstheme="minorHAnsi"/>
              </w:rPr>
            </w:pPr>
            <w:r w:rsidRPr="00553A06">
              <w:rPr>
                <w:rFonts w:cstheme="minorHAnsi"/>
              </w:rPr>
              <w:t>Neg Limit Active</w:t>
            </w:r>
          </w:p>
          <w:p w14:paraId="40AB075C" w14:textId="77777777" w:rsidR="00B563F7" w:rsidRPr="00553A06" w:rsidRDefault="00B563F7" w:rsidP="00582837">
            <w:pPr>
              <w:rPr>
                <w:rFonts w:cstheme="minorHAnsi"/>
              </w:rPr>
            </w:pPr>
            <w:r w:rsidRPr="00553A06">
              <w:rPr>
                <w:rFonts w:cstheme="minorHAnsi"/>
              </w:rPr>
              <w:t>Pos Limit Active</w:t>
            </w:r>
          </w:p>
          <w:p w14:paraId="7C4636B9" w14:textId="77777777" w:rsidR="00B563F7" w:rsidRPr="00553A06" w:rsidRDefault="00B563F7" w:rsidP="00582837">
            <w:pPr>
              <w:rPr>
                <w:rFonts w:cstheme="minorHAnsi"/>
              </w:rPr>
            </w:pPr>
            <w:r w:rsidRPr="00553A06">
              <w:rPr>
                <w:rFonts w:cstheme="minorHAnsi"/>
              </w:rPr>
              <w:t>Drive Enable Out</w:t>
            </w:r>
          </w:p>
          <w:p w14:paraId="2CAE6366" w14:textId="77777777" w:rsidR="00B563F7" w:rsidRPr="00553A06" w:rsidRDefault="00B563F7" w:rsidP="00582837">
            <w:pPr>
              <w:rPr>
                <w:rFonts w:eastAsia="Arial Unicode MS" w:cstheme="minorHAnsi"/>
              </w:rPr>
            </w:pPr>
            <w:r w:rsidRPr="00553A06">
              <w:rPr>
                <w:rFonts w:cstheme="minorHAnsi"/>
              </w:rPr>
              <w:t>AKD Not Fault Relay</w:t>
            </w:r>
          </w:p>
        </w:tc>
        <w:tc>
          <w:tcPr>
            <w:tcW w:w="6210" w:type="dxa"/>
            <w:noWrap/>
            <w:tcMar>
              <w:top w:w="15" w:type="dxa"/>
              <w:left w:w="15" w:type="dxa"/>
              <w:bottom w:w="0" w:type="dxa"/>
              <w:right w:w="15" w:type="dxa"/>
            </w:tcMar>
          </w:tcPr>
          <w:p w14:paraId="39281433" w14:textId="77777777" w:rsidR="00B563F7" w:rsidRPr="00553A06" w:rsidRDefault="00B563F7" w:rsidP="00582837">
            <w:pPr>
              <w:rPr>
                <w:rFonts w:eastAsia="Arial Unicode MS" w:cstheme="minorHAnsi"/>
              </w:rPr>
            </w:pPr>
            <w:r w:rsidRPr="00553A06">
              <w:rPr>
                <w:rFonts w:eastAsia="Arial Unicode MS" w:cstheme="minorHAnsi"/>
              </w:rPr>
              <w:t>Indicators. On/Off status.</w:t>
            </w:r>
          </w:p>
          <w:p w14:paraId="519BC1B1" w14:textId="77777777" w:rsidR="00B563F7" w:rsidRPr="00553A06" w:rsidRDefault="00B563F7" w:rsidP="00582837">
            <w:pPr>
              <w:rPr>
                <w:rFonts w:eastAsia="Arial Unicode MS" w:cstheme="minorHAnsi"/>
              </w:rPr>
            </w:pPr>
          </w:p>
          <w:p w14:paraId="5F6282FC" w14:textId="77777777" w:rsidR="00B563F7" w:rsidRPr="00553A06" w:rsidRDefault="00B563F7" w:rsidP="00582837">
            <w:pPr>
              <w:rPr>
                <w:rFonts w:eastAsia="Arial Unicode MS" w:cstheme="minorHAnsi"/>
              </w:rPr>
            </w:pPr>
          </w:p>
          <w:p w14:paraId="6147D5A9" w14:textId="77777777" w:rsidR="00B563F7" w:rsidRPr="00553A06" w:rsidRDefault="00B563F7" w:rsidP="00582837">
            <w:pPr>
              <w:rPr>
                <w:rFonts w:eastAsia="Arial Unicode MS" w:cstheme="minorHAnsi"/>
              </w:rPr>
            </w:pPr>
          </w:p>
          <w:p w14:paraId="1BDCA59D" w14:textId="77777777" w:rsidR="00B563F7" w:rsidRPr="00553A06" w:rsidRDefault="00B563F7" w:rsidP="00582837">
            <w:pPr>
              <w:rPr>
                <w:rFonts w:eastAsia="Arial Unicode MS" w:cstheme="minorHAnsi"/>
              </w:rPr>
            </w:pPr>
            <w:r w:rsidRPr="00553A06">
              <w:rPr>
                <w:rFonts w:eastAsia="Arial Unicode MS" w:cstheme="minorHAnsi"/>
              </w:rPr>
              <w:t>PLC digital output</w:t>
            </w:r>
          </w:p>
          <w:p w14:paraId="7ACA3D1E" w14:textId="77777777" w:rsidR="00B563F7" w:rsidRPr="00553A06" w:rsidRDefault="00B563F7" w:rsidP="00582837">
            <w:pPr>
              <w:rPr>
                <w:rFonts w:eastAsia="Arial Unicode MS" w:cstheme="minorHAnsi"/>
              </w:rPr>
            </w:pPr>
            <w:r w:rsidRPr="00553A06">
              <w:rPr>
                <w:rFonts w:eastAsia="Arial Unicode MS" w:cstheme="minorHAnsi"/>
              </w:rPr>
              <w:t>AKD relay output.</w:t>
            </w:r>
          </w:p>
        </w:tc>
      </w:tr>
      <w:tr w:rsidR="00B563F7" w14:paraId="51B02C7F" w14:textId="77777777" w:rsidTr="00582837">
        <w:trPr>
          <w:trHeight w:val="255"/>
        </w:trPr>
        <w:tc>
          <w:tcPr>
            <w:tcW w:w="2430" w:type="dxa"/>
            <w:noWrap/>
            <w:tcMar>
              <w:top w:w="15" w:type="dxa"/>
              <w:left w:w="15" w:type="dxa"/>
              <w:bottom w:w="0" w:type="dxa"/>
              <w:right w:w="15" w:type="dxa"/>
            </w:tcMar>
          </w:tcPr>
          <w:p w14:paraId="4110A21C" w14:textId="77777777" w:rsidR="00B563F7" w:rsidRPr="00553A06" w:rsidRDefault="00B563F7" w:rsidP="00582837">
            <w:pPr>
              <w:rPr>
                <w:rFonts w:cstheme="minorHAnsi"/>
              </w:rPr>
            </w:pPr>
            <w:r w:rsidRPr="00553A06">
              <w:rPr>
                <w:rFonts w:cstheme="minorHAnsi"/>
              </w:rPr>
              <w:t>Fast Jog Selected</w:t>
            </w:r>
          </w:p>
          <w:p w14:paraId="3627ECAE" w14:textId="77777777" w:rsidR="00B563F7" w:rsidRPr="00553A06" w:rsidRDefault="00B563F7" w:rsidP="00582837">
            <w:pPr>
              <w:rPr>
                <w:rFonts w:cstheme="minorHAnsi"/>
              </w:rPr>
            </w:pPr>
            <w:r w:rsidRPr="00553A06">
              <w:rPr>
                <w:rFonts w:cstheme="minorHAnsi"/>
              </w:rPr>
              <w:t>Touch for Slow</w:t>
            </w:r>
          </w:p>
        </w:tc>
        <w:tc>
          <w:tcPr>
            <w:tcW w:w="6210" w:type="dxa"/>
            <w:noWrap/>
            <w:tcMar>
              <w:top w:w="15" w:type="dxa"/>
              <w:left w:w="15" w:type="dxa"/>
              <w:bottom w:w="0" w:type="dxa"/>
              <w:right w:w="15" w:type="dxa"/>
            </w:tcMar>
          </w:tcPr>
          <w:p w14:paraId="34AFA741" w14:textId="77777777" w:rsidR="00B563F7" w:rsidRPr="00553A06" w:rsidRDefault="00B563F7" w:rsidP="00582837">
            <w:pPr>
              <w:rPr>
                <w:rFonts w:eastAsia="Arial Unicode MS" w:cstheme="minorHAnsi"/>
              </w:rPr>
            </w:pPr>
            <w:r w:rsidRPr="00553A06">
              <w:rPr>
                <w:rFonts w:eastAsia="Arial Unicode MS" w:cstheme="minorHAnsi"/>
              </w:rPr>
              <w:t>Pushbutton. Toggles between the fast and slow jog speeds.</w:t>
            </w:r>
          </w:p>
        </w:tc>
      </w:tr>
      <w:tr w:rsidR="00B563F7" w14:paraId="0E60BC4A" w14:textId="77777777" w:rsidTr="00582837">
        <w:trPr>
          <w:trHeight w:val="255"/>
        </w:trPr>
        <w:tc>
          <w:tcPr>
            <w:tcW w:w="2430" w:type="dxa"/>
            <w:noWrap/>
            <w:tcMar>
              <w:top w:w="15" w:type="dxa"/>
              <w:left w:w="15" w:type="dxa"/>
              <w:bottom w:w="0" w:type="dxa"/>
              <w:right w:w="15" w:type="dxa"/>
            </w:tcMar>
          </w:tcPr>
          <w:p w14:paraId="6EA7F3B4" w14:textId="77777777" w:rsidR="00B563F7" w:rsidRPr="00553A06" w:rsidRDefault="00B563F7" w:rsidP="00582837">
            <w:pPr>
              <w:rPr>
                <w:rFonts w:cstheme="minorHAnsi"/>
              </w:rPr>
            </w:pPr>
            <w:r w:rsidRPr="00553A06">
              <w:rPr>
                <w:rFonts w:cstheme="minorHAnsi"/>
              </w:rPr>
              <w:t>Jog Up</w:t>
            </w:r>
          </w:p>
          <w:p w14:paraId="3C3D2BFD" w14:textId="77777777" w:rsidR="00B563F7" w:rsidRPr="00553A06" w:rsidRDefault="00B563F7" w:rsidP="00582837">
            <w:pPr>
              <w:rPr>
                <w:rFonts w:cstheme="minorHAnsi"/>
              </w:rPr>
            </w:pPr>
            <w:r w:rsidRPr="00553A06">
              <w:rPr>
                <w:rFonts w:cstheme="minorHAnsi"/>
              </w:rPr>
              <w:t>Jog Down</w:t>
            </w:r>
          </w:p>
        </w:tc>
        <w:tc>
          <w:tcPr>
            <w:tcW w:w="6210" w:type="dxa"/>
            <w:noWrap/>
            <w:tcMar>
              <w:top w:w="15" w:type="dxa"/>
              <w:left w:w="15" w:type="dxa"/>
              <w:bottom w:w="0" w:type="dxa"/>
              <w:right w:w="15" w:type="dxa"/>
            </w:tcMar>
          </w:tcPr>
          <w:p w14:paraId="11CD5C75" w14:textId="77777777" w:rsidR="00B563F7" w:rsidRPr="00553A06" w:rsidRDefault="00B563F7" w:rsidP="00582837">
            <w:pPr>
              <w:rPr>
                <w:rFonts w:eastAsia="Arial Unicode MS" w:cstheme="minorHAnsi"/>
              </w:rPr>
            </w:pPr>
            <w:r w:rsidRPr="00553A06">
              <w:rPr>
                <w:rFonts w:eastAsia="Arial Unicode MS" w:cstheme="minorHAnsi"/>
              </w:rPr>
              <w:t>Pushbuttons. Used to manually move the step motor.</w:t>
            </w:r>
          </w:p>
        </w:tc>
      </w:tr>
      <w:tr w:rsidR="00B563F7" w14:paraId="56F68273" w14:textId="77777777" w:rsidTr="00582837">
        <w:trPr>
          <w:trHeight w:val="255"/>
        </w:trPr>
        <w:tc>
          <w:tcPr>
            <w:tcW w:w="2430" w:type="dxa"/>
            <w:noWrap/>
            <w:tcMar>
              <w:top w:w="15" w:type="dxa"/>
              <w:left w:w="15" w:type="dxa"/>
              <w:bottom w:w="0" w:type="dxa"/>
              <w:right w:w="15" w:type="dxa"/>
            </w:tcMar>
          </w:tcPr>
          <w:p w14:paraId="302416CF" w14:textId="77777777" w:rsidR="00B563F7" w:rsidRPr="00553A06" w:rsidRDefault="00B563F7" w:rsidP="00582837">
            <w:pPr>
              <w:rPr>
                <w:rFonts w:cstheme="minorHAnsi"/>
              </w:rPr>
            </w:pPr>
            <w:r w:rsidRPr="00553A06">
              <w:rPr>
                <w:rFonts w:cstheme="minorHAnsi"/>
              </w:rPr>
              <w:t>Home to Upper Limit</w:t>
            </w:r>
          </w:p>
        </w:tc>
        <w:tc>
          <w:tcPr>
            <w:tcW w:w="6210" w:type="dxa"/>
            <w:noWrap/>
            <w:tcMar>
              <w:top w:w="15" w:type="dxa"/>
              <w:left w:w="15" w:type="dxa"/>
              <w:bottom w:w="0" w:type="dxa"/>
              <w:right w:w="15" w:type="dxa"/>
            </w:tcMar>
          </w:tcPr>
          <w:p w14:paraId="738BD851" w14:textId="77777777" w:rsidR="00B563F7" w:rsidRPr="00553A06" w:rsidRDefault="00B563F7" w:rsidP="00582837">
            <w:pPr>
              <w:rPr>
                <w:rFonts w:eastAsia="Arial Unicode MS" w:cstheme="minorHAnsi"/>
              </w:rPr>
            </w:pPr>
            <w:r w:rsidRPr="00553A06">
              <w:rPr>
                <w:rFonts w:eastAsia="Arial Unicode MS" w:cstheme="minorHAnsi"/>
              </w:rPr>
              <w:t>Pushbutton. Causes the actuator to run to the left limit, then sets the zero offset just as the limit switch comes back on.</w:t>
            </w:r>
          </w:p>
        </w:tc>
      </w:tr>
      <w:tr w:rsidR="00B563F7" w14:paraId="22CB4BDD" w14:textId="77777777" w:rsidTr="00582837">
        <w:trPr>
          <w:trHeight w:val="255"/>
        </w:trPr>
        <w:tc>
          <w:tcPr>
            <w:tcW w:w="2430" w:type="dxa"/>
            <w:noWrap/>
            <w:tcMar>
              <w:top w:w="15" w:type="dxa"/>
              <w:left w:w="15" w:type="dxa"/>
              <w:bottom w:w="0" w:type="dxa"/>
              <w:right w:w="15" w:type="dxa"/>
            </w:tcMar>
          </w:tcPr>
          <w:p w14:paraId="49F76CB0" w14:textId="77777777" w:rsidR="00B563F7" w:rsidRPr="00553A06" w:rsidRDefault="00B563F7" w:rsidP="00582837">
            <w:pPr>
              <w:rPr>
                <w:rFonts w:cstheme="minorHAnsi"/>
              </w:rPr>
            </w:pPr>
            <w:r w:rsidRPr="00553A06">
              <w:rPr>
                <w:rFonts w:cstheme="minorHAnsi"/>
              </w:rPr>
              <w:t>Move to Start</w:t>
            </w:r>
          </w:p>
          <w:p w14:paraId="34117FE5" w14:textId="77777777" w:rsidR="00B563F7" w:rsidRPr="00553A06" w:rsidRDefault="00B563F7" w:rsidP="00582837">
            <w:pPr>
              <w:rPr>
                <w:rFonts w:cstheme="minorHAnsi"/>
              </w:rPr>
            </w:pPr>
            <w:r w:rsidRPr="00553A06">
              <w:rPr>
                <w:rFonts w:cstheme="minorHAnsi"/>
              </w:rPr>
              <w:t>Move to Load</w:t>
            </w:r>
          </w:p>
          <w:p w14:paraId="1E643382" w14:textId="77777777" w:rsidR="00B563F7" w:rsidRPr="00553A06" w:rsidRDefault="00B563F7" w:rsidP="00582837">
            <w:pPr>
              <w:rPr>
                <w:rFonts w:cstheme="minorHAnsi"/>
              </w:rPr>
            </w:pPr>
            <w:r w:rsidRPr="00553A06">
              <w:rPr>
                <w:rFonts w:cstheme="minorHAnsi"/>
              </w:rPr>
              <w:t>Move from Keypad</w:t>
            </w:r>
          </w:p>
        </w:tc>
        <w:tc>
          <w:tcPr>
            <w:tcW w:w="6210" w:type="dxa"/>
            <w:noWrap/>
            <w:tcMar>
              <w:top w:w="15" w:type="dxa"/>
              <w:left w:w="15" w:type="dxa"/>
              <w:bottom w:w="0" w:type="dxa"/>
              <w:right w:w="15" w:type="dxa"/>
            </w:tcMar>
          </w:tcPr>
          <w:p w14:paraId="0518C85D" w14:textId="77777777" w:rsidR="00B563F7" w:rsidRPr="00553A06" w:rsidRDefault="00B563F7" w:rsidP="00582837">
            <w:pPr>
              <w:rPr>
                <w:rFonts w:eastAsia="Arial Unicode MS" w:cstheme="minorHAnsi"/>
              </w:rPr>
            </w:pPr>
            <w:r w:rsidRPr="00553A06">
              <w:rPr>
                <w:rFonts w:eastAsia="Arial Unicode MS" w:cstheme="minorHAnsi"/>
              </w:rPr>
              <w:t>Pushbuttons. Once the actuator is homed, these buttons will cause absolute moves from the recipe settings or the keypad.</w:t>
            </w:r>
          </w:p>
        </w:tc>
      </w:tr>
      <w:tr w:rsidR="00B563F7" w14:paraId="1D8D8D9C" w14:textId="77777777" w:rsidTr="00582837">
        <w:trPr>
          <w:trHeight w:val="255"/>
        </w:trPr>
        <w:tc>
          <w:tcPr>
            <w:tcW w:w="2430" w:type="dxa"/>
            <w:noWrap/>
            <w:tcMar>
              <w:top w:w="15" w:type="dxa"/>
              <w:left w:w="15" w:type="dxa"/>
              <w:bottom w:w="0" w:type="dxa"/>
              <w:right w:w="15" w:type="dxa"/>
            </w:tcMar>
          </w:tcPr>
          <w:p w14:paraId="6C2A19FA" w14:textId="77777777" w:rsidR="00B563F7" w:rsidRPr="00553A06" w:rsidRDefault="00B563F7" w:rsidP="00582837">
            <w:pPr>
              <w:rPr>
                <w:rFonts w:cstheme="minorHAnsi"/>
              </w:rPr>
            </w:pPr>
            <w:r w:rsidRPr="00553A06">
              <w:rPr>
                <w:rFonts w:cstheme="minorHAnsi"/>
              </w:rPr>
              <w:t>Stop</w:t>
            </w:r>
          </w:p>
        </w:tc>
        <w:tc>
          <w:tcPr>
            <w:tcW w:w="6210" w:type="dxa"/>
            <w:noWrap/>
            <w:tcMar>
              <w:top w:w="15" w:type="dxa"/>
              <w:left w:w="15" w:type="dxa"/>
              <w:bottom w:w="0" w:type="dxa"/>
              <w:right w:w="15" w:type="dxa"/>
            </w:tcMar>
          </w:tcPr>
          <w:p w14:paraId="26336A9B" w14:textId="77777777" w:rsidR="00B563F7" w:rsidRPr="00553A06" w:rsidRDefault="00B563F7" w:rsidP="00582837">
            <w:pPr>
              <w:rPr>
                <w:rFonts w:eastAsia="Arial Unicode MS" w:cstheme="minorHAnsi"/>
              </w:rPr>
            </w:pPr>
            <w:r w:rsidRPr="00553A06">
              <w:rPr>
                <w:rFonts w:eastAsia="Arial Unicode MS" w:cstheme="minorHAnsi"/>
              </w:rPr>
              <w:t>Pushbutton. Sends the stop motion command.</w:t>
            </w:r>
          </w:p>
        </w:tc>
      </w:tr>
      <w:tr w:rsidR="00B563F7" w14:paraId="1895233B" w14:textId="77777777" w:rsidTr="00582837">
        <w:trPr>
          <w:trHeight w:val="255"/>
        </w:trPr>
        <w:tc>
          <w:tcPr>
            <w:tcW w:w="2430" w:type="dxa"/>
            <w:noWrap/>
            <w:tcMar>
              <w:top w:w="15" w:type="dxa"/>
              <w:left w:w="15" w:type="dxa"/>
              <w:bottom w:w="0" w:type="dxa"/>
              <w:right w:w="15" w:type="dxa"/>
            </w:tcMar>
          </w:tcPr>
          <w:p w14:paraId="5A7E5038" w14:textId="77777777" w:rsidR="00B563F7" w:rsidRPr="00553A06" w:rsidRDefault="00B563F7" w:rsidP="00582837">
            <w:pPr>
              <w:rPr>
                <w:rFonts w:cstheme="minorHAnsi"/>
              </w:rPr>
            </w:pPr>
            <w:r w:rsidRPr="00553A06">
              <w:rPr>
                <w:rFonts w:cstheme="minorHAnsi"/>
              </w:rPr>
              <w:t>Reset</w:t>
            </w:r>
          </w:p>
        </w:tc>
        <w:tc>
          <w:tcPr>
            <w:tcW w:w="6210" w:type="dxa"/>
            <w:noWrap/>
            <w:tcMar>
              <w:top w:w="15" w:type="dxa"/>
              <w:left w:w="15" w:type="dxa"/>
              <w:bottom w:w="0" w:type="dxa"/>
              <w:right w:w="15" w:type="dxa"/>
            </w:tcMar>
          </w:tcPr>
          <w:p w14:paraId="3AD8572D" w14:textId="77777777" w:rsidR="00B563F7" w:rsidRPr="00553A06" w:rsidRDefault="00B563F7" w:rsidP="00582837">
            <w:pPr>
              <w:rPr>
                <w:rFonts w:eastAsia="Arial Unicode MS" w:cstheme="minorHAnsi"/>
              </w:rPr>
            </w:pPr>
            <w:r w:rsidRPr="00553A06">
              <w:rPr>
                <w:rFonts w:eastAsia="Arial Unicode MS" w:cstheme="minorHAnsi"/>
              </w:rPr>
              <w:t>Pushbutton. Restarts the stepper control sequence.</w:t>
            </w:r>
          </w:p>
        </w:tc>
      </w:tr>
    </w:tbl>
    <w:p w14:paraId="4825365C" w14:textId="165F92C3" w:rsidR="00B563F7" w:rsidRDefault="00BB47FA" w:rsidP="00B563F7">
      <w:pPr>
        <w:pStyle w:val="Caption"/>
        <w:jc w:val="center"/>
        <w:rPr>
          <w:b/>
          <w:bCs/>
          <w:i w:val="0"/>
          <w:iCs w:val="0"/>
          <w:color w:val="auto"/>
        </w:rPr>
      </w:pPr>
      <w:bookmarkStart w:id="79" w:name="_Toc123630533"/>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10</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B563F7" w:rsidRPr="007B25BF">
        <w:rPr>
          <w:b/>
          <w:bCs/>
          <w:i w:val="0"/>
          <w:iCs w:val="0"/>
          <w:color w:val="auto"/>
        </w:rPr>
        <w:t>Heater Actuator Button Description</w:t>
      </w:r>
      <w:bookmarkEnd w:id="79"/>
    </w:p>
    <w:p w14:paraId="13196761" w14:textId="77777777" w:rsidR="00863ECE" w:rsidRPr="00C73C0E" w:rsidRDefault="00863ECE" w:rsidP="00B833C3">
      <w:pPr>
        <w:pStyle w:val="Heading1"/>
        <w:pBdr>
          <w:top w:val="single" w:sz="4" w:space="1" w:color="auto"/>
          <w:bottom w:val="single" w:sz="4" w:space="1" w:color="auto"/>
        </w:pBdr>
        <w:rPr>
          <w:b/>
          <w:bCs/>
        </w:rPr>
      </w:pPr>
      <w:bookmarkStart w:id="80" w:name="_Toc44422303"/>
      <w:bookmarkStart w:id="81" w:name="_Toc147902414"/>
      <w:r w:rsidRPr="00C73C0E">
        <w:rPr>
          <w:b/>
          <w:bCs/>
        </w:rPr>
        <w:t>Heaters and Heater Airflow (Screen #13)</w:t>
      </w:r>
      <w:bookmarkEnd w:id="80"/>
      <w:bookmarkEnd w:id="81"/>
    </w:p>
    <w:p w14:paraId="509FA0AC" w14:textId="1B11CFEB" w:rsidR="00863ECE" w:rsidRPr="00C50BE8" w:rsidRDefault="00006BAF" w:rsidP="00006BAF">
      <w:pPr>
        <w:pStyle w:val="Para2"/>
        <w:ind w:left="0"/>
        <w:rPr>
          <w:rFonts w:asciiTheme="minorHAnsi" w:hAnsiTheme="minorHAnsi" w:cstheme="minorHAnsi"/>
        </w:rPr>
      </w:pPr>
      <w:r>
        <w:rPr>
          <w:rFonts w:asciiTheme="minorHAnsi" w:hAnsiTheme="minorHAnsi" w:cstheme="minorHAnsi"/>
        </w:rPr>
        <w:t>Enter the passcode to access this screen from the Main Menu</w:t>
      </w:r>
      <w:r w:rsidRPr="00FA4C94">
        <w:rPr>
          <w:rFonts w:asciiTheme="minorHAnsi" w:hAnsiTheme="minorHAnsi" w:cstheme="minorHAnsi"/>
        </w:rPr>
        <w:t xml:space="preserve">. </w:t>
      </w:r>
      <w:r w:rsidR="00863ECE">
        <w:rPr>
          <w:rFonts w:ascii="Arial" w:hAnsi="Arial"/>
          <w:noProof/>
        </w:rPr>
        <w:drawing>
          <wp:anchor distT="0" distB="0" distL="114300" distR="114300" simplePos="0" relativeHeight="251689984" behindDoc="0" locked="0" layoutInCell="1" allowOverlap="1" wp14:anchorId="6A95147E" wp14:editId="744014D0">
            <wp:simplePos x="0" y="0"/>
            <wp:positionH relativeFrom="margin">
              <wp:align>center</wp:align>
            </wp:positionH>
            <wp:positionV relativeFrom="paragraph">
              <wp:posOffset>368300</wp:posOffset>
            </wp:positionV>
            <wp:extent cx="4572000" cy="3429000"/>
            <wp:effectExtent l="0" t="0" r="0" b="0"/>
            <wp:wrapTopAndBottom/>
            <wp:docPr id="19" name="Picture 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00863ECE" w:rsidRPr="00C50BE8">
        <w:rPr>
          <w:rFonts w:asciiTheme="minorHAnsi" w:hAnsiTheme="minorHAnsi" w:cstheme="minorHAnsi"/>
        </w:rPr>
        <w:t>This screen is used to test the heating controls.</w:t>
      </w:r>
    </w:p>
    <w:p w14:paraId="16E3B550" w14:textId="7018C651" w:rsidR="00863ECE" w:rsidRDefault="007C303E" w:rsidP="00863ECE">
      <w:pPr>
        <w:pStyle w:val="Caption"/>
        <w:jc w:val="center"/>
        <w:rPr>
          <w:b/>
          <w:bCs/>
          <w:i w:val="0"/>
          <w:iCs w:val="0"/>
          <w:color w:val="auto"/>
        </w:rPr>
      </w:pPr>
      <w:bookmarkStart w:id="82" w:name="_Toc123630506"/>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9</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863ECE" w:rsidRPr="001A1C14">
        <w:rPr>
          <w:b/>
          <w:bCs/>
          <w:i w:val="0"/>
          <w:iCs w:val="0"/>
          <w:color w:val="auto"/>
        </w:rPr>
        <w:t>Heaters and Heater Airflow Screen</w:t>
      </w:r>
      <w:bookmarkEnd w:id="82"/>
    </w:p>
    <w:p w14:paraId="0AC53748" w14:textId="4AE66AEB" w:rsidR="00863ECE" w:rsidRDefault="00863ECE" w:rsidP="00863ECE"/>
    <w:p w14:paraId="04A0A832" w14:textId="77777777" w:rsidR="00863ECE" w:rsidRPr="00863ECE" w:rsidRDefault="00863ECE" w:rsidP="00863ECE"/>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863ECE" w14:paraId="3E22071D" w14:textId="77777777" w:rsidTr="00582837">
        <w:trPr>
          <w:cantSplit/>
          <w:trHeight w:val="255"/>
          <w:jc w:val="center"/>
        </w:trPr>
        <w:tc>
          <w:tcPr>
            <w:tcW w:w="8640" w:type="dxa"/>
            <w:gridSpan w:val="2"/>
            <w:noWrap/>
            <w:tcMar>
              <w:top w:w="15" w:type="dxa"/>
              <w:left w:w="15" w:type="dxa"/>
              <w:bottom w:w="0" w:type="dxa"/>
              <w:right w:w="15" w:type="dxa"/>
            </w:tcMar>
          </w:tcPr>
          <w:p w14:paraId="38AF74D6" w14:textId="77777777" w:rsidR="00863ECE" w:rsidRPr="00553A06" w:rsidRDefault="00863ECE" w:rsidP="00582837">
            <w:pPr>
              <w:rPr>
                <w:rFonts w:eastAsia="Arial Unicode MS" w:cstheme="minorHAnsi"/>
                <w:b/>
                <w:bCs/>
                <w:sz w:val="24"/>
                <w:szCs w:val="24"/>
              </w:rPr>
            </w:pPr>
            <w:r w:rsidRPr="00553A06">
              <w:rPr>
                <w:rFonts w:eastAsia="Arial Unicode MS" w:cstheme="minorHAnsi"/>
                <w:b/>
                <w:bCs/>
                <w:sz w:val="24"/>
                <w:szCs w:val="24"/>
              </w:rPr>
              <w:t>HMI Screen Object Descriptions</w:t>
            </w:r>
          </w:p>
        </w:tc>
      </w:tr>
      <w:tr w:rsidR="00863ECE" w14:paraId="08238A9A" w14:textId="77777777" w:rsidTr="00582837">
        <w:trPr>
          <w:trHeight w:val="255"/>
          <w:jc w:val="center"/>
        </w:trPr>
        <w:tc>
          <w:tcPr>
            <w:tcW w:w="2430" w:type="dxa"/>
            <w:noWrap/>
            <w:tcMar>
              <w:top w:w="15" w:type="dxa"/>
              <w:left w:w="15" w:type="dxa"/>
              <w:bottom w:w="0" w:type="dxa"/>
              <w:right w:w="15" w:type="dxa"/>
            </w:tcMar>
          </w:tcPr>
          <w:p w14:paraId="3A77C76A" w14:textId="77777777" w:rsidR="00863ECE" w:rsidRPr="00553A06" w:rsidRDefault="00863ECE" w:rsidP="00582837">
            <w:pPr>
              <w:rPr>
                <w:rFonts w:cstheme="minorHAnsi"/>
                <w:b/>
                <w:bCs/>
                <w:sz w:val="24"/>
                <w:szCs w:val="24"/>
              </w:rPr>
            </w:pPr>
            <w:r w:rsidRPr="00553A06">
              <w:rPr>
                <w:rFonts w:cstheme="minorHAnsi"/>
                <w:b/>
                <w:bCs/>
                <w:sz w:val="24"/>
                <w:szCs w:val="24"/>
              </w:rPr>
              <w:t>Item</w:t>
            </w:r>
          </w:p>
        </w:tc>
        <w:tc>
          <w:tcPr>
            <w:tcW w:w="6210" w:type="dxa"/>
            <w:noWrap/>
            <w:tcMar>
              <w:top w:w="15" w:type="dxa"/>
              <w:left w:w="15" w:type="dxa"/>
              <w:bottom w:w="0" w:type="dxa"/>
              <w:right w:w="15" w:type="dxa"/>
            </w:tcMar>
          </w:tcPr>
          <w:p w14:paraId="202A0C38" w14:textId="77777777" w:rsidR="00863ECE" w:rsidRPr="00553A06" w:rsidRDefault="00863ECE" w:rsidP="00582837">
            <w:pPr>
              <w:rPr>
                <w:rFonts w:eastAsia="Arial Unicode MS" w:cstheme="minorHAnsi"/>
                <w:b/>
                <w:bCs/>
                <w:sz w:val="24"/>
                <w:szCs w:val="24"/>
              </w:rPr>
            </w:pPr>
            <w:r w:rsidRPr="00553A06">
              <w:rPr>
                <w:rFonts w:eastAsia="Arial Unicode MS" w:cstheme="minorHAnsi"/>
                <w:b/>
                <w:bCs/>
                <w:sz w:val="24"/>
                <w:szCs w:val="24"/>
              </w:rPr>
              <w:t>Description</w:t>
            </w:r>
          </w:p>
        </w:tc>
      </w:tr>
      <w:tr w:rsidR="00863ECE" w14:paraId="6A0FCC57" w14:textId="77777777" w:rsidTr="00582837">
        <w:trPr>
          <w:trHeight w:val="255"/>
          <w:jc w:val="center"/>
        </w:trPr>
        <w:tc>
          <w:tcPr>
            <w:tcW w:w="2430" w:type="dxa"/>
            <w:noWrap/>
            <w:tcMar>
              <w:top w:w="15" w:type="dxa"/>
              <w:left w:w="15" w:type="dxa"/>
              <w:bottom w:w="0" w:type="dxa"/>
              <w:right w:w="15" w:type="dxa"/>
            </w:tcMar>
          </w:tcPr>
          <w:p w14:paraId="5688E9A5" w14:textId="77777777" w:rsidR="00863ECE" w:rsidRPr="00C36FF2" w:rsidRDefault="00863ECE" w:rsidP="00582837">
            <w:pPr>
              <w:rPr>
                <w:rFonts w:eastAsia="Arial Unicode MS" w:cstheme="minorHAnsi"/>
              </w:rPr>
            </w:pPr>
            <w:r w:rsidRPr="00C36FF2">
              <w:rPr>
                <w:rFonts w:cstheme="minorHAnsi"/>
              </w:rPr>
              <w:t>Menu Buttons</w:t>
            </w:r>
          </w:p>
        </w:tc>
        <w:tc>
          <w:tcPr>
            <w:tcW w:w="6210" w:type="dxa"/>
            <w:noWrap/>
            <w:tcMar>
              <w:top w:w="15" w:type="dxa"/>
              <w:left w:w="15" w:type="dxa"/>
              <w:bottom w:w="0" w:type="dxa"/>
              <w:right w:w="15" w:type="dxa"/>
            </w:tcMar>
          </w:tcPr>
          <w:p w14:paraId="5D784584" w14:textId="77777777" w:rsidR="00863ECE" w:rsidRPr="00C36FF2" w:rsidRDefault="00863ECE" w:rsidP="00582837">
            <w:pPr>
              <w:rPr>
                <w:rFonts w:eastAsia="Arial Unicode MS" w:cstheme="minorHAnsi"/>
              </w:rPr>
            </w:pPr>
            <w:r w:rsidRPr="00C36FF2">
              <w:rPr>
                <w:rFonts w:eastAsia="Arial Unicode MS" w:cstheme="minorHAnsi"/>
              </w:rPr>
              <w:t>Direct access to specified screens.</w:t>
            </w:r>
          </w:p>
        </w:tc>
      </w:tr>
      <w:tr w:rsidR="00863ECE" w14:paraId="722226DB" w14:textId="77777777" w:rsidTr="00582837">
        <w:trPr>
          <w:trHeight w:val="255"/>
          <w:jc w:val="center"/>
        </w:trPr>
        <w:tc>
          <w:tcPr>
            <w:tcW w:w="2430" w:type="dxa"/>
            <w:noWrap/>
            <w:tcMar>
              <w:top w:w="15" w:type="dxa"/>
              <w:left w:w="15" w:type="dxa"/>
              <w:bottom w:w="0" w:type="dxa"/>
              <w:right w:w="15" w:type="dxa"/>
            </w:tcMar>
          </w:tcPr>
          <w:p w14:paraId="7B1F1B51" w14:textId="77777777" w:rsidR="00863ECE" w:rsidRPr="00C36FF2" w:rsidRDefault="00863ECE" w:rsidP="00582837">
            <w:pPr>
              <w:rPr>
                <w:rFonts w:cstheme="minorHAnsi"/>
              </w:rPr>
            </w:pPr>
            <w:r w:rsidRPr="00C36FF2">
              <w:rPr>
                <w:rFonts w:cstheme="minorHAnsi"/>
              </w:rPr>
              <w:t>Heater Status</w:t>
            </w:r>
          </w:p>
        </w:tc>
        <w:tc>
          <w:tcPr>
            <w:tcW w:w="6210" w:type="dxa"/>
            <w:noWrap/>
            <w:tcMar>
              <w:top w:w="15" w:type="dxa"/>
              <w:left w:w="15" w:type="dxa"/>
              <w:bottom w:w="0" w:type="dxa"/>
              <w:right w:w="15" w:type="dxa"/>
            </w:tcMar>
          </w:tcPr>
          <w:p w14:paraId="7367D9F9" w14:textId="53F28ABA" w:rsidR="00863ECE" w:rsidRPr="00C36FF2" w:rsidRDefault="00863ECE" w:rsidP="00582837">
            <w:pPr>
              <w:rPr>
                <w:rFonts w:eastAsia="Arial Unicode MS" w:cstheme="minorHAnsi"/>
              </w:rPr>
            </w:pPr>
            <w:r w:rsidRPr="00C36FF2">
              <w:rPr>
                <w:rFonts w:eastAsia="Arial Unicode MS" w:cstheme="minorHAnsi"/>
              </w:rPr>
              <w:t>Indicators. Shows the heater/airflow status as defined in Section</w:t>
            </w:r>
            <w:r w:rsidR="00C36FF2" w:rsidRPr="00C36FF2">
              <w:rPr>
                <w:rFonts w:eastAsia="Arial Unicode MS" w:cstheme="minorHAnsi"/>
              </w:rPr>
              <w:t xml:space="preserve"> </w:t>
            </w:r>
            <w:r w:rsidR="00C36FF2" w:rsidRPr="00C36FF2">
              <w:rPr>
                <w:rFonts w:eastAsia="Arial Unicode MS" w:cstheme="minorHAnsi"/>
                <w:b/>
                <w:bCs/>
              </w:rPr>
              <w:fldChar w:fldCharType="begin"/>
            </w:r>
            <w:r w:rsidR="00C36FF2" w:rsidRPr="00C36FF2">
              <w:rPr>
                <w:rFonts w:eastAsia="Arial Unicode MS" w:cstheme="minorHAnsi"/>
                <w:b/>
                <w:bCs/>
              </w:rPr>
              <w:instrText xml:space="preserve"> REF _Ref79656548 \h  \* MERGEFORMAT </w:instrText>
            </w:r>
            <w:r w:rsidR="00C36FF2" w:rsidRPr="00C36FF2">
              <w:rPr>
                <w:rFonts w:eastAsia="Arial Unicode MS" w:cstheme="minorHAnsi"/>
                <w:b/>
                <w:bCs/>
              </w:rPr>
            </w:r>
            <w:r w:rsidR="00C36FF2" w:rsidRPr="00C36FF2">
              <w:rPr>
                <w:rFonts w:eastAsia="Arial Unicode MS" w:cstheme="minorHAnsi"/>
                <w:b/>
                <w:bCs/>
              </w:rPr>
              <w:fldChar w:fldCharType="separate"/>
            </w:r>
            <w:r w:rsidR="0003222B" w:rsidRPr="0003222B">
              <w:rPr>
                <w:rFonts w:cstheme="minorHAnsi"/>
                <w:b/>
                <w:bCs/>
              </w:rPr>
              <w:t>Heater Overtemperature Control</w:t>
            </w:r>
            <w:r w:rsidR="00C36FF2" w:rsidRPr="00C36FF2">
              <w:rPr>
                <w:rFonts w:eastAsia="Arial Unicode MS" w:cstheme="minorHAnsi"/>
                <w:b/>
                <w:bCs/>
              </w:rPr>
              <w:fldChar w:fldCharType="end"/>
            </w:r>
            <w:r w:rsidR="00C36FF2" w:rsidRPr="00C36FF2">
              <w:rPr>
                <w:rFonts w:eastAsia="Arial Unicode MS" w:cstheme="minorHAnsi"/>
                <w:b/>
                <w:bCs/>
              </w:rPr>
              <w:t xml:space="preserve"> </w:t>
            </w:r>
            <w:r w:rsidR="00C36FF2" w:rsidRPr="002704EF">
              <w:rPr>
                <w:rFonts w:eastAsia="Arial Unicode MS" w:cstheme="minorHAnsi"/>
                <w:b/>
                <w:bCs/>
              </w:rPr>
              <w:t>page</w:t>
            </w:r>
            <w:r w:rsidRPr="002704EF">
              <w:rPr>
                <w:rFonts w:eastAsia="Arial Unicode MS" w:cstheme="minorHAnsi"/>
                <w:b/>
                <w:bCs/>
              </w:rPr>
              <w:t xml:space="preserve"> </w:t>
            </w:r>
            <w:r w:rsidR="00C36FF2" w:rsidRPr="002704EF">
              <w:rPr>
                <w:rFonts w:eastAsia="Arial Unicode MS" w:cstheme="minorHAnsi"/>
                <w:b/>
                <w:bCs/>
              </w:rPr>
              <w:fldChar w:fldCharType="begin"/>
            </w:r>
            <w:r w:rsidR="00C36FF2" w:rsidRPr="002704EF">
              <w:rPr>
                <w:rFonts w:eastAsia="Arial Unicode MS" w:cstheme="minorHAnsi"/>
                <w:b/>
                <w:bCs/>
              </w:rPr>
              <w:instrText xml:space="preserve"> PAGEREF _Ref79656536 \h </w:instrText>
            </w:r>
            <w:r w:rsidR="00C36FF2" w:rsidRPr="002704EF">
              <w:rPr>
                <w:rFonts w:eastAsia="Arial Unicode MS" w:cstheme="minorHAnsi"/>
                <w:b/>
                <w:bCs/>
              </w:rPr>
            </w:r>
            <w:r w:rsidR="00C36FF2" w:rsidRPr="002704EF">
              <w:rPr>
                <w:rFonts w:eastAsia="Arial Unicode MS" w:cstheme="minorHAnsi"/>
                <w:b/>
                <w:bCs/>
              </w:rPr>
              <w:fldChar w:fldCharType="separate"/>
            </w:r>
            <w:r w:rsidR="0003222B">
              <w:rPr>
                <w:rFonts w:eastAsia="Arial Unicode MS" w:cstheme="minorHAnsi"/>
                <w:b/>
                <w:bCs/>
                <w:noProof/>
              </w:rPr>
              <w:t>50</w:t>
            </w:r>
            <w:r w:rsidR="00C36FF2" w:rsidRPr="002704EF">
              <w:rPr>
                <w:rFonts w:eastAsia="Arial Unicode MS" w:cstheme="minorHAnsi"/>
                <w:b/>
                <w:bCs/>
              </w:rPr>
              <w:fldChar w:fldCharType="end"/>
            </w:r>
            <w:r w:rsidR="00C36FF2" w:rsidRPr="002704EF">
              <w:rPr>
                <w:rFonts w:eastAsia="Arial Unicode MS" w:cstheme="minorHAnsi"/>
                <w:b/>
                <w:bCs/>
              </w:rPr>
              <w:t>.</w:t>
            </w:r>
          </w:p>
        </w:tc>
      </w:tr>
      <w:tr w:rsidR="00863ECE" w14:paraId="579D4CE8" w14:textId="77777777" w:rsidTr="00582837">
        <w:trPr>
          <w:trHeight w:val="255"/>
          <w:jc w:val="center"/>
        </w:trPr>
        <w:tc>
          <w:tcPr>
            <w:tcW w:w="2430" w:type="dxa"/>
            <w:noWrap/>
            <w:tcMar>
              <w:top w:w="15" w:type="dxa"/>
              <w:left w:w="15" w:type="dxa"/>
              <w:bottom w:w="0" w:type="dxa"/>
              <w:right w:w="15" w:type="dxa"/>
            </w:tcMar>
          </w:tcPr>
          <w:p w14:paraId="23399413" w14:textId="77777777" w:rsidR="00863ECE" w:rsidRPr="00C36FF2" w:rsidRDefault="00863ECE" w:rsidP="00582837">
            <w:pPr>
              <w:rPr>
                <w:rFonts w:cstheme="minorHAnsi"/>
              </w:rPr>
            </w:pPr>
            <w:r w:rsidRPr="00C36FF2">
              <w:rPr>
                <w:rFonts w:cstheme="minorHAnsi"/>
              </w:rPr>
              <w:t>Hand/Auto</w:t>
            </w:r>
          </w:p>
        </w:tc>
        <w:tc>
          <w:tcPr>
            <w:tcW w:w="6210" w:type="dxa"/>
            <w:noWrap/>
            <w:tcMar>
              <w:top w:w="15" w:type="dxa"/>
              <w:left w:w="15" w:type="dxa"/>
              <w:bottom w:w="0" w:type="dxa"/>
              <w:right w:w="15" w:type="dxa"/>
            </w:tcMar>
          </w:tcPr>
          <w:p w14:paraId="72F261C2" w14:textId="77777777" w:rsidR="00863ECE" w:rsidRPr="00C36FF2" w:rsidRDefault="00863ECE" w:rsidP="00582837">
            <w:pPr>
              <w:rPr>
                <w:rFonts w:eastAsia="Arial Unicode MS" w:cstheme="minorHAnsi"/>
              </w:rPr>
            </w:pPr>
            <w:r w:rsidRPr="00C36FF2">
              <w:rPr>
                <w:rFonts w:eastAsia="Arial Unicode MS" w:cstheme="minorHAnsi"/>
              </w:rPr>
              <w:t>Interlocked Pushbuttons. Set to AUTO to run the process. Set to HAND to allow use of the controls on this screen. AUTO mode is forced when the Run Parts RUN button is pushed.</w:t>
            </w:r>
          </w:p>
        </w:tc>
      </w:tr>
      <w:tr w:rsidR="00863ECE" w14:paraId="5F1FF056" w14:textId="77777777" w:rsidTr="00582837">
        <w:trPr>
          <w:trHeight w:val="255"/>
          <w:jc w:val="center"/>
        </w:trPr>
        <w:tc>
          <w:tcPr>
            <w:tcW w:w="2430" w:type="dxa"/>
            <w:noWrap/>
            <w:tcMar>
              <w:top w:w="15" w:type="dxa"/>
              <w:left w:w="15" w:type="dxa"/>
              <w:bottom w:w="0" w:type="dxa"/>
              <w:right w:w="15" w:type="dxa"/>
            </w:tcMar>
          </w:tcPr>
          <w:p w14:paraId="489C3CD1" w14:textId="77777777" w:rsidR="00863ECE" w:rsidRPr="00C36FF2" w:rsidRDefault="00863ECE" w:rsidP="00582837">
            <w:pPr>
              <w:rPr>
                <w:rFonts w:cstheme="minorHAnsi"/>
              </w:rPr>
            </w:pPr>
            <w:r w:rsidRPr="00C36FF2">
              <w:rPr>
                <w:rFonts w:cstheme="minorHAnsi"/>
              </w:rPr>
              <w:t>Heater Temp</w:t>
            </w:r>
          </w:p>
          <w:p w14:paraId="2CD60448" w14:textId="77777777" w:rsidR="00863ECE" w:rsidRPr="00C36FF2" w:rsidRDefault="00863ECE" w:rsidP="00582837">
            <w:pPr>
              <w:rPr>
                <w:rFonts w:cstheme="minorHAnsi"/>
              </w:rPr>
            </w:pPr>
            <w:r w:rsidRPr="00C36FF2">
              <w:rPr>
                <w:rFonts w:cstheme="minorHAnsi"/>
              </w:rPr>
              <w:t>Heater Setpoint</w:t>
            </w:r>
          </w:p>
          <w:p w14:paraId="296EF647" w14:textId="77777777" w:rsidR="00863ECE" w:rsidRPr="00C36FF2" w:rsidRDefault="00863ECE" w:rsidP="00582837">
            <w:pPr>
              <w:rPr>
                <w:rFonts w:cstheme="minorHAnsi"/>
              </w:rPr>
            </w:pPr>
            <w:r w:rsidRPr="00C36FF2">
              <w:rPr>
                <w:rFonts w:cstheme="minorHAnsi"/>
              </w:rPr>
              <w:t>Loop Output</w:t>
            </w:r>
          </w:p>
          <w:p w14:paraId="20EADD82" w14:textId="77777777" w:rsidR="00863ECE" w:rsidRPr="00C36FF2" w:rsidRDefault="00863ECE" w:rsidP="00582837">
            <w:pPr>
              <w:rPr>
                <w:rFonts w:cstheme="minorHAnsi"/>
              </w:rPr>
            </w:pPr>
            <w:r w:rsidRPr="00C36FF2">
              <w:rPr>
                <w:rFonts w:cstheme="minorHAnsi"/>
              </w:rPr>
              <w:t>Overtemp T/C reading</w:t>
            </w:r>
          </w:p>
        </w:tc>
        <w:tc>
          <w:tcPr>
            <w:tcW w:w="6210" w:type="dxa"/>
            <w:noWrap/>
            <w:tcMar>
              <w:top w:w="15" w:type="dxa"/>
              <w:left w:w="15" w:type="dxa"/>
              <w:bottom w:w="0" w:type="dxa"/>
              <w:right w:w="15" w:type="dxa"/>
            </w:tcMar>
          </w:tcPr>
          <w:p w14:paraId="6D40844A" w14:textId="77777777" w:rsidR="00863ECE" w:rsidRPr="00C36FF2" w:rsidRDefault="00863ECE" w:rsidP="00582837">
            <w:pPr>
              <w:rPr>
                <w:rFonts w:eastAsia="Arial Unicode MS" w:cstheme="minorHAnsi"/>
              </w:rPr>
            </w:pPr>
            <w:r w:rsidRPr="00C36FF2">
              <w:rPr>
                <w:rFonts w:eastAsia="Arial Unicode MS" w:cstheme="minorHAnsi"/>
              </w:rPr>
              <w:t>Keypad w/ Numeric Readout Overlay. Used to manually change the temperature setpoint.</w:t>
            </w:r>
          </w:p>
        </w:tc>
      </w:tr>
      <w:tr w:rsidR="00863ECE" w14:paraId="73FF7F54" w14:textId="77777777" w:rsidTr="00582837">
        <w:trPr>
          <w:trHeight w:val="255"/>
          <w:jc w:val="center"/>
        </w:trPr>
        <w:tc>
          <w:tcPr>
            <w:tcW w:w="2430" w:type="dxa"/>
            <w:noWrap/>
            <w:tcMar>
              <w:top w:w="15" w:type="dxa"/>
              <w:left w:w="15" w:type="dxa"/>
              <w:bottom w:w="0" w:type="dxa"/>
              <w:right w:w="15" w:type="dxa"/>
            </w:tcMar>
          </w:tcPr>
          <w:p w14:paraId="6753EAFB" w14:textId="77777777" w:rsidR="00863ECE" w:rsidRPr="00C36FF2" w:rsidRDefault="00863ECE" w:rsidP="00582837">
            <w:pPr>
              <w:rPr>
                <w:rFonts w:cstheme="minorHAnsi"/>
              </w:rPr>
            </w:pPr>
            <w:r w:rsidRPr="00C36FF2">
              <w:rPr>
                <w:rFonts w:cstheme="minorHAnsi"/>
              </w:rPr>
              <w:t>Heater OFF</w:t>
            </w:r>
          </w:p>
          <w:p w14:paraId="196A93ED" w14:textId="77777777" w:rsidR="00863ECE" w:rsidRPr="00C36FF2" w:rsidRDefault="00863ECE" w:rsidP="00582837">
            <w:pPr>
              <w:rPr>
                <w:rFonts w:cstheme="minorHAnsi"/>
              </w:rPr>
            </w:pPr>
            <w:r w:rsidRPr="00C36FF2">
              <w:rPr>
                <w:rFonts w:cstheme="minorHAnsi"/>
              </w:rPr>
              <w:t>touch for ON</w:t>
            </w:r>
          </w:p>
        </w:tc>
        <w:tc>
          <w:tcPr>
            <w:tcW w:w="6210" w:type="dxa"/>
            <w:noWrap/>
            <w:tcMar>
              <w:top w:w="15" w:type="dxa"/>
              <w:left w:w="15" w:type="dxa"/>
              <w:bottom w:w="0" w:type="dxa"/>
              <w:right w:w="15" w:type="dxa"/>
            </w:tcMar>
          </w:tcPr>
          <w:p w14:paraId="28B99E6D" w14:textId="77777777" w:rsidR="00863ECE" w:rsidRPr="00C36FF2" w:rsidRDefault="00863ECE" w:rsidP="00582837">
            <w:pPr>
              <w:rPr>
                <w:rFonts w:eastAsia="Arial Unicode MS" w:cstheme="minorHAnsi"/>
              </w:rPr>
            </w:pPr>
            <w:r w:rsidRPr="00C36FF2">
              <w:rPr>
                <w:rFonts w:eastAsia="Arial Unicode MS" w:cstheme="minorHAnsi"/>
              </w:rPr>
              <w:t>Pushbuttons. Toggles the heater run request on and off. Heat will not be applied unless all interlocks are OK.</w:t>
            </w:r>
          </w:p>
        </w:tc>
      </w:tr>
      <w:tr w:rsidR="00863ECE" w14:paraId="5A0B9B2C" w14:textId="77777777" w:rsidTr="00582837">
        <w:trPr>
          <w:trHeight w:val="255"/>
          <w:jc w:val="center"/>
        </w:trPr>
        <w:tc>
          <w:tcPr>
            <w:tcW w:w="2430" w:type="dxa"/>
            <w:noWrap/>
            <w:tcMar>
              <w:top w:w="15" w:type="dxa"/>
              <w:left w:w="15" w:type="dxa"/>
              <w:bottom w:w="0" w:type="dxa"/>
              <w:right w:w="15" w:type="dxa"/>
            </w:tcMar>
          </w:tcPr>
          <w:p w14:paraId="2BC4C183" w14:textId="23F3223D" w:rsidR="00863ECE" w:rsidRPr="00C36FF2" w:rsidRDefault="00863ECE" w:rsidP="00582837">
            <w:pPr>
              <w:rPr>
                <w:rFonts w:cstheme="minorHAnsi"/>
              </w:rPr>
            </w:pPr>
            <w:r w:rsidRPr="00C36FF2">
              <w:rPr>
                <w:rFonts w:cstheme="minorHAnsi"/>
              </w:rPr>
              <w:t>Flowrate Reading</w:t>
            </w:r>
            <w:r w:rsidR="00646C9C">
              <w:rPr>
                <w:rFonts w:cstheme="minorHAnsi"/>
              </w:rPr>
              <w:t xml:space="preserve"> </w:t>
            </w:r>
            <w:r w:rsidR="00646C9C" w:rsidRPr="00C20774">
              <w:rPr>
                <w:rFonts w:cstheme="minorHAnsi"/>
                <w:i/>
                <w:iCs/>
              </w:rPr>
              <w:t>(if applicable)</w:t>
            </w:r>
          </w:p>
          <w:p w14:paraId="36408C24" w14:textId="4D8BF7DF" w:rsidR="00D736B9" w:rsidRPr="00C36FF2" w:rsidRDefault="00863ECE" w:rsidP="00582837">
            <w:pPr>
              <w:rPr>
                <w:rFonts w:cstheme="minorHAnsi"/>
              </w:rPr>
            </w:pPr>
            <w:r w:rsidRPr="00C36FF2">
              <w:rPr>
                <w:rFonts w:cstheme="minorHAnsi"/>
              </w:rPr>
              <w:t>Flowrate Setpoint</w:t>
            </w:r>
            <w:r w:rsidR="00D736B9">
              <w:rPr>
                <w:rFonts w:cstheme="minorHAnsi"/>
              </w:rPr>
              <w:t xml:space="preserve"> </w:t>
            </w:r>
            <w:r w:rsidR="00D736B9" w:rsidRPr="00C20774">
              <w:rPr>
                <w:rFonts w:cstheme="minorHAnsi"/>
                <w:i/>
                <w:iCs/>
              </w:rPr>
              <w:t>(if applicable)</w:t>
            </w:r>
          </w:p>
        </w:tc>
        <w:tc>
          <w:tcPr>
            <w:tcW w:w="6210" w:type="dxa"/>
            <w:noWrap/>
            <w:tcMar>
              <w:top w:w="15" w:type="dxa"/>
              <w:left w:w="15" w:type="dxa"/>
              <w:bottom w:w="0" w:type="dxa"/>
              <w:right w:w="15" w:type="dxa"/>
            </w:tcMar>
          </w:tcPr>
          <w:p w14:paraId="654D1AD7" w14:textId="70C527E4" w:rsidR="00863ECE" w:rsidRPr="00C36FF2" w:rsidRDefault="00863ECE" w:rsidP="00582837">
            <w:pPr>
              <w:rPr>
                <w:rFonts w:eastAsia="Arial Unicode MS" w:cstheme="minorHAnsi"/>
              </w:rPr>
            </w:pPr>
            <w:r w:rsidRPr="00C36FF2">
              <w:rPr>
                <w:rFonts w:eastAsia="Arial Unicode MS" w:cstheme="minorHAnsi"/>
              </w:rPr>
              <w:t xml:space="preserve">Keypad w/ Numeric Readout Overlay. Used to manually control the </w:t>
            </w:r>
            <w:r w:rsidR="00E12AE1">
              <w:rPr>
                <w:rFonts w:eastAsia="Arial Unicode MS" w:cstheme="minorHAnsi"/>
              </w:rPr>
              <w:t>Mass Flow Controller (</w:t>
            </w:r>
            <w:r w:rsidRPr="00C36FF2">
              <w:rPr>
                <w:rFonts w:eastAsia="Arial Unicode MS" w:cstheme="minorHAnsi"/>
              </w:rPr>
              <w:t>MFC</w:t>
            </w:r>
            <w:r w:rsidR="00E12AE1">
              <w:rPr>
                <w:rFonts w:eastAsia="Arial Unicode MS" w:cstheme="minorHAnsi"/>
              </w:rPr>
              <w:t>)</w:t>
            </w:r>
            <w:r w:rsidRPr="00C36FF2">
              <w:rPr>
                <w:rFonts w:eastAsia="Arial Unicode MS" w:cstheme="minorHAnsi"/>
              </w:rPr>
              <w:t>.</w:t>
            </w:r>
          </w:p>
        </w:tc>
      </w:tr>
      <w:tr w:rsidR="00863ECE" w14:paraId="73D631A7" w14:textId="77777777" w:rsidTr="00582837">
        <w:trPr>
          <w:trHeight w:val="255"/>
          <w:jc w:val="center"/>
        </w:trPr>
        <w:tc>
          <w:tcPr>
            <w:tcW w:w="2430" w:type="dxa"/>
            <w:noWrap/>
            <w:tcMar>
              <w:top w:w="15" w:type="dxa"/>
              <w:left w:w="15" w:type="dxa"/>
              <w:bottom w:w="0" w:type="dxa"/>
              <w:right w:w="15" w:type="dxa"/>
            </w:tcMar>
          </w:tcPr>
          <w:p w14:paraId="0A4CC480" w14:textId="77777777" w:rsidR="00863ECE" w:rsidRPr="00C36FF2" w:rsidRDefault="00863ECE" w:rsidP="00582837">
            <w:pPr>
              <w:rPr>
                <w:rFonts w:cstheme="minorHAnsi"/>
              </w:rPr>
            </w:pPr>
            <w:r w:rsidRPr="00C36FF2">
              <w:rPr>
                <w:rFonts w:cstheme="minorHAnsi"/>
              </w:rPr>
              <w:t>Airflow OFF</w:t>
            </w:r>
          </w:p>
          <w:p w14:paraId="3E1B09FD" w14:textId="1906D88B" w:rsidR="008E54AF" w:rsidRPr="00C36FF2" w:rsidRDefault="00863ECE" w:rsidP="00582837">
            <w:pPr>
              <w:rPr>
                <w:rFonts w:cstheme="minorHAnsi"/>
              </w:rPr>
            </w:pPr>
            <w:r w:rsidRPr="00C36FF2">
              <w:rPr>
                <w:rFonts w:cstheme="minorHAnsi"/>
              </w:rPr>
              <w:t>touch for ON</w:t>
            </w:r>
            <w:r w:rsidR="00D736B9">
              <w:rPr>
                <w:rFonts w:cstheme="minorHAnsi"/>
              </w:rPr>
              <w:t xml:space="preserve"> </w:t>
            </w:r>
            <w:r w:rsidR="008E54AF" w:rsidRPr="00C20774">
              <w:rPr>
                <w:rFonts w:cstheme="minorHAnsi"/>
                <w:i/>
                <w:iCs/>
              </w:rPr>
              <w:t>(</w:t>
            </w:r>
            <w:r w:rsidR="00D736B9" w:rsidRPr="00C20774">
              <w:rPr>
                <w:rFonts w:cstheme="minorHAnsi"/>
                <w:i/>
                <w:iCs/>
              </w:rPr>
              <w:t>i</w:t>
            </w:r>
            <w:r w:rsidR="00C043D4" w:rsidRPr="00C20774">
              <w:rPr>
                <w:rFonts w:cstheme="minorHAnsi"/>
                <w:i/>
                <w:iCs/>
              </w:rPr>
              <w:t>f</w:t>
            </w:r>
            <w:r w:rsidR="008E54AF" w:rsidRPr="00C20774">
              <w:rPr>
                <w:rFonts w:cstheme="minorHAnsi"/>
                <w:i/>
                <w:iCs/>
              </w:rPr>
              <w:t xml:space="preserve"> applicable)</w:t>
            </w:r>
          </w:p>
        </w:tc>
        <w:tc>
          <w:tcPr>
            <w:tcW w:w="6210" w:type="dxa"/>
            <w:noWrap/>
            <w:tcMar>
              <w:top w:w="15" w:type="dxa"/>
              <w:left w:w="15" w:type="dxa"/>
              <w:bottom w:w="0" w:type="dxa"/>
              <w:right w:w="15" w:type="dxa"/>
            </w:tcMar>
          </w:tcPr>
          <w:p w14:paraId="2E5AFE30" w14:textId="4A653556" w:rsidR="00863ECE" w:rsidRPr="00C36FF2" w:rsidRDefault="00863ECE" w:rsidP="00582837">
            <w:pPr>
              <w:rPr>
                <w:rFonts w:eastAsia="Arial Unicode MS" w:cstheme="minorHAnsi"/>
              </w:rPr>
            </w:pPr>
            <w:r w:rsidRPr="00C36FF2">
              <w:rPr>
                <w:rFonts w:eastAsia="Arial Unicode MS" w:cstheme="minorHAnsi"/>
              </w:rPr>
              <w:t xml:space="preserve">Pushbuttons. Toggles the MFC on and off. The MFC will stay on if the heater is above the </w:t>
            </w:r>
            <w:r w:rsidR="005003E8" w:rsidRPr="00C36FF2">
              <w:rPr>
                <w:rFonts w:eastAsia="Arial Unicode MS" w:cstheme="minorHAnsi"/>
              </w:rPr>
              <w:t>cool off</w:t>
            </w:r>
            <w:r w:rsidRPr="00C36FF2">
              <w:rPr>
                <w:rFonts w:eastAsia="Arial Unicode MS" w:cstheme="minorHAnsi"/>
              </w:rPr>
              <w:t xml:space="preserve"> temperature. The MFC auto-starts when the heater is turned on.</w:t>
            </w:r>
          </w:p>
        </w:tc>
      </w:tr>
    </w:tbl>
    <w:p w14:paraId="643E88CA" w14:textId="1BC38095" w:rsidR="00FB365A" w:rsidRPr="00E335FA" w:rsidRDefault="00BB47FA" w:rsidP="00E335FA">
      <w:pPr>
        <w:pStyle w:val="Caption"/>
        <w:jc w:val="center"/>
        <w:rPr>
          <w:b/>
          <w:bCs/>
          <w:i w:val="0"/>
          <w:iCs w:val="0"/>
          <w:color w:val="auto"/>
        </w:rPr>
      </w:pPr>
      <w:bookmarkStart w:id="83" w:name="_Toc123630534"/>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11</w:t>
      </w:r>
      <w:r w:rsidRPr="00AE7D3D">
        <w:rPr>
          <w:rFonts w:cstheme="minorHAnsi"/>
          <w:b/>
          <w:bCs/>
          <w:i w:val="0"/>
          <w:iCs w:val="0"/>
          <w:color w:val="auto"/>
        </w:rPr>
        <w:fldChar w:fldCharType="end"/>
      </w:r>
      <w:r w:rsidRPr="00AE7D3D">
        <w:rPr>
          <w:rFonts w:cstheme="minorHAnsi"/>
          <w:b/>
          <w:bCs/>
          <w:i w:val="0"/>
          <w:iCs w:val="0"/>
          <w:color w:val="auto"/>
        </w:rPr>
        <w:t>.</w:t>
      </w:r>
      <w:r>
        <w:rPr>
          <w:b/>
          <w:bCs/>
          <w:i w:val="0"/>
          <w:iCs w:val="0"/>
          <w:color w:val="auto"/>
        </w:rPr>
        <w:t xml:space="preserve"> </w:t>
      </w:r>
      <w:r w:rsidR="00863ECE" w:rsidRPr="001A1C14">
        <w:rPr>
          <w:b/>
          <w:bCs/>
          <w:i w:val="0"/>
          <w:iCs w:val="0"/>
          <w:color w:val="auto"/>
        </w:rPr>
        <w:t>Heater Screen Button Description</w:t>
      </w:r>
      <w:bookmarkEnd w:id="83"/>
    </w:p>
    <w:p w14:paraId="07715B95" w14:textId="77777777" w:rsidR="0094381D" w:rsidRPr="00B92170" w:rsidRDefault="0094381D" w:rsidP="00B833C3">
      <w:pPr>
        <w:pStyle w:val="Heading1"/>
        <w:pBdr>
          <w:top w:val="single" w:sz="4" w:space="1" w:color="auto"/>
          <w:bottom w:val="single" w:sz="4" w:space="1" w:color="auto"/>
        </w:pBdr>
        <w:rPr>
          <w:b/>
          <w:bCs/>
        </w:rPr>
      </w:pPr>
      <w:bookmarkStart w:id="84" w:name="_Toc44422304"/>
      <w:bookmarkStart w:id="85" w:name="_Toc147902415"/>
      <w:r w:rsidRPr="00B92170">
        <w:rPr>
          <w:b/>
          <w:bCs/>
        </w:rPr>
        <w:t>Pneumatics and Valves (Screen #14)</w:t>
      </w:r>
      <w:bookmarkEnd w:id="84"/>
      <w:bookmarkEnd w:id="85"/>
    </w:p>
    <w:p w14:paraId="22D30F0A" w14:textId="29A2203C" w:rsidR="0094381D" w:rsidRPr="00105595" w:rsidRDefault="001B4A64" w:rsidP="0048131C">
      <w:pPr>
        <w:pStyle w:val="Para2"/>
        <w:ind w:left="0"/>
        <w:rPr>
          <w:rFonts w:asciiTheme="minorHAnsi" w:hAnsiTheme="minorHAnsi" w:cstheme="minorHAnsi"/>
        </w:rPr>
      </w:pPr>
      <w:r w:rsidRPr="001B4A64">
        <w:rPr>
          <w:noProof/>
        </w:rPr>
        <w:drawing>
          <wp:anchor distT="0" distB="0" distL="114300" distR="114300" simplePos="0" relativeHeight="251708416" behindDoc="0" locked="0" layoutInCell="1" allowOverlap="1" wp14:anchorId="7F0EDF37" wp14:editId="7379FB14">
            <wp:simplePos x="0" y="0"/>
            <wp:positionH relativeFrom="margin">
              <wp:align>center</wp:align>
            </wp:positionH>
            <wp:positionV relativeFrom="paragraph">
              <wp:posOffset>1809338</wp:posOffset>
            </wp:positionV>
            <wp:extent cx="1482725" cy="1948815"/>
            <wp:effectExtent l="0" t="0" r="3175" b="0"/>
            <wp:wrapNone/>
            <wp:docPr id="42" name="Picture 4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82725" cy="1948815"/>
                    </a:xfrm>
                    <a:prstGeom prst="rect">
                      <a:avLst/>
                    </a:prstGeom>
                  </pic:spPr>
                </pic:pic>
              </a:graphicData>
            </a:graphic>
            <wp14:sizeRelH relativeFrom="page">
              <wp14:pctWidth>0</wp14:pctWidth>
            </wp14:sizeRelH>
            <wp14:sizeRelV relativeFrom="page">
              <wp14:pctHeight>0</wp14:pctHeight>
            </wp14:sizeRelV>
          </wp:anchor>
        </w:drawing>
      </w:r>
      <w:r w:rsidR="0048131C">
        <w:rPr>
          <w:rFonts w:asciiTheme="minorHAnsi" w:hAnsiTheme="minorHAnsi" w:cstheme="minorHAnsi"/>
        </w:rPr>
        <w:t>Enter the passcode to access this screen from the Main Menu</w:t>
      </w:r>
      <w:r w:rsidR="0048131C" w:rsidRPr="00FA4C94">
        <w:rPr>
          <w:rFonts w:asciiTheme="minorHAnsi" w:hAnsiTheme="minorHAnsi" w:cstheme="minorHAnsi"/>
        </w:rPr>
        <w:t xml:space="preserve">. </w:t>
      </w:r>
      <w:r w:rsidR="0094381D">
        <w:rPr>
          <w:rFonts w:ascii="Arial" w:hAnsi="Arial"/>
          <w:noProof/>
        </w:rPr>
        <w:drawing>
          <wp:anchor distT="0" distB="0" distL="114300" distR="114300" simplePos="0" relativeHeight="251692032" behindDoc="0" locked="0" layoutInCell="1" allowOverlap="1" wp14:anchorId="2BDABB84" wp14:editId="01588016">
            <wp:simplePos x="0" y="0"/>
            <wp:positionH relativeFrom="margin">
              <wp:align>center</wp:align>
            </wp:positionH>
            <wp:positionV relativeFrom="paragraph">
              <wp:posOffset>369570</wp:posOffset>
            </wp:positionV>
            <wp:extent cx="4508500" cy="3381375"/>
            <wp:effectExtent l="0" t="0" r="6350" b="9525"/>
            <wp:wrapTopAndBottom/>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08500" cy="3381375"/>
                    </a:xfrm>
                    <a:prstGeom prst="rect">
                      <a:avLst/>
                    </a:prstGeom>
                  </pic:spPr>
                </pic:pic>
              </a:graphicData>
            </a:graphic>
            <wp14:sizeRelH relativeFrom="margin">
              <wp14:pctWidth>0</wp14:pctWidth>
            </wp14:sizeRelH>
            <wp14:sizeRelV relativeFrom="margin">
              <wp14:pctHeight>0</wp14:pctHeight>
            </wp14:sizeRelV>
          </wp:anchor>
        </w:drawing>
      </w:r>
      <w:r w:rsidR="0094381D" w:rsidRPr="00105595">
        <w:rPr>
          <w:rFonts w:asciiTheme="minorHAnsi" w:hAnsiTheme="minorHAnsi" w:cstheme="minorHAnsi"/>
        </w:rPr>
        <w:t>This screen is used to test the pneumatic components.</w:t>
      </w:r>
      <w:r w:rsidRPr="001B4A64">
        <w:rPr>
          <w:noProof/>
        </w:rPr>
        <w:t xml:space="preserve"> </w:t>
      </w:r>
    </w:p>
    <w:p w14:paraId="15F4B70C" w14:textId="0ADFEDD1" w:rsidR="0094381D" w:rsidRPr="00105595" w:rsidRDefault="007C303E" w:rsidP="0094381D">
      <w:pPr>
        <w:pStyle w:val="Caption"/>
        <w:jc w:val="center"/>
        <w:rPr>
          <w:b/>
          <w:bCs/>
          <w:i w:val="0"/>
          <w:iCs w:val="0"/>
          <w:color w:val="auto"/>
        </w:rPr>
      </w:pPr>
      <w:bookmarkStart w:id="86" w:name="_Toc123630507"/>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10</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94381D" w:rsidRPr="00105595">
        <w:rPr>
          <w:b/>
          <w:bCs/>
          <w:i w:val="0"/>
          <w:iCs w:val="0"/>
          <w:color w:val="auto"/>
        </w:rPr>
        <w:t>Pneumatics and Valve Screen</w:t>
      </w:r>
      <w:bookmarkEnd w:id="86"/>
    </w:p>
    <w:p w14:paraId="681EF49D" w14:textId="77777777" w:rsidR="0094381D" w:rsidRPr="00105595" w:rsidRDefault="0094381D" w:rsidP="0094381D"/>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94381D" w14:paraId="082D27FA" w14:textId="77777777" w:rsidTr="00582837">
        <w:trPr>
          <w:cantSplit/>
          <w:trHeight w:val="255"/>
          <w:jc w:val="center"/>
        </w:trPr>
        <w:tc>
          <w:tcPr>
            <w:tcW w:w="8640" w:type="dxa"/>
            <w:gridSpan w:val="2"/>
            <w:noWrap/>
            <w:tcMar>
              <w:top w:w="15" w:type="dxa"/>
              <w:left w:w="15" w:type="dxa"/>
              <w:bottom w:w="0" w:type="dxa"/>
              <w:right w:w="15" w:type="dxa"/>
            </w:tcMar>
          </w:tcPr>
          <w:p w14:paraId="069B2027" w14:textId="20A75B05" w:rsidR="0094381D" w:rsidRPr="009A6EE7" w:rsidRDefault="0094381D" w:rsidP="00582837">
            <w:pPr>
              <w:rPr>
                <w:rFonts w:eastAsia="Arial Unicode MS" w:cstheme="minorHAnsi"/>
                <w:b/>
                <w:bCs/>
                <w:sz w:val="24"/>
                <w:szCs w:val="24"/>
              </w:rPr>
            </w:pPr>
            <w:r w:rsidRPr="009A6EE7">
              <w:rPr>
                <w:rFonts w:eastAsia="Arial Unicode MS" w:cstheme="minorHAnsi"/>
                <w:b/>
                <w:bCs/>
                <w:sz w:val="24"/>
                <w:szCs w:val="24"/>
              </w:rPr>
              <w:t>HMI Screen Object Descriptions</w:t>
            </w:r>
          </w:p>
        </w:tc>
      </w:tr>
      <w:tr w:rsidR="0094381D" w14:paraId="5C8BA3E3" w14:textId="77777777" w:rsidTr="00582837">
        <w:trPr>
          <w:trHeight w:val="255"/>
          <w:jc w:val="center"/>
        </w:trPr>
        <w:tc>
          <w:tcPr>
            <w:tcW w:w="2430" w:type="dxa"/>
            <w:noWrap/>
            <w:tcMar>
              <w:top w:w="15" w:type="dxa"/>
              <w:left w:w="15" w:type="dxa"/>
              <w:bottom w:w="0" w:type="dxa"/>
              <w:right w:w="15" w:type="dxa"/>
            </w:tcMar>
          </w:tcPr>
          <w:p w14:paraId="476350F3" w14:textId="77777777" w:rsidR="0094381D" w:rsidRPr="009A6EE7" w:rsidRDefault="0094381D" w:rsidP="00582837">
            <w:pPr>
              <w:rPr>
                <w:rFonts w:cstheme="minorHAnsi"/>
                <w:b/>
                <w:bCs/>
                <w:sz w:val="24"/>
                <w:szCs w:val="24"/>
              </w:rPr>
            </w:pPr>
            <w:r w:rsidRPr="009A6EE7">
              <w:rPr>
                <w:rFonts w:cstheme="minorHAnsi"/>
                <w:b/>
                <w:bCs/>
                <w:sz w:val="24"/>
                <w:szCs w:val="24"/>
              </w:rPr>
              <w:t>Item</w:t>
            </w:r>
          </w:p>
        </w:tc>
        <w:tc>
          <w:tcPr>
            <w:tcW w:w="6210" w:type="dxa"/>
            <w:noWrap/>
            <w:tcMar>
              <w:top w:w="15" w:type="dxa"/>
              <w:left w:w="15" w:type="dxa"/>
              <w:bottom w:w="0" w:type="dxa"/>
              <w:right w:w="15" w:type="dxa"/>
            </w:tcMar>
          </w:tcPr>
          <w:p w14:paraId="48255DC8" w14:textId="39D1B16B" w:rsidR="0094381D" w:rsidRPr="009A6EE7" w:rsidRDefault="0094381D" w:rsidP="00582837">
            <w:pPr>
              <w:rPr>
                <w:rFonts w:eastAsia="Arial Unicode MS" w:cstheme="minorHAnsi"/>
                <w:b/>
                <w:bCs/>
                <w:sz w:val="24"/>
                <w:szCs w:val="24"/>
              </w:rPr>
            </w:pPr>
            <w:r w:rsidRPr="009A6EE7">
              <w:rPr>
                <w:rFonts w:eastAsia="Arial Unicode MS" w:cstheme="minorHAnsi"/>
                <w:b/>
                <w:bCs/>
                <w:sz w:val="24"/>
                <w:szCs w:val="24"/>
              </w:rPr>
              <w:t>Description</w:t>
            </w:r>
          </w:p>
        </w:tc>
      </w:tr>
      <w:tr w:rsidR="0094381D" w14:paraId="457293DE" w14:textId="77777777" w:rsidTr="00582837">
        <w:trPr>
          <w:trHeight w:val="255"/>
          <w:jc w:val="center"/>
        </w:trPr>
        <w:tc>
          <w:tcPr>
            <w:tcW w:w="2430" w:type="dxa"/>
            <w:noWrap/>
            <w:tcMar>
              <w:top w:w="15" w:type="dxa"/>
              <w:left w:w="15" w:type="dxa"/>
              <w:bottom w:w="0" w:type="dxa"/>
              <w:right w:w="15" w:type="dxa"/>
            </w:tcMar>
          </w:tcPr>
          <w:p w14:paraId="741B1A52" w14:textId="77777777" w:rsidR="0094381D" w:rsidRPr="009A6EE7" w:rsidRDefault="0094381D" w:rsidP="00582837">
            <w:pPr>
              <w:rPr>
                <w:rFonts w:eastAsia="Arial Unicode MS" w:cstheme="minorHAnsi"/>
              </w:rPr>
            </w:pPr>
            <w:r w:rsidRPr="009A6EE7">
              <w:rPr>
                <w:rFonts w:cstheme="minorHAnsi"/>
              </w:rPr>
              <w:t>Menu Buttons</w:t>
            </w:r>
          </w:p>
        </w:tc>
        <w:tc>
          <w:tcPr>
            <w:tcW w:w="6210" w:type="dxa"/>
            <w:noWrap/>
            <w:tcMar>
              <w:top w:w="15" w:type="dxa"/>
              <w:left w:w="15" w:type="dxa"/>
              <w:bottom w:w="0" w:type="dxa"/>
              <w:right w:w="15" w:type="dxa"/>
            </w:tcMar>
          </w:tcPr>
          <w:p w14:paraId="4ECDBA58" w14:textId="4879A4B6" w:rsidR="0094381D" w:rsidRPr="009A6EE7" w:rsidRDefault="0094381D" w:rsidP="00582837">
            <w:pPr>
              <w:rPr>
                <w:rFonts w:eastAsia="Arial Unicode MS" w:cstheme="minorHAnsi"/>
              </w:rPr>
            </w:pPr>
            <w:r w:rsidRPr="009A6EE7">
              <w:rPr>
                <w:rFonts w:eastAsia="Arial Unicode MS" w:cstheme="minorHAnsi"/>
              </w:rPr>
              <w:t>Direct access to specified screens.</w:t>
            </w:r>
          </w:p>
        </w:tc>
      </w:tr>
      <w:tr w:rsidR="0094381D" w14:paraId="65A7FD22" w14:textId="77777777" w:rsidTr="00582837">
        <w:trPr>
          <w:trHeight w:val="255"/>
          <w:jc w:val="center"/>
        </w:trPr>
        <w:tc>
          <w:tcPr>
            <w:tcW w:w="2430" w:type="dxa"/>
            <w:noWrap/>
            <w:tcMar>
              <w:top w:w="15" w:type="dxa"/>
              <w:left w:w="15" w:type="dxa"/>
              <w:bottom w:w="0" w:type="dxa"/>
              <w:right w:w="15" w:type="dxa"/>
            </w:tcMar>
          </w:tcPr>
          <w:p w14:paraId="579F7394" w14:textId="77777777" w:rsidR="0094381D" w:rsidRPr="009A6EE7" w:rsidRDefault="0094381D" w:rsidP="00582837">
            <w:pPr>
              <w:rPr>
                <w:rFonts w:cstheme="minorHAnsi"/>
              </w:rPr>
            </w:pPr>
            <w:r w:rsidRPr="009A6EE7">
              <w:rPr>
                <w:rFonts w:cstheme="minorHAnsi"/>
              </w:rPr>
              <w:t>Main Air Valve</w:t>
            </w:r>
          </w:p>
          <w:p w14:paraId="1B21DCFE" w14:textId="4A145C05" w:rsidR="0094381D" w:rsidRPr="009A6EE7" w:rsidRDefault="0094381D" w:rsidP="00582837">
            <w:pPr>
              <w:rPr>
                <w:rFonts w:cstheme="minorHAnsi"/>
              </w:rPr>
            </w:pPr>
            <w:r w:rsidRPr="009A6EE7">
              <w:rPr>
                <w:rFonts w:cstheme="minorHAnsi"/>
              </w:rPr>
              <w:t>Thruster</w:t>
            </w:r>
            <w:r w:rsidR="008A07FF">
              <w:rPr>
                <w:rFonts w:cstheme="minorHAnsi"/>
              </w:rPr>
              <w:t xml:space="preserve"> </w:t>
            </w:r>
          </w:p>
          <w:p w14:paraId="7D27C925" w14:textId="77777777" w:rsidR="0094381D" w:rsidRPr="009A6EE7" w:rsidRDefault="0094381D" w:rsidP="00582837">
            <w:pPr>
              <w:rPr>
                <w:rFonts w:cstheme="minorHAnsi"/>
              </w:rPr>
            </w:pPr>
            <w:r w:rsidRPr="009A6EE7">
              <w:rPr>
                <w:rFonts w:cstheme="minorHAnsi"/>
              </w:rPr>
              <w:t>Vee Guide</w:t>
            </w:r>
          </w:p>
          <w:p w14:paraId="7A5C9E94" w14:textId="77777777" w:rsidR="0094381D" w:rsidRPr="009A6EE7" w:rsidRDefault="0094381D" w:rsidP="00582837">
            <w:pPr>
              <w:rPr>
                <w:rFonts w:cstheme="minorHAnsi"/>
              </w:rPr>
            </w:pPr>
            <w:r w:rsidRPr="009A6EE7">
              <w:rPr>
                <w:rFonts w:cstheme="minorHAnsi"/>
              </w:rPr>
              <w:t>Door Lock Solenoid</w:t>
            </w:r>
          </w:p>
          <w:p w14:paraId="4E3C83A2" w14:textId="77777777" w:rsidR="0094381D" w:rsidRPr="009A6EE7" w:rsidRDefault="0094381D" w:rsidP="00582837">
            <w:pPr>
              <w:rPr>
                <w:rFonts w:cstheme="minorHAnsi"/>
              </w:rPr>
            </w:pPr>
            <w:r w:rsidRPr="009A6EE7">
              <w:rPr>
                <w:rFonts w:cstheme="minorHAnsi"/>
              </w:rPr>
              <w:t>Grip Pressure Regulator</w:t>
            </w:r>
          </w:p>
          <w:p w14:paraId="0292BF0A" w14:textId="15C95732" w:rsidR="0094381D" w:rsidRPr="009A6EE7" w:rsidRDefault="0094381D" w:rsidP="00582837">
            <w:pPr>
              <w:rPr>
                <w:rFonts w:cstheme="minorHAnsi"/>
              </w:rPr>
            </w:pPr>
            <w:r w:rsidRPr="009A6EE7">
              <w:rPr>
                <w:rFonts w:cstheme="minorHAnsi"/>
              </w:rPr>
              <w:t xml:space="preserve">Light Tower </w:t>
            </w:r>
            <w:r w:rsidR="00670974" w:rsidRPr="007C7D12">
              <w:rPr>
                <w:rFonts w:cstheme="minorHAnsi"/>
                <w:i/>
                <w:iCs/>
              </w:rPr>
              <w:t>(if applicable)</w:t>
            </w:r>
          </w:p>
        </w:tc>
        <w:tc>
          <w:tcPr>
            <w:tcW w:w="6210" w:type="dxa"/>
            <w:noWrap/>
            <w:tcMar>
              <w:top w:w="15" w:type="dxa"/>
              <w:left w:w="15" w:type="dxa"/>
              <w:bottom w:w="0" w:type="dxa"/>
              <w:right w:w="15" w:type="dxa"/>
            </w:tcMar>
          </w:tcPr>
          <w:p w14:paraId="52B7864C" w14:textId="7FCF6312" w:rsidR="0094381D" w:rsidRPr="009A6EE7" w:rsidRDefault="0094381D" w:rsidP="00582837">
            <w:pPr>
              <w:rPr>
                <w:rFonts w:eastAsia="Arial Unicode MS" w:cstheme="minorHAnsi"/>
              </w:rPr>
            </w:pPr>
            <w:r w:rsidRPr="009A6EE7">
              <w:rPr>
                <w:rFonts w:eastAsia="Arial Unicode MS" w:cstheme="minorHAnsi"/>
              </w:rPr>
              <w:t>Interlocked Pushbuttons. Use MANUAL and OFF to test the devices.</w:t>
            </w:r>
          </w:p>
        </w:tc>
      </w:tr>
      <w:tr w:rsidR="0094381D" w14:paraId="370B56AC" w14:textId="77777777" w:rsidTr="00582837">
        <w:trPr>
          <w:trHeight w:val="255"/>
          <w:jc w:val="center"/>
        </w:trPr>
        <w:tc>
          <w:tcPr>
            <w:tcW w:w="2430" w:type="dxa"/>
            <w:noWrap/>
            <w:tcMar>
              <w:top w:w="15" w:type="dxa"/>
              <w:left w:w="15" w:type="dxa"/>
              <w:bottom w:w="0" w:type="dxa"/>
              <w:right w:w="15" w:type="dxa"/>
            </w:tcMar>
          </w:tcPr>
          <w:p w14:paraId="78A6E4EE" w14:textId="77777777" w:rsidR="0094381D" w:rsidRPr="009A6EE7" w:rsidRDefault="0094381D" w:rsidP="00582837">
            <w:pPr>
              <w:rPr>
                <w:rFonts w:cstheme="minorHAnsi"/>
              </w:rPr>
            </w:pPr>
            <w:r w:rsidRPr="009A6EE7">
              <w:rPr>
                <w:rFonts w:cstheme="minorHAnsi"/>
              </w:rPr>
              <w:t>Thruster Extend Sensor</w:t>
            </w:r>
          </w:p>
          <w:p w14:paraId="35A967A9" w14:textId="77777777" w:rsidR="0094381D" w:rsidRPr="009A6EE7" w:rsidRDefault="0094381D" w:rsidP="00582837">
            <w:pPr>
              <w:rPr>
                <w:rFonts w:cstheme="minorHAnsi"/>
              </w:rPr>
            </w:pPr>
            <w:r w:rsidRPr="009A6EE7">
              <w:rPr>
                <w:rFonts w:cstheme="minorHAnsi"/>
              </w:rPr>
              <w:t>Door Lock Inputs 1 &amp; 2</w:t>
            </w:r>
          </w:p>
          <w:p w14:paraId="3EFA9922" w14:textId="77777777" w:rsidR="0094381D" w:rsidRPr="009A6EE7" w:rsidRDefault="0094381D" w:rsidP="00582837">
            <w:pPr>
              <w:rPr>
                <w:rFonts w:cstheme="minorHAnsi"/>
              </w:rPr>
            </w:pPr>
            <w:r w:rsidRPr="009A6EE7">
              <w:rPr>
                <w:rFonts w:cstheme="minorHAnsi"/>
              </w:rPr>
              <w:t>Mandrel Present Sensors</w:t>
            </w:r>
          </w:p>
        </w:tc>
        <w:tc>
          <w:tcPr>
            <w:tcW w:w="6210" w:type="dxa"/>
            <w:noWrap/>
            <w:tcMar>
              <w:top w:w="15" w:type="dxa"/>
              <w:left w:w="15" w:type="dxa"/>
              <w:bottom w:w="0" w:type="dxa"/>
              <w:right w:w="15" w:type="dxa"/>
            </w:tcMar>
          </w:tcPr>
          <w:p w14:paraId="2ED185EB" w14:textId="77777777" w:rsidR="0094381D" w:rsidRPr="009A6EE7" w:rsidRDefault="0094381D" w:rsidP="00582837">
            <w:pPr>
              <w:rPr>
                <w:rFonts w:eastAsia="Arial Unicode MS" w:cstheme="minorHAnsi"/>
              </w:rPr>
            </w:pPr>
            <w:r w:rsidRPr="009A6EE7">
              <w:rPr>
                <w:rFonts w:eastAsia="Arial Unicode MS" w:cstheme="minorHAnsi"/>
              </w:rPr>
              <w:t>Indicators. Shows on/off status.</w:t>
            </w:r>
          </w:p>
        </w:tc>
      </w:tr>
      <w:tr w:rsidR="0094381D" w14:paraId="1A21A81C" w14:textId="77777777" w:rsidTr="00582837">
        <w:trPr>
          <w:trHeight w:val="255"/>
          <w:jc w:val="center"/>
        </w:trPr>
        <w:tc>
          <w:tcPr>
            <w:tcW w:w="2430" w:type="dxa"/>
            <w:noWrap/>
            <w:tcMar>
              <w:top w:w="15" w:type="dxa"/>
              <w:left w:w="15" w:type="dxa"/>
              <w:bottom w:w="0" w:type="dxa"/>
              <w:right w:w="15" w:type="dxa"/>
            </w:tcMar>
          </w:tcPr>
          <w:p w14:paraId="4908D734" w14:textId="77777777" w:rsidR="0094381D" w:rsidRPr="009A6EE7" w:rsidRDefault="0094381D" w:rsidP="00582837">
            <w:pPr>
              <w:rPr>
                <w:rFonts w:cstheme="minorHAnsi"/>
              </w:rPr>
            </w:pPr>
            <w:r w:rsidRPr="009A6EE7">
              <w:rPr>
                <w:rFonts w:cstheme="minorHAnsi"/>
              </w:rPr>
              <w:t>Grip Pressure Read</w:t>
            </w:r>
          </w:p>
          <w:p w14:paraId="7334D41B" w14:textId="77777777" w:rsidR="0094381D" w:rsidRPr="009A6EE7" w:rsidRDefault="0094381D" w:rsidP="00582837">
            <w:pPr>
              <w:rPr>
                <w:rFonts w:cstheme="minorHAnsi"/>
              </w:rPr>
            </w:pPr>
          </w:p>
        </w:tc>
        <w:tc>
          <w:tcPr>
            <w:tcW w:w="6210" w:type="dxa"/>
            <w:noWrap/>
            <w:tcMar>
              <w:top w:w="15" w:type="dxa"/>
              <w:left w:w="15" w:type="dxa"/>
              <w:bottom w:w="0" w:type="dxa"/>
              <w:right w:w="15" w:type="dxa"/>
            </w:tcMar>
          </w:tcPr>
          <w:p w14:paraId="4CBA176E" w14:textId="77777777" w:rsidR="0094381D" w:rsidRPr="009A6EE7" w:rsidRDefault="0094381D" w:rsidP="00582837">
            <w:pPr>
              <w:rPr>
                <w:rFonts w:eastAsia="Arial Unicode MS" w:cstheme="minorHAnsi"/>
              </w:rPr>
            </w:pPr>
            <w:r w:rsidRPr="009A6EE7">
              <w:rPr>
                <w:rFonts w:eastAsia="Arial Unicode MS" w:cstheme="minorHAnsi"/>
              </w:rPr>
              <w:t>Keypad overlaid with readouts. Used to enter a temporary setpoint for testing on this screen.</w:t>
            </w:r>
          </w:p>
        </w:tc>
      </w:tr>
    </w:tbl>
    <w:p w14:paraId="76E6E62E" w14:textId="5573D94A" w:rsidR="00863ECE" w:rsidRDefault="00BB47FA" w:rsidP="00E335FA">
      <w:pPr>
        <w:pStyle w:val="Caption"/>
        <w:jc w:val="center"/>
        <w:rPr>
          <w:b/>
          <w:bCs/>
          <w:i w:val="0"/>
          <w:iCs w:val="0"/>
          <w:color w:val="auto"/>
        </w:rPr>
      </w:pPr>
      <w:bookmarkStart w:id="87" w:name="_Toc123630535"/>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12</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94381D" w:rsidRPr="00C45554">
        <w:rPr>
          <w:b/>
          <w:bCs/>
          <w:i w:val="0"/>
          <w:iCs w:val="0"/>
          <w:color w:val="auto"/>
        </w:rPr>
        <w:t>Pneumatics Screen Button Description</w:t>
      </w:r>
      <w:bookmarkEnd w:id="87"/>
    </w:p>
    <w:p w14:paraId="522FCE44" w14:textId="619C61FD" w:rsidR="009821DC" w:rsidRPr="00B92170" w:rsidRDefault="009821DC" w:rsidP="009821DC">
      <w:pPr>
        <w:pStyle w:val="Heading1"/>
        <w:pBdr>
          <w:top w:val="single" w:sz="4" w:space="1" w:color="auto"/>
          <w:bottom w:val="single" w:sz="4" w:space="1" w:color="auto"/>
        </w:pBdr>
        <w:rPr>
          <w:b/>
          <w:bCs/>
          <w:i/>
          <w:iCs/>
        </w:rPr>
      </w:pPr>
      <w:bookmarkStart w:id="88" w:name="_Toc147902416"/>
      <w:r w:rsidRPr="00B92170">
        <w:rPr>
          <w:b/>
          <w:bCs/>
        </w:rPr>
        <w:t>Calibration (Screen #15)</w:t>
      </w:r>
      <w:r w:rsidR="008E7EFB" w:rsidRPr="00B92170">
        <w:rPr>
          <w:b/>
          <w:bCs/>
        </w:rPr>
        <w:t xml:space="preserve"> </w:t>
      </w:r>
      <w:r w:rsidR="008E7EFB" w:rsidRPr="00B92170">
        <w:rPr>
          <w:b/>
          <w:bCs/>
          <w:i/>
          <w:iCs/>
        </w:rPr>
        <w:t>(if applicable)</w:t>
      </w:r>
      <w:bookmarkEnd w:id="88"/>
    </w:p>
    <w:p w14:paraId="0F08F154" w14:textId="6B81D95D" w:rsidR="009821DC" w:rsidRPr="00B76AE5" w:rsidRDefault="009821DC" w:rsidP="002704EF">
      <w:pPr>
        <w:pStyle w:val="Para2"/>
        <w:spacing w:after="0"/>
        <w:ind w:left="0"/>
        <w:jc w:val="center"/>
        <w:rPr>
          <w:rFonts w:asciiTheme="minorHAnsi" w:hAnsiTheme="minorHAnsi" w:cstheme="minorHAnsi"/>
        </w:rPr>
      </w:pPr>
      <w:r w:rsidRPr="00B76AE5">
        <w:rPr>
          <w:rFonts w:asciiTheme="minorHAnsi" w:hAnsiTheme="minorHAnsi" w:cstheme="minorHAnsi"/>
        </w:rPr>
        <w:t xml:space="preserve">This screen is used by the operator to start and stop the laminator </w:t>
      </w:r>
      <w:r w:rsidR="004C6D72">
        <w:rPr>
          <w:rFonts w:asciiTheme="minorHAnsi" w:hAnsiTheme="minorHAnsi" w:cstheme="minorHAnsi"/>
        </w:rPr>
        <w:t xml:space="preserve">air flow calibration </w:t>
      </w:r>
      <w:r w:rsidRPr="00B76AE5">
        <w:rPr>
          <w:rFonts w:asciiTheme="minorHAnsi" w:hAnsiTheme="minorHAnsi" w:cstheme="minorHAnsi"/>
        </w:rPr>
        <w:t>process.</w:t>
      </w:r>
      <w:r w:rsidR="00E4466B" w:rsidRPr="00E4466B">
        <w:rPr>
          <w:noProof/>
        </w:rPr>
        <w:t xml:space="preserve"> </w:t>
      </w:r>
      <w:r w:rsidR="00E4466B">
        <w:rPr>
          <w:noProof/>
        </w:rPr>
        <w:drawing>
          <wp:inline distT="0" distB="0" distL="0" distR="0" wp14:anchorId="78733CDA" wp14:editId="77F26A0F">
            <wp:extent cx="4700476" cy="3523850"/>
            <wp:effectExtent l="0" t="0" r="5080" b="635"/>
            <wp:docPr id="39" name="Picture 3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eams&#10;&#10;Description automatically generated"/>
                    <pic:cNvPicPr/>
                  </pic:nvPicPr>
                  <pic:blipFill>
                    <a:blip r:embed="rId27"/>
                    <a:stretch>
                      <a:fillRect/>
                    </a:stretch>
                  </pic:blipFill>
                  <pic:spPr>
                    <a:xfrm>
                      <a:off x="0" y="0"/>
                      <a:ext cx="4728834" cy="3545109"/>
                    </a:xfrm>
                    <a:prstGeom prst="rect">
                      <a:avLst/>
                    </a:prstGeom>
                  </pic:spPr>
                </pic:pic>
              </a:graphicData>
            </a:graphic>
          </wp:inline>
        </w:drawing>
      </w:r>
    </w:p>
    <w:p w14:paraId="6DE52084" w14:textId="0DB4BB16" w:rsidR="009821DC" w:rsidRDefault="007C303E" w:rsidP="002704EF">
      <w:pPr>
        <w:pStyle w:val="Caption"/>
        <w:spacing w:after="0"/>
        <w:jc w:val="center"/>
        <w:rPr>
          <w:b/>
          <w:bCs/>
          <w:i w:val="0"/>
          <w:iCs w:val="0"/>
          <w:color w:val="auto"/>
        </w:rPr>
      </w:pPr>
      <w:bookmarkStart w:id="89" w:name="_Toc123630508"/>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11</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9821DC" w:rsidRPr="00A426AA">
        <w:rPr>
          <w:b/>
          <w:bCs/>
          <w:i w:val="0"/>
          <w:iCs w:val="0"/>
          <w:color w:val="auto"/>
        </w:rPr>
        <w:t xml:space="preserve"> </w:t>
      </w:r>
      <w:r w:rsidR="00F168FB">
        <w:rPr>
          <w:b/>
          <w:bCs/>
          <w:i w:val="0"/>
          <w:iCs w:val="0"/>
          <w:color w:val="auto"/>
        </w:rPr>
        <w:t>Airflow Calibration</w:t>
      </w:r>
      <w:r w:rsidR="009821DC" w:rsidRPr="00A426AA">
        <w:rPr>
          <w:b/>
          <w:bCs/>
          <w:i w:val="0"/>
          <w:iCs w:val="0"/>
          <w:color w:val="auto"/>
        </w:rPr>
        <w:t xml:space="preserve"> Screen</w:t>
      </w:r>
      <w:bookmarkEnd w:id="89"/>
    </w:p>
    <w:p w14:paraId="29A291D8" w14:textId="77777777" w:rsidR="002704EF" w:rsidRPr="002704EF" w:rsidRDefault="002704EF" w:rsidP="002704EF"/>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9821DC" w14:paraId="2487FFD6" w14:textId="77777777" w:rsidTr="00164B92">
        <w:trPr>
          <w:cantSplit/>
          <w:trHeight w:val="255"/>
          <w:jc w:val="center"/>
        </w:trPr>
        <w:tc>
          <w:tcPr>
            <w:tcW w:w="8640" w:type="dxa"/>
            <w:gridSpan w:val="2"/>
            <w:noWrap/>
            <w:tcMar>
              <w:top w:w="15" w:type="dxa"/>
              <w:left w:w="15" w:type="dxa"/>
              <w:bottom w:w="0" w:type="dxa"/>
              <w:right w:w="15" w:type="dxa"/>
            </w:tcMar>
          </w:tcPr>
          <w:p w14:paraId="0A1D63BD" w14:textId="77777777" w:rsidR="009821DC" w:rsidRPr="009A6EE7" w:rsidRDefault="009821DC" w:rsidP="00164B92">
            <w:pPr>
              <w:rPr>
                <w:rFonts w:eastAsia="Arial Unicode MS" w:cstheme="minorHAnsi"/>
                <w:b/>
                <w:bCs/>
                <w:sz w:val="24"/>
                <w:szCs w:val="24"/>
              </w:rPr>
            </w:pPr>
            <w:r w:rsidRPr="009A6EE7">
              <w:rPr>
                <w:rFonts w:eastAsia="Arial Unicode MS" w:cstheme="minorHAnsi"/>
                <w:b/>
                <w:bCs/>
                <w:sz w:val="24"/>
                <w:szCs w:val="24"/>
              </w:rPr>
              <w:t>HMI Screen Object Descriptions</w:t>
            </w:r>
          </w:p>
        </w:tc>
      </w:tr>
      <w:tr w:rsidR="009821DC" w14:paraId="092CCC96" w14:textId="77777777" w:rsidTr="00164B92">
        <w:trPr>
          <w:trHeight w:val="255"/>
          <w:jc w:val="center"/>
        </w:trPr>
        <w:tc>
          <w:tcPr>
            <w:tcW w:w="2430" w:type="dxa"/>
            <w:noWrap/>
            <w:tcMar>
              <w:top w:w="15" w:type="dxa"/>
              <w:left w:w="15" w:type="dxa"/>
              <w:bottom w:w="0" w:type="dxa"/>
              <w:right w:w="15" w:type="dxa"/>
            </w:tcMar>
          </w:tcPr>
          <w:p w14:paraId="106E74BC" w14:textId="77777777" w:rsidR="009821DC" w:rsidRPr="009A6EE7" w:rsidRDefault="009821DC" w:rsidP="00164B92">
            <w:pPr>
              <w:rPr>
                <w:rFonts w:cstheme="minorHAnsi"/>
                <w:b/>
                <w:bCs/>
                <w:sz w:val="24"/>
                <w:szCs w:val="24"/>
              </w:rPr>
            </w:pPr>
            <w:r w:rsidRPr="009A6EE7">
              <w:rPr>
                <w:rFonts w:cstheme="minorHAnsi"/>
                <w:b/>
                <w:bCs/>
                <w:sz w:val="24"/>
                <w:szCs w:val="24"/>
              </w:rPr>
              <w:t>Item</w:t>
            </w:r>
          </w:p>
        </w:tc>
        <w:tc>
          <w:tcPr>
            <w:tcW w:w="6210" w:type="dxa"/>
            <w:noWrap/>
            <w:tcMar>
              <w:top w:w="15" w:type="dxa"/>
              <w:left w:w="15" w:type="dxa"/>
              <w:bottom w:w="0" w:type="dxa"/>
              <w:right w:w="15" w:type="dxa"/>
            </w:tcMar>
          </w:tcPr>
          <w:p w14:paraId="7881086A" w14:textId="77777777" w:rsidR="009821DC" w:rsidRPr="009A6EE7" w:rsidRDefault="009821DC" w:rsidP="00164B92">
            <w:pPr>
              <w:rPr>
                <w:rFonts w:eastAsia="Arial Unicode MS" w:cstheme="minorHAnsi"/>
                <w:b/>
                <w:bCs/>
                <w:sz w:val="24"/>
                <w:szCs w:val="24"/>
              </w:rPr>
            </w:pPr>
            <w:r w:rsidRPr="009A6EE7">
              <w:rPr>
                <w:rFonts w:eastAsia="Arial Unicode MS" w:cstheme="minorHAnsi"/>
                <w:b/>
                <w:bCs/>
                <w:sz w:val="24"/>
                <w:szCs w:val="24"/>
              </w:rPr>
              <w:t>Description</w:t>
            </w:r>
          </w:p>
        </w:tc>
      </w:tr>
      <w:tr w:rsidR="009821DC" w14:paraId="70E13639" w14:textId="77777777" w:rsidTr="00164B92">
        <w:trPr>
          <w:trHeight w:val="255"/>
          <w:jc w:val="center"/>
        </w:trPr>
        <w:tc>
          <w:tcPr>
            <w:tcW w:w="2430" w:type="dxa"/>
            <w:noWrap/>
            <w:tcMar>
              <w:top w:w="15" w:type="dxa"/>
              <w:left w:w="15" w:type="dxa"/>
              <w:bottom w:w="0" w:type="dxa"/>
              <w:right w:w="15" w:type="dxa"/>
            </w:tcMar>
          </w:tcPr>
          <w:p w14:paraId="16B1568F" w14:textId="77777777" w:rsidR="009821DC" w:rsidRPr="00D26B72" w:rsidRDefault="009821DC" w:rsidP="00164B92">
            <w:pPr>
              <w:rPr>
                <w:rFonts w:eastAsia="Arial Unicode MS" w:cstheme="minorHAnsi"/>
              </w:rPr>
            </w:pPr>
            <w:r w:rsidRPr="00D26B72">
              <w:rPr>
                <w:rFonts w:cstheme="minorHAnsi"/>
              </w:rPr>
              <w:t>Menu Buttons</w:t>
            </w:r>
          </w:p>
        </w:tc>
        <w:tc>
          <w:tcPr>
            <w:tcW w:w="6210" w:type="dxa"/>
            <w:noWrap/>
            <w:tcMar>
              <w:top w:w="15" w:type="dxa"/>
              <w:left w:w="15" w:type="dxa"/>
              <w:bottom w:w="0" w:type="dxa"/>
              <w:right w:w="15" w:type="dxa"/>
            </w:tcMar>
          </w:tcPr>
          <w:p w14:paraId="2C526B0A" w14:textId="2794E0EB" w:rsidR="009821DC" w:rsidRPr="00D26B72" w:rsidRDefault="009821DC" w:rsidP="00164B92">
            <w:pPr>
              <w:rPr>
                <w:rFonts w:eastAsia="Arial Unicode MS" w:cstheme="minorHAnsi"/>
              </w:rPr>
            </w:pPr>
            <w:r w:rsidRPr="00D26B72">
              <w:rPr>
                <w:rFonts w:eastAsia="Arial Unicode MS" w:cstheme="minorHAnsi"/>
              </w:rPr>
              <w:t xml:space="preserve">Direct access to specified screens. </w:t>
            </w:r>
          </w:p>
        </w:tc>
      </w:tr>
      <w:tr w:rsidR="009821DC" w14:paraId="42B2DB6A" w14:textId="77777777" w:rsidTr="00164B92">
        <w:trPr>
          <w:trHeight w:val="255"/>
          <w:jc w:val="center"/>
        </w:trPr>
        <w:tc>
          <w:tcPr>
            <w:tcW w:w="2430" w:type="dxa"/>
            <w:noWrap/>
            <w:tcMar>
              <w:top w:w="15" w:type="dxa"/>
              <w:left w:w="15" w:type="dxa"/>
              <w:bottom w:w="0" w:type="dxa"/>
              <w:right w:w="15" w:type="dxa"/>
            </w:tcMar>
          </w:tcPr>
          <w:p w14:paraId="602F7858" w14:textId="1DC727F1" w:rsidR="009821DC" w:rsidRDefault="009B7D5E" w:rsidP="00164B92">
            <w:pPr>
              <w:rPr>
                <w:rFonts w:eastAsia="Arial Unicode MS" w:cstheme="minorHAnsi"/>
              </w:rPr>
            </w:pPr>
            <w:r>
              <w:rPr>
                <w:rFonts w:eastAsia="Arial Unicode MS" w:cstheme="minorHAnsi"/>
              </w:rPr>
              <w:t>Select Air Flow:</w:t>
            </w:r>
          </w:p>
          <w:p w14:paraId="19A3036D" w14:textId="77777777" w:rsidR="009B7D5E" w:rsidRDefault="009B7D5E" w:rsidP="00164B92">
            <w:pPr>
              <w:rPr>
                <w:rFonts w:eastAsia="Arial Unicode MS" w:cstheme="minorHAnsi"/>
              </w:rPr>
            </w:pPr>
            <w:r>
              <w:rPr>
                <w:rFonts w:eastAsia="Arial Unicode MS" w:cstheme="minorHAnsi"/>
              </w:rPr>
              <w:t>Air Flow 1</w:t>
            </w:r>
          </w:p>
          <w:p w14:paraId="2A15996A" w14:textId="6138571E" w:rsidR="009B7D5E" w:rsidRDefault="009B7D5E" w:rsidP="009B7D5E">
            <w:pPr>
              <w:rPr>
                <w:rFonts w:eastAsia="Arial Unicode MS" w:cstheme="minorHAnsi"/>
              </w:rPr>
            </w:pPr>
            <w:r>
              <w:rPr>
                <w:rFonts w:eastAsia="Arial Unicode MS" w:cstheme="minorHAnsi"/>
              </w:rPr>
              <w:t>Air Flow 2</w:t>
            </w:r>
          </w:p>
          <w:p w14:paraId="19AB38B3" w14:textId="5EF9B1E9" w:rsidR="009B7D5E" w:rsidRDefault="009B7D5E" w:rsidP="009B7D5E">
            <w:pPr>
              <w:rPr>
                <w:rFonts w:eastAsia="Arial Unicode MS" w:cstheme="minorHAnsi"/>
              </w:rPr>
            </w:pPr>
            <w:r>
              <w:rPr>
                <w:rFonts w:eastAsia="Arial Unicode MS" w:cstheme="minorHAnsi"/>
              </w:rPr>
              <w:t>Air Flow 3</w:t>
            </w:r>
          </w:p>
          <w:p w14:paraId="5061D028" w14:textId="0CF9C053" w:rsidR="009B7D5E" w:rsidRPr="00D26B72" w:rsidRDefault="009B7D5E" w:rsidP="00164B92">
            <w:pPr>
              <w:rPr>
                <w:rFonts w:eastAsia="Arial Unicode MS" w:cstheme="minorHAnsi"/>
              </w:rPr>
            </w:pPr>
            <w:r>
              <w:rPr>
                <w:rFonts w:eastAsia="Arial Unicode MS" w:cstheme="minorHAnsi"/>
              </w:rPr>
              <w:t>Air Flow 4</w:t>
            </w:r>
          </w:p>
        </w:tc>
        <w:tc>
          <w:tcPr>
            <w:tcW w:w="6210" w:type="dxa"/>
            <w:noWrap/>
            <w:tcMar>
              <w:top w:w="15" w:type="dxa"/>
              <w:left w:w="15" w:type="dxa"/>
              <w:bottom w:w="0" w:type="dxa"/>
              <w:right w:w="15" w:type="dxa"/>
            </w:tcMar>
          </w:tcPr>
          <w:p w14:paraId="537B77E1" w14:textId="772BA011" w:rsidR="009821DC" w:rsidRPr="00D26B72" w:rsidRDefault="003E2C6F" w:rsidP="00164B92">
            <w:pPr>
              <w:rPr>
                <w:rFonts w:eastAsia="Arial Unicode MS" w:cstheme="minorHAnsi"/>
              </w:rPr>
            </w:pPr>
            <w:r>
              <w:rPr>
                <w:rFonts w:eastAsia="Arial Unicode MS" w:cstheme="minorHAnsi"/>
              </w:rPr>
              <w:t>Indicator</w:t>
            </w:r>
            <w:r w:rsidR="009821DC" w:rsidRPr="00D26B72">
              <w:rPr>
                <w:rFonts w:eastAsia="Arial Unicode MS" w:cstheme="minorHAnsi"/>
              </w:rPr>
              <w:t xml:space="preserve">. </w:t>
            </w:r>
            <w:r w:rsidR="00A82C6C">
              <w:rPr>
                <w:rFonts w:eastAsia="Arial Unicode MS" w:cstheme="minorHAnsi"/>
              </w:rPr>
              <w:t>Grey shows air flow lane selected.</w:t>
            </w:r>
          </w:p>
        </w:tc>
      </w:tr>
      <w:tr w:rsidR="009821DC" w14:paraId="61837296" w14:textId="77777777" w:rsidTr="00164B92">
        <w:trPr>
          <w:trHeight w:val="255"/>
          <w:jc w:val="center"/>
        </w:trPr>
        <w:tc>
          <w:tcPr>
            <w:tcW w:w="2430" w:type="dxa"/>
            <w:noWrap/>
            <w:tcMar>
              <w:top w:w="15" w:type="dxa"/>
              <w:left w:w="15" w:type="dxa"/>
              <w:bottom w:w="0" w:type="dxa"/>
              <w:right w:w="15" w:type="dxa"/>
            </w:tcMar>
          </w:tcPr>
          <w:p w14:paraId="0622576F" w14:textId="477FCEC2" w:rsidR="009821DC" w:rsidRPr="00D26B72" w:rsidRDefault="00083D2B" w:rsidP="00164B92">
            <w:pPr>
              <w:rPr>
                <w:rFonts w:cstheme="minorHAnsi"/>
              </w:rPr>
            </w:pPr>
            <w:r>
              <w:rPr>
                <w:rFonts w:cstheme="minorHAnsi"/>
              </w:rPr>
              <w:t>Calibration Failed – press Cancel to Retry</w:t>
            </w:r>
          </w:p>
        </w:tc>
        <w:tc>
          <w:tcPr>
            <w:tcW w:w="6210" w:type="dxa"/>
            <w:noWrap/>
            <w:tcMar>
              <w:top w:w="15" w:type="dxa"/>
              <w:left w:w="15" w:type="dxa"/>
              <w:bottom w:w="0" w:type="dxa"/>
              <w:right w:w="15" w:type="dxa"/>
            </w:tcMar>
          </w:tcPr>
          <w:p w14:paraId="6E80E2A3" w14:textId="0CDDBC96" w:rsidR="009821DC" w:rsidRPr="00D26B72" w:rsidRDefault="009821DC" w:rsidP="00164B92">
            <w:pPr>
              <w:rPr>
                <w:rFonts w:eastAsia="Arial Unicode MS" w:cstheme="minorHAnsi"/>
              </w:rPr>
            </w:pPr>
            <w:r w:rsidRPr="00D26B72">
              <w:rPr>
                <w:rFonts w:eastAsia="Arial Unicode MS" w:cstheme="minorHAnsi"/>
              </w:rPr>
              <w:t xml:space="preserve">Indicator. </w:t>
            </w:r>
            <w:r w:rsidR="003E2C6F" w:rsidRPr="00C2766A">
              <w:rPr>
                <w:rFonts w:eastAsia="Arial Unicode MS" w:cstheme="minorHAnsi"/>
              </w:rPr>
              <w:t xml:space="preserve">Shows the state of the </w:t>
            </w:r>
            <w:r w:rsidR="00CC0267">
              <w:rPr>
                <w:rFonts w:eastAsia="Arial Unicode MS" w:cstheme="minorHAnsi"/>
              </w:rPr>
              <w:t>air flow control</w:t>
            </w:r>
            <w:r w:rsidR="003E2C6F" w:rsidRPr="00C2766A">
              <w:rPr>
                <w:rFonts w:eastAsia="Arial Unicode MS" w:cstheme="minorHAnsi"/>
              </w:rPr>
              <w:t xml:space="preserve"> sequence</w:t>
            </w:r>
            <w:r w:rsidR="00CC0267">
              <w:rPr>
                <w:rFonts w:eastAsia="Arial Unicode MS" w:cstheme="minorHAnsi"/>
              </w:rPr>
              <w:t xml:space="preserve"> and displays instruction</w:t>
            </w:r>
            <w:r w:rsidR="005B7C53">
              <w:rPr>
                <w:rFonts w:eastAsia="Arial Unicode MS" w:cstheme="minorHAnsi"/>
              </w:rPr>
              <w:t xml:space="preserve"> messages.</w:t>
            </w:r>
          </w:p>
        </w:tc>
      </w:tr>
      <w:tr w:rsidR="009821DC" w14:paraId="7A22CA35" w14:textId="77777777" w:rsidTr="00164B92">
        <w:trPr>
          <w:trHeight w:val="255"/>
          <w:jc w:val="center"/>
        </w:trPr>
        <w:tc>
          <w:tcPr>
            <w:tcW w:w="2430" w:type="dxa"/>
            <w:noWrap/>
            <w:tcMar>
              <w:top w:w="15" w:type="dxa"/>
              <w:left w:w="15" w:type="dxa"/>
              <w:bottom w:w="0" w:type="dxa"/>
              <w:right w:w="15" w:type="dxa"/>
            </w:tcMar>
          </w:tcPr>
          <w:p w14:paraId="10AE441E" w14:textId="77777777" w:rsidR="009821DC" w:rsidRDefault="005B7C53" w:rsidP="00164B92">
            <w:pPr>
              <w:rPr>
                <w:rFonts w:cstheme="minorHAnsi"/>
              </w:rPr>
            </w:pPr>
            <w:r>
              <w:rPr>
                <w:rFonts w:cstheme="minorHAnsi"/>
              </w:rPr>
              <w:t xml:space="preserve">Flow </w:t>
            </w:r>
            <w:r w:rsidR="00B90ADA">
              <w:rPr>
                <w:rFonts w:cstheme="minorHAnsi"/>
              </w:rPr>
              <w:t>#:</w:t>
            </w:r>
          </w:p>
          <w:p w14:paraId="0ACFC993" w14:textId="67DF0A93" w:rsidR="00B90ADA" w:rsidRPr="00D26B72" w:rsidRDefault="00B90ADA" w:rsidP="00164B92">
            <w:pPr>
              <w:rPr>
                <w:rFonts w:cstheme="minorHAnsi"/>
              </w:rPr>
            </w:pPr>
            <w:r>
              <w:rPr>
                <w:rFonts w:cstheme="minorHAnsi"/>
              </w:rPr>
              <w:t>Flow</w:t>
            </w:r>
            <w:r w:rsidR="006E4F2D">
              <w:rPr>
                <w:rFonts w:cstheme="minorHAnsi"/>
              </w:rPr>
              <w:t xml:space="preserve">rate </w:t>
            </w:r>
            <w:r>
              <w:rPr>
                <w:rFonts w:cstheme="minorHAnsi"/>
              </w:rPr>
              <w:t xml:space="preserve">Setpoint </w:t>
            </w:r>
          </w:p>
        </w:tc>
        <w:tc>
          <w:tcPr>
            <w:tcW w:w="6210" w:type="dxa"/>
            <w:noWrap/>
            <w:tcMar>
              <w:top w:w="15" w:type="dxa"/>
              <w:left w:w="15" w:type="dxa"/>
              <w:bottom w:w="0" w:type="dxa"/>
              <w:right w:w="15" w:type="dxa"/>
            </w:tcMar>
          </w:tcPr>
          <w:p w14:paraId="6074C126" w14:textId="7E92A35B" w:rsidR="009821DC" w:rsidRPr="00D26B72" w:rsidRDefault="006E4F2D" w:rsidP="00164B92">
            <w:pPr>
              <w:rPr>
                <w:rFonts w:eastAsia="Arial Unicode MS" w:cstheme="minorHAnsi"/>
              </w:rPr>
            </w:pPr>
            <w:r>
              <w:rPr>
                <w:rFonts w:eastAsia="Arial Unicode MS" w:cstheme="minorHAnsi"/>
              </w:rPr>
              <w:t xml:space="preserve">Numeric entry box for </w:t>
            </w:r>
            <w:r w:rsidR="00363B8B">
              <w:rPr>
                <w:rFonts w:eastAsia="Arial Unicode MS" w:cstheme="minorHAnsi"/>
              </w:rPr>
              <w:t>calibration setpoint.</w:t>
            </w:r>
          </w:p>
        </w:tc>
      </w:tr>
      <w:tr w:rsidR="009821DC" w14:paraId="1DA01980" w14:textId="77777777" w:rsidTr="00164B92">
        <w:trPr>
          <w:trHeight w:val="255"/>
          <w:jc w:val="center"/>
        </w:trPr>
        <w:tc>
          <w:tcPr>
            <w:tcW w:w="2430" w:type="dxa"/>
            <w:noWrap/>
            <w:tcMar>
              <w:top w:w="15" w:type="dxa"/>
              <w:left w:w="15" w:type="dxa"/>
              <w:bottom w:w="0" w:type="dxa"/>
              <w:right w:w="15" w:type="dxa"/>
            </w:tcMar>
          </w:tcPr>
          <w:p w14:paraId="689B38DB" w14:textId="77777777" w:rsidR="00363B8B" w:rsidRDefault="00363B8B" w:rsidP="00363B8B">
            <w:pPr>
              <w:rPr>
                <w:rFonts w:cstheme="minorHAnsi"/>
              </w:rPr>
            </w:pPr>
            <w:r>
              <w:rPr>
                <w:rFonts w:cstheme="minorHAnsi"/>
              </w:rPr>
              <w:t>Flow #:</w:t>
            </w:r>
          </w:p>
          <w:p w14:paraId="58E11697" w14:textId="3775A4CF" w:rsidR="009821DC" w:rsidRPr="00D26B72" w:rsidRDefault="00363B8B" w:rsidP="00363B8B">
            <w:pPr>
              <w:rPr>
                <w:rFonts w:cstheme="minorHAnsi"/>
              </w:rPr>
            </w:pPr>
            <w:r>
              <w:rPr>
                <w:rFonts w:cstheme="minorHAnsi"/>
              </w:rPr>
              <w:t>Measured Flowrate</w:t>
            </w:r>
          </w:p>
        </w:tc>
        <w:tc>
          <w:tcPr>
            <w:tcW w:w="6210" w:type="dxa"/>
            <w:noWrap/>
            <w:tcMar>
              <w:top w:w="15" w:type="dxa"/>
              <w:left w:w="15" w:type="dxa"/>
              <w:bottom w:w="0" w:type="dxa"/>
              <w:right w:w="15" w:type="dxa"/>
            </w:tcMar>
          </w:tcPr>
          <w:p w14:paraId="4E2C8967" w14:textId="25DBFBF8" w:rsidR="009821DC" w:rsidRPr="00D26B72" w:rsidRDefault="00363B8B" w:rsidP="00164B92">
            <w:pPr>
              <w:rPr>
                <w:rFonts w:eastAsia="Arial Unicode MS" w:cstheme="minorHAnsi"/>
              </w:rPr>
            </w:pPr>
            <w:r>
              <w:rPr>
                <w:rFonts w:eastAsia="Arial Unicode MS" w:cstheme="minorHAnsi"/>
              </w:rPr>
              <w:t>Numeric entry box for calibration flow reading.</w:t>
            </w:r>
          </w:p>
        </w:tc>
      </w:tr>
      <w:tr w:rsidR="009821DC" w14:paraId="3C8E114E" w14:textId="77777777" w:rsidTr="00164B92">
        <w:trPr>
          <w:trHeight w:val="255"/>
          <w:jc w:val="center"/>
        </w:trPr>
        <w:tc>
          <w:tcPr>
            <w:tcW w:w="2430" w:type="dxa"/>
            <w:noWrap/>
            <w:tcMar>
              <w:top w:w="15" w:type="dxa"/>
              <w:left w:w="15" w:type="dxa"/>
              <w:bottom w:w="0" w:type="dxa"/>
              <w:right w:w="15" w:type="dxa"/>
            </w:tcMar>
          </w:tcPr>
          <w:p w14:paraId="17A9D296" w14:textId="77777777" w:rsidR="009821DC" w:rsidRDefault="0079139A" w:rsidP="00164B92">
            <w:pPr>
              <w:rPr>
                <w:rFonts w:cstheme="minorHAnsi"/>
              </w:rPr>
            </w:pPr>
            <w:r>
              <w:rPr>
                <w:rFonts w:cstheme="minorHAnsi"/>
              </w:rPr>
              <w:t>Start Calibration</w:t>
            </w:r>
          </w:p>
          <w:p w14:paraId="1DD64A8F" w14:textId="77777777" w:rsidR="0079139A" w:rsidRDefault="0079139A" w:rsidP="00164B92">
            <w:pPr>
              <w:rPr>
                <w:rFonts w:cstheme="minorHAnsi"/>
              </w:rPr>
            </w:pPr>
            <w:r>
              <w:rPr>
                <w:rFonts w:cstheme="minorHAnsi"/>
              </w:rPr>
              <w:t>Continue</w:t>
            </w:r>
          </w:p>
          <w:p w14:paraId="591C451C" w14:textId="77777777" w:rsidR="0079139A" w:rsidRDefault="0079139A" w:rsidP="00164B92">
            <w:pPr>
              <w:rPr>
                <w:rFonts w:cstheme="minorHAnsi"/>
              </w:rPr>
            </w:pPr>
            <w:r>
              <w:rPr>
                <w:rFonts w:cstheme="minorHAnsi"/>
              </w:rPr>
              <w:t>Accept Calibration</w:t>
            </w:r>
          </w:p>
          <w:p w14:paraId="21FEF840" w14:textId="2E514951" w:rsidR="00BC1346" w:rsidRPr="00D26B72" w:rsidRDefault="00BC1346" w:rsidP="00164B92">
            <w:pPr>
              <w:rPr>
                <w:rFonts w:cstheme="minorHAnsi"/>
              </w:rPr>
            </w:pPr>
            <w:r>
              <w:rPr>
                <w:rFonts w:cstheme="minorHAnsi"/>
              </w:rPr>
              <w:t>Cancel</w:t>
            </w:r>
          </w:p>
        </w:tc>
        <w:tc>
          <w:tcPr>
            <w:tcW w:w="6210" w:type="dxa"/>
            <w:noWrap/>
            <w:tcMar>
              <w:top w:w="15" w:type="dxa"/>
              <w:left w:w="15" w:type="dxa"/>
              <w:bottom w:w="0" w:type="dxa"/>
              <w:right w:w="15" w:type="dxa"/>
            </w:tcMar>
          </w:tcPr>
          <w:p w14:paraId="4D86844B" w14:textId="50281D79" w:rsidR="009821DC" w:rsidRPr="00D26B72" w:rsidRDefault="000B1457" w:rsidP="00164B92">
            <w:pPr>
              <w:rPr>
                <w:rFonts w:eastAsia="Arial Unicode MS" w:cstheme="minorHAnsi"/>
              </w:rPr>
            </w:pPr>
            <w:r>
              <w:rPr>
                <w:rFonts w:eastAsia="Arial Unicode MS" w:cstheme="minorHAnsi"/>
              </w:rPr>
              <w:t xml:space="preserve">Pushbuttons. </w:t>
            </w:r>
            <w:r w:rsidR="00BC1346">
              <w:rPr>
                <w:rFonts w:eastAsia="Arial Unicode MS" w:cstheme="minorHAnsi"/>
              </w:rPr>
              <w:t>Accessible to start, continue, cancel, and accept calibration.</w:t>
            </w:r>
          </w:p>
        </w:tc>
      </w:tr>
    </w:tbl>
    <w:p w14:paraId="313AB1EE" w14:textId="64BA04A8" w:rsidR="009821DC" w:rsidRPr="00B833C3" w:rsidRDefault="00BB47FA" w:rsidP="009821DC">
      <w:pPr>
        <w:pStyle w:val="Caption"/>
        <w:jc w:val="center"/>
        <w:rPr>
          <w:b/>
          <w:bCs/>
          <w:i w:val="0"/>
          <w:iCs w:val="0"/>
          <w:color w:val="auto"/>
        </w:rPr>
      </w:pPr>
      <w:bookmarkStart w:id="90" w:name="_Toc123630536"/>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13</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BC1346">
        <w:rPr>
          <w:b/>
          <w:bCs/>
          <w:i w:val="0"/>
          <w:iCs w:val="0"/>
          <w:color w:val="auto"/>
        </w:rPr>
        <w:t xml:space="preserve">Calibration </w:t>
      </w:r>
      <w:r w:rsidR="009821DC" w:rsidRPr="00D0635A">
        <w:rPr>
          <w:b/>
          <w:bCs/>
          <w:i w:val="0"/>
          <w:iCs w:val="0"/>
          <w:color w:val="auto"/>
        </w:rPr>
        <w:t>Screen Objects</w:t>
      </w:r>
      <w:bookmarkEnd w:id="90"/>
    </w:p>
    <w:p w14:paraId="59D16C2D" w14:textId="77777777" w:rsidR="009821DC" w:rsidRPr="009821DC" w:rsidRDefault="009821DC" w:rsidP="009821DC"/>
    <w:p w14:paraId="4B2CBD55" w14:textId="4C743203" w:rsidR="007B4A65" w:rsidRPr="00B92170" w:rsidRDefault="008812D3" w:rsidP="00B833C3">
      <w:pPr>
        <w:pStyle w:val="Heading1"/>
        <w:pBdr>
          <w:top w:val="single" w:sz="4" w:space="1" w:color="auto"/>
          <w:bottom w:val="single" w:sz="4" w:space="1" w:color="auto"/>
        </w:pBdr>
        <w:rPr>
          <w:b/>
          <w:bCs/>
        </w:rPr>
      </w:pPr>
      <w:bookmarkStart w:id="91" w:name="_Toc44422293"/>
      <w:bookmarkStart w:id="92" w:name="_Toc147902417"/>
      <w:r w:rsidRPr="00B92170">
        <w:rPr>
          <w:b/>
          <w:bCs/>
        </w:rPr>
        <w:t>Run Parts (Screen #10)</w:t>
      </w:r>
      <w:bookmarkEnd w:id="91"/>
      <w:bookmarkEnd w:id="92"/>
    </w:p>
    <w:p w14:paraId="28247CD1" w14:textId="554F2F52" w:rsidR="00B76AE5" w:rsidRPr="00B76AE5" w:rsidRDefault="00A426AA" w:rsidP="002620E2">
      <w:pPr>
        <w:pStyle w:val="Para2"/>
        <w:ind w:left="0"/>
        <w:rPr>
          <w:rFonts w:asciiTheme="minorHAnsi" w:hAnsiTheme="minorHAnsi" w:cstheme="minorHAnsi"/>
        </w:rPr>
      </w:pPr>
      <w:r>
        <w:rPr>
          <w:rFonts w:ascii="Arial" w:hAnsi="Arial"/>
          <w:noProof/>
        </w:rPr>
        <w:drawing>
          <wp:anchor distT="0" distB="0" distL="114300" distR="114300" simplePos="0" relativeHeight="251661312" behindDoc="0" locked="0" layoutInCell="1" allowOverlap="1" wp14:anchorId="6FD8DD56" wp14:editId="59D7502D">
            <wp:simplePos x="0" y="0"/>
            <wp:positionH relativeFrom="margin">
              <wp:align>center</wp:align>
            </wp:positionH>
            <wp:positionV relativeFrom="paragraph">
              <wp:posOffset>391795</wp:posOffset>
            </wp:positionV>
            <wp:extent cx="4572000" cy="34290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RUn.jpg"/>
                    <pic:cNvPicPr/>
                  </pic:nvPicPr>
                  <pic:blipFill>
                    <a:blip r:embed="rId2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00B76AE5" w:rsidRPr="00B76AE5">
        <w:rPr>
          <w:rFonts w:asciiTheme="minorHAnsi" w:hAnsiTheme="minorHAnsi" w:cstheme="minorHAnsi"/>
        </w:rPr>
        <w:t>This screen is used by the operator to start and stop the laminator and monitor the process.</w:t>
      </w:r>
    </w:p>
    <w:p w14:paraId="1AD53393" w14:textId="2EEA6FD5" w:rsidR="00B76AE5" w:rsidRPr="00A426AA" w:rsidRDefault="007C303E" w:rsidP="00A426AA">
      <w:pPr>
        <w:pStyle w:val="Caption"/>
        <w:jc w:val="center"/>
        <w:rPr>
          <w:rFonts w:ascii="Arial" w:hAnsi="Arial"/>
          <w:b/>
          <w:bCs/>
          <w:i w:val="0"/>
          <w:iCs w:val="0"/>
          <w:color w:val="auto"/>
        </w:rPr>
      </w:pPr>
      <w:bookmarkStart w:id="93" w:name="_Toc123630509"/>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12</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A426AA" w:rsidRPr="00A426AA">
        <w:rPr>
          <w:b/>
          <w:bCs/>
          <w:i w:val="0"/>
          <w:iCs w:val="0"/>
          <w:color w:val="auto"/>
        </w:rPr>
        <w:t>Run Screen</w:t>
      </w:r>
      <w:bookmarkEnd w:id="93"/>
    </w:p>
    <w:p w14:paraId="00284A20" w14:textId="77777777" w:rsidR="00B76AE5" w:rsidRDefault="00B76AE5" w:rsidP="00B76AE5">
      <w:pPr>
        <w:pStyle w:val="Para2"/>
        <w:rPr>
          <w:rFonts w:ascii="Arial" w:hAnsi="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B76AE5" w14:paraId="1C33E383" w14:textId="77777777" w:rsidTr="00A426AA">
        <w:trPr>
          <w:cantSplit/>
          <w:trHeight w:val="255"/>
          <w:jc w:val="center"/>
        </w:trPr>
        <w:tc>
          <w:tcPr>
            <w:tcW w:w="8640" w:type="dxa"/>
            <w:gridSpan w:val="2"/>
            <w:noWrap/>
            <w:tcMar>
              <w:top w:w="15" w:type="dxa"/>
              <w:left w:w="15" w:type="dxa"/>
              <w:bottom w:w="0" w:type="dxa"/>
              <w:right w:w="15" w:type="dxa"/>
            </w:tcMar>
          </w:tcPr>
          <w:p w14:paraId="24B05830" w14:textId="77777777" w:rsidR="00B76AE5" w:rsidRPr="009A6EE7" w:rsidRDefault="00B76AE5" w:rsidP="00CF208B">
            <w:pPr>
              <w:rPr>
                <w:rFonts w:eastAsia="Arial Unicode MS" w:cstheme="minorHAnsi"/>
                <w:b/>
                <w:bCs/>
                <w:sz w:val="24"/>
                <w:szCs w:val="24"/>
              </w:rPr>
            </w:pPr>
            <w:r w:rsidRPr="009A6EE7">
              <w:rPr>
                <w:rFonts w:eastAsia="Arial Unicode MS" w:cstheme="minorHAnsi"/>
                <w:b/>
                <w:bCs/>
                <w:sz w:val="24"/>
                <w:szCs w:val="24"/>
              </w:rPr>
              <w:t>HMI Screen Object Descriptions</w:t>
            </w:r>
          </w:p>
        </w:tc>
      </w:tr>
      <w:tr w:rsidR="00B76AE5" w14:paraId="4BB05905" w14:textId="77777777" w:rsidTr="00A426AA">
        <w:trPr>
          <w:trHeight w:val="255"/>
          <w:jc w:val="center"/>
        </w:trPr>
        <w:tc>
          <w:tcPr>
            <w:tcW w:w="2430" w:type="dxa"/>
            <w:noWrap/>
            <w:tcMar>
              <w:top w:w="15" w:type="dxa"/>
              <w:left w:w="15" w:type="dxa"/>
              <w:bottom w:w="0" w:type="dxa"/>
              <w:right w:w="15" w:type="dxa"/>
            </w:tcMar>
          </w:tcPr>
          <w:p w14:paraId="0DABD1B0" w14:textId="77777777" w:rsidR="00B76AE5" w:rsidRPr="009A6EE7" w:rsidRDefault="00B76AE5" w:rsidP="00CF208B">
            <w:pPr>
              <w:rPr>
                <w:rFonts w:cstheme="minorHAnsi"/>
                <w:b/>
                <w:bCs/>
                <w:sz w:val="24"/>
                <w:szCs w:val="24"/>
              </w:rPr>
            </w:pPr>
            <w:r w:rsidRPr="009A6EE7">
              <w:rPr>
                <w:rFonts w:cstheme="minorHAnsi"/>
                <w:b/>
                <w:bCs/>
                <w:sz w:val="24"/>
                <w:szCs w:val="24"/>
              </w:rPr>
              <w:t>Item</w:t>
            </w:r>
          </w:p>
        </w:tc>
        <w:tc>
          <w:tcPr>
            <w:tcW w:w="6210" w:type="dxa"/>
            <w:noWrap/>
            <w:tcMar>
              <w:top w:w="15" w:type="dxa"/>
              <w:left w:w="15" w:type="dxa"/>
              <w:bottom w:w="0" w:type="dxa"/>
              <w:right w:w="15" w:type="dxa"/>
            </w:tcMar>
          </w:tcPr>
          <w:p w14:paraId="13981027" w14:textId="77777777" w:rsidR="00B76AE5" w:rsidRPr="009A6EE7" w:rsidRDefault="00B76AE5" w:rsidP="00CF208B">
            <w:pPr>
              <w:rPr>
                <w:rFonts w:eastAsia="Arial Unicode MS" w:cstheme="minorHAnsi"/>
                <w:b/>
                <w:bCs/>
                <w:sz w:val="24"/>
                <w:szCs w:val="24"/>
              </w:rPr>
            </w:pPr>
            <w:r w:rsidRPr="009A6EE7">
              <w:rPr>
                <w:rFonts w:eastAsia="Arial Unicode MS" w:cstheme="minorHAnsi"/>
                <w:b/>
                <w:bCs/>
                <w:sz w:val="24"/>
                <w:szCs w:val="24"/>
              </w:rPr>
              <w:t>Description</w:t>
            </w:r>
          </w:p>
        </w:tc>
      </w:tr>
      <w:tr w:rsidR="00B76AE5" w14:paraId="69C7F6B9" w14:textId="77777777" w:rsidTr="00A426AA">
        <w:trPr>
          <w:trHeight w:val="255"/>
          <w:jc w:val="center"/>
        </w:trPr>
        <w:tc>
          <w:tcPr>
            <w:tcW w:w="2430" w:type="dxa"/>
            <w:noWrap/>
            <w:tcMar>
              <w:top w:w="15" w:type="dxa"/>
              <w:left w:w="15" w:type="dxa"/>
              <w:bottom w:w="0" w:type="dxa"/>
              <w:right w:w="15" w:type="dxa"/>
            </w:tcMar>
          </w:tcPr>
          <w:p w14:paraId="4753FF24" w14:textId="77777777" w:rsidR="00B76AE5" w:rsidRPr="00D26B72" w:rsidRDefault="00B76AE5" w:rsidP="00CF208B">
            <w:pPr>
              <w:rPr>
                <w:rFonts w:eastAsia="Arial Unicode MS" w:cstheme="minorHAnsi"/>
              </w:rPr>
            </w:pPr>
            <w:r w:rsidRPr="00D26B72">
              <w:rPr>
                <w:rFonts w:cstheme="minorHAnsi"/>
              </w:rPr>
              <w:t>Menu Buttons</w:t>
            </w:r>
          </w:p>
        </w:tc>
        <w:tc>
          <w:tcPr>
            <w:tcW w:w="6210" w:type="dxa"/>
            <w:noWrap/>
            <w:tcMar>
              <w:top w:w="15" w:type="dxa"/>
              <w:left w:w="15" w:type="dxa"/>
              <w:bottom w:w="0" w:type="dxa"/>
              <w:right w:w="15" w:type="dxa"/>
            </w:tcMar>
          </w:tcPr>
          <w:p w14:paraId="7C6FD83F" w14:textId="3C41FC49" w:rsidR="00B76AE5" w:rsidRPr="00D26B72" w:rsidRDefault="00B76AE5" w:rsidP="00CF208B">
            <w:pPr>
              <w:rPr>
                <w:rFonts w:eastAsia="Arial Unicode MS" w:cstheme="minorHAnsi"/>
              </w:rPr>
            </w:pPr>
            <w:r w:rsidRPr="00D26B72">
              <w:rPr>
                <w:rFonts w:eastAsia="Arial Unicode MS" w:cstheme="minorHAnsi"/>
              </w:rPr>
              <w:t>Direct access to specified screens. RECIPE EDIT and RECIPE SELECT are only visible with a good passcode</w:t>
            </w:r>
            <w:r w:rsidR="002620E2">
              <w:rPr>
                <w:rFonts w:eastAsia="Arial Unicode MS" w:cstheme="minorHAnsi"/>
              </w:rPr>
              <w:t>.</w:t>
            </w:r>
          </w:p>
        </w:tc>
      </w:tr>
      <w:tr w:rsidR="00B76AE5" w14:paraId="7B5748D5" w14:textId="77777777" w:rsidTr="00A426AA">
        <w:trPr>
          <w:trHeight w:val="255"/>
          <w:jc w:val="center"/>
        </w:trPr>
        <w:tc>
          <w:tcPr>
            <w:tcW w:w="2430" w:type="dxa"/>
            <w:noWrap/>
            <w:tcMar>
              <w:top w:w="15" w:type="dxa"/>
              <w:left w:w="15" w:type="dxa"/>
              <w:bottom w:w="0" w:type="dxa"/>
              <w:right w:w="15" w:type="dxa"/>
            </w:tcMar>
          </w:tcPr>
          <w:p w14:paraId="37511191" w14:textId="77777777" w:rsidR="00B76AE5" w:rsidRPr="00D26B72" w:rsidRDefault="00B76AE5" w:rsidP="00CF208B">
            <w:pPr>
              <w:rPr>
                <w:rFonts w:eastAsia="Arial Unicode MS" w:cstheme="minorHAnsi"/>
              </w:rPr>
            </w:pPr>
            <w:r w:rsidRPr="00D26B72">
              <w:rPr>
                <w:rFonts w:eastAsia="Arial Unicode MS" w:cstheme="minorHAnsi"/>
              </w:rPr>
              <w:t>Run Recipe #1 [NAME]</w:t>
            </w:r>
          </w:p>
          <w:p w14:paraId="3C1BB2E8" w14:textId="77777777" w:rsidR="00B76AE5" w:rsidRPr="00D26B72" w:rsidRDefault="00B76AE5" w:rsidP="00CF208B">
            <w:pPr>
              <w:rPr>
                <w:rFonts w:eastAsia="Arial Unicode MS" w:cstheme="minorHAnsi"/>
              </w:rPr>
            </w:pPr>
            <w:r w:rsidRPr="00D26B72">
              <w:rPr>
                <w:rFonts w:eastAsia="Arial Unicode MS" w:cstheme="minorHAnsi"/>
              </w:rPr>
              <w:t>Run Modified Recipe</w:t>
            </w:r>
          </w:p>
        </w:tc>
        <w:tc>
          <w:tcPr>
            <w:tcW w:w="6210" w:type="dxa"/>
            <w:noWrap/>
            <w:tcMar>
              <w:top w:w="15" w:type="dxa"/>
              <w:left w:w="15" w:type="dxa"/>
              <w:bottom w:w="0" w:type="dxa"/>
              <w:right w:w="15" w:type="dxa"/>
            </w:tcMar>
          </w:tcPr>
          <w:p w14:paraId="0DAB2FD9" w14:textId="77777777" w:rsidR="00B76AE5" w:rsidRPr="00D26B72" w:rsidRDefault="00B76AE5" w:rsidP="00CF208B">
            <w:pPr>
              <w:rPr>
                <w:rFonts w:eastAsia="Arial Unicode MS" w:cstheme="minorHAnsi"/>
              </w:rPr>
            </w:pPr>
            <w:r w:rsidRPr="00D26B72">
              <w:rPr>
                <w:rFonts w:eastAsia="Arial Unicode MS" w:cstheme="minorHAnsi"/>
              </w:rPr>
              <w:t>Two-state indicator. Shows the recipe number and name. If the recipe has been changed, will show MODIFIED recipe in yellow.</w:t>
            </w:r>
          </w:p>
        </w:tc>
      </w:tr>
      <w:tr w:rsidR="00B76AE5" w14:paraId="7ED039E7" w14:textId="77777777" w:rsidTr="00A426AA">
        <w:trPr>
          <w:trHeight w:val="255"/>
          <w:jc w:val="center"/>
        </w:trPr>
        <w:tc>
          <w:tcPr>
            <w:tcW w:w="2430" w:type="dxa"/>
            <w:noWrap/>
            <w:tcMar>
              <w:top w:w="15" w:type="dxa"/>
              <w:left w:w="15" w:type="dxa"/>
              <w:bottom w:w="0" w:type="dxa"/>
              <w:right w:w="15" w:type="dxa"/>
            </w:tcMar>
          </w:tcPr>
          <w:p w14:paraId="5E920BA3" w14:textId="2D25750B" w:rsidR="00B76AE5" w:rsidRPr="00D26B72" w:rsidRDefault="00B76AE5" w:rsidP="00CF208B">
            <w:pPr>
              <w:rPr>
                <w:rFonts w:cstheme="minorHAnsi"/>
              </w:rPr>
            </w:pPr>
            <w:r w:rsidRPr="00D26B72">
              <w:rPr>
                <w:rFonts w:cstheme="minorHAnsi"/>
              </w:rPr>
              <w:t>Alm</w:t>
            </w:r>
            <w:r w:rsidR="00AB1976">
              <w:rPr>
                <w:rFonts w:cstheme="minorHAnsi"/>
              </w:rPr>
              <w:t>##</w:t>
            </w:r>
            <w:r w:rsidRPr="00D26B72">
              <w:rPr>
                <w:rFonts w:cstheme="minorHAnsi"/>
              </w:rPr>
              <w:t>.</w:t>
            </w:r>
          </w:p>
          <w:p w14:paraId="23D55A96" w14:textId="772BE299" w:rsidR="00B76AE5" w:rsidRPr="00D26B72" w:rsidRDefault="00B76AE5" w:rsidP="00CF208B">
            <w:pPr>
              <w:rPr>
                <w:rFonts w:cstheme="minorHAnsi"/>
              </w:rPr>
            </w:pPr>
            <w:r w:rsidRPr="00D26B72">
              <w:rPr>
                <w:rFonts w:cstheme="minorHAnsi"/>
              </w:rPr>
              <w:t>Warn</w:t>
            </w:r>
            <w:r w:rsidR="00AB1976">
              <w:rPr>
                <w:rFonts w:cstheme="minorHAnsi"/>
              </w:rPr>
              <w:t>##</w:t>
            </w:r>
            <w:r w:rsidRPr="00D26B72">
              <w:rPr>
                <w:rFonts w:cstheme="minorHAnsi"/>
              </w:rPr>
              <w:t>.</w:t>
            </w:r>
          </w:p>
        </w:tc>
        <w:tc>
          <w:tcPr>
            <w:tcW w:w="6210" w:type="dxa"/>
            <w:noWrap/>
            <w:tcMar>
              <w:top w:w="15" w:type="dxa"/>
              <w:left w:w="15" w:type="dxa"/>
              <w:bottom w:w="0" w:type="dxa"/>
              <w:right w:w="15" w:type="dxa"/>
            </w:tcMar>
          </w:tcPr>
          <w:p w14:paraId="4B00F552" w14:textId="744BBB5F" w:rsidR="00B76AE5" w:rsidRPr="00D26B72" w:rsidRDefault="00B76AE5" w:rsidP="00CF208B">
            <w:pPr>
              <w:rPr>
                <w:rFonts w:eastAsia="Arial Unicode MS" w:cstheme="minorHAnsi"/>
              </w:rPr>
            </w:pPr>
            <w:r w:rsidRPr="00D26B72">
              <w:rPr>
                <w:rFonts w:eastAsia="Arial Unicode MS" w:cstheme="minorHAnsi"/>
              </w:rPr>
              <w:t xml:space="preserve">Multistate Indicators. Indicators cycle through all alarms and warnings present. See the lists in </w:t>
            </w:r>
            <w:r w:rsidR="00914BE5" w:rsidRPr="00D26B72">
              <w:rPr>
                <w:rFonts w:eastAsia="Arial Unicode MS" w:cstheme="minorHAnsi"/>
                <w:b/>
                <w:bCs/>
              </w:rPr>
              <w:fldChar w:fldCharType="begin"/>
            </w:r>
            <w:r w:rsidR="00914BE5" w:rsidRPr="00D26B72">
              <w:rPr>
                <w:rFonts w:eastAsia="Arial Unicode MS" w:cstheme="minorHAnsi"/>
                <w:b/>
                <w:bCs/>
              </w:rPr>
              <w:instrText xml:space="preserve"> REF _Ref274471306 \h </w:instrText>
            </w:r>
            <w:r w:rsidR="00554E92" w:rsidRPr="00D26B72">
              <w:rPr>
                <w:rFonts w:eastAsia="Arial Unicode MS" w:cstheme="minorHAnsi"/>
                <w:b/>
                <w:bCs/>
              </w:rPr>
              <w:instrText xml:space="preserve"> \* MERGEFORMAT </w:instrText>
            </w:r>
            <w:r w:rsidR="00914BE5" w:rsidRPr="00D26B72">
              <w:rPr>
                <w:rFonts w:eastAsia="Arial Unicode MS" w:cstheme="minorHAnsi"/>
                <w:b/>
                <w:bCs/>
              </w:rPr>
            </w:r>
            <w:r w:rsidR="00914BE5" w:rsidRPr="00D26B72">
              <w:rPr>
                <w:rFonts w:eastAsia="Arial Unicode MS" w:cstheme="minorHAnsi"/>
                <w:b/>
                <w:bCs/>
              </w:rPr>
              <w:fldChar w:fldCharType="separate"/>
            </w:r>
            <w:r w:rsidR="0003222B" w:rsidRPr="0003222B">
              <w:rPr>
                <w:rFonts w:cstheme="minorHAnsi"/>
                <w:b/>
                <w:bCs/>
              </w:rPr>
              <w:t>Alarms</w:t>
            </w:r>
            <w:r w:rsidR="00914BE5" w:rsidRPr="00D26B72">
              <w:rPr>
                <w:rFonts w:eastAsia="Arial Unicode MS" w:cstheme="minorHAnsi"/>
                <w:b/>
                <w:bCs/>
              </w:rPr>
              <w:fldChar w:fldCharType="end"/>
            </w:r>
            <w:r w:rsidR="00554E92" w:rsidRPr="00D26B72">
              <w:rPr>
                <w:rFonts w:eastAsia="Arial Unicode MS" w:cstheme="minorHAnsi"/>
              </w:rPr>
              <w:t xml:space="preserve"> section </w:t>
            </w:r>
            <w:r w:rsidRPr="00D26B72">
              <w:rPr>
                <w:rFonts w:eastAsia="Arial Unicode MS" w:cstheme="minorHAnsi"/>
              </w:rPr>
              <w:t xml:space="preserve">and </w:t>
            </w:r>
            <w:r w:rsidR="00F11EF5" w:rsidRPr="00D26B72">
              <w:rPr>
                <w:rFonts w:eastAsia="Arial Unicode MS" w:cstheme="minorHAnsi"/>
                <w:b/>
                <w:bCs/>
              </w:rPr>
              <w:fldChar w:fldCharType="begin"/>
            </w:r>
            <w:r w:rsidR="00F11EF5" w:rsidRPr="00D26B72">
              <w:rPr>
                <w:rFonts w:eastAsia="Arial Unicode MS" w:cstheme="minorHAnsi"/>
                <w:b/>
                <w:bCs/>
              </w:rPr>
              <w:instrText xml:space="preserve"> REF _Ref274471322 \h  \* MERGEFORMAT </w:instrText>
            </w:r>
            <w:r w:rsidR="00F11EF5" w:rsidRPr="00D26B72">
              <w:rPr>
                <w:rFonts w:eastAsia="Arial Unicode MS" w:cstheme="minorHAnsi"/>
                <w:b/>
                <w:bCs/>
              </w:rPr>
            </w:r>
            <w:r w:rsidR="00F11EF5" w:rsidRPr="00D26B72">
              <w:rPr>
                <w:rFonts w:eastAsia="Arial Unicode MS" w:cstheme="minorHAnsi"/>
                <w:b/>
                <w:bCs/>
              </w:rPr>
              <w:fldChar w:fldCharType="separate"/>
            </w:r>
            <w:r w:rsidR="0003222B" w:rsidRPr="0003222B">
              <w:rPr>
                <w:rFonts w:cstheme="minorHAnsi"/>
                <w:b/>
                <w:bCs/>
              </w:rPr>
              <w:t>Warnings</w:t>
            </w:r>
            <w:r w:rsidR="00F11EF5" w:rsidRPr="00D26B72">
              <w:rPr>
                <w:rFonts w:eastAsia="Arial Unicode MS" w:cstheme="minorHAnsi"/>
                <w:b/>
                <w:bCs/>
              </w:rPr>
              <w:fldChar w:fldCharType="end"/>
            </w:r>
            <w:r w:rsidR="00F11EF5" w:rsidRPr="00D26B72">
              <w:rPr>
                <w:rFonts w:eastAsia="Arial Unicode MS" w:cstheme="minorHAnsi"/>
                <w:b/>
                <w:bCs/>
              </w:rPr>
              <w:t xml:space="preserve"> </w:t>
            </w:r>
            <w:r w:rsidR="00F11EF5" w:rsidRPr="00D26B72">
              <w:rPr>
                <w:rFonts w:eastAsia="Arial Unicode MS" w:cstheme="minorHAnsi"/>
              </w:rPr>
              <w:t>section</w:t>
            </w:r>
            <w:r w:rsidR="00BC3B81" w:rsidRPr="00D26B72">
              <w:rPr>
                <w:rFonts w:eastAsia="Arial Unicode MS" w:cstheme="minorHAnsi"/>
              </w:rPr>
              <w:t xml:space="preserve"> </w:t>
            </w:r>
            <w:r w:rsidRPr="00D26B72">
              <w:rPr>
                <w:rFonts w:eastAsia="Arial Unicode MS" w:cstheme="minorHAnsi"/>
              </w:rPr>
              <w:t>for descriptions</w:t>
            </w:r>
            <w:r w:rsidR="002620E2">
              <w:rPr>
                <w:rFonts w:eastAsia="Arial Unicode MS" w:cstheme="minorHAnsi"/>
              </w:rPr>
              <w:t>.</w:t>
            </w:r>
          </w:p>
        </w:tc>
      </w:tr>
      <w:tr w:rsidR="00B76AE5" w14:paraId="523D7412" w14:textId="77777777" w:rsidTr="00A426AA">
        <w:trPr>
          <w:trHeight w:val="255"/>
          <w:jc w:val="center"/>
        </w:trPr>
        <w:tc>
          <w:tcPr>
            <w:tcW w:w="2430" w:type="dxa"/>
            <w:noWrap/>
            <w:tcMar>
              <w:top w:w="15" w:type="dxa"/>
              <w:left w:w="15" w:type="dxa"/>
              <w:bottom w:w="0" w:type="dxa"/>
              <w:right w:w="15" w:type="dxa"/>
            </w:tcMar>
          </w:tcPr>
          <w:p w14:paraId="154A616F" w14:textId="77777777" w:rsidR="00B76AE5" w:rsidRPr="00D26B72" w:rsidRDefault="00B76AE5" w:rsidP="00CF208B">
            <w:pPr>
              <w:rPr>
                <w:rFonts w:cstheme="minorHAnsi"/>
              </w:rPr>
            </w:pPr>
            <w:r w:rsidRPr="00D26B72">
              <w:rPr>
                <w:rFonts w:cstheme="minorHAnsi"/>
              </w:rPr>
              <w:t xml:space="preserve">ERROR: Tripped on Alarm </w:t>
            </w:r>
          </w:p>
        </w:tc>
        <w:tc>
          <w:tcPr>
            <w:tcW w:w="6210" w:type="dxa"/>
            <w:noWrap/>
            <w:tcMar>
              <w:top w:w="15" w:type="dxa"/>
              <w:left w:w="15" w:type="dxa"/>
              <w:bottom w:w="0" w:type="dxa"/>
              <w:right w:w="15" w:type="dxa"/>
            </w:tcMar>
          </w:tcPr>
          <w:p w14:paraId="6188A561" w14:textId="7D5D620A" w:rsidR="00B76AE5" w:rsidRPr="00D26B72" w:rsidRDefault="00B76AE5" w:rsidP="00CF208B">
            <w:pPr>
              <w:rPr>
                <w:rFonts w:eastAsia="Arial Unicode MS" w:cstheme="minorHAnsi"/>
              </w:rPr>
            </w:pPr>
            <w:r w:rsidRPr="00D26B72">
              <w:rPr>
                <w:rFonts w:eastAsia="Arial Unicode MS" w:cstheme="minorHAnsi"/>
              </w:rPr>
              <w:t xml:space="preserve">Multistate Indicator. Shows the state of the Master Control Sequence. </w:t>
            </w:r>
          </w:p>
        </w:tc>
      </w:tr>
      <w:tr w:rsidR="00B76AE5" w14:paraId="6C013996" w14:textId="77777777" w:rsidTr="00A426AA">
        <w:trPr>
          <w:trHeight w:val="255"/>
          <w:jc w:val="center"/>
        </w:trPr>
        <w:tc>
          <w:tcPr>
            <w:tcW w:w="2430" w:type="dxa"/>
            <w:noWrap/>
            <w:tcMar>
              <w:top w:w="15" w:type="dxa"/>
              <w:left w:w="15" w:type="dxa"/>
              <w:bottom w:w="0" w:type="dxa"/>
              <w:right w:w="15" w:type="dxa"/>
            </w:tcMar>
          </w:tcPr>
          <w:p w14:paraId="1A9ABDB8" w14:textId="77777777" w:rsidR="00B76AE5" w:rsidRPr="00D26B72" w:rsidRDefault="00B76AE5" w:rsidP="00CF208B">
            <w:pPr>
              <w:rPr>
                <w:rFonts w:cstheme="minorHAnsi"/>
              </w:rPr>
            </w:pPr>
            <w:r w:rsidRPr="00D26B72">
              <w:rPr>
                <w:rFonts w:cstheme="minorHAnsi"/>
              </w:rPr>
              <w:t>Heater Array</w:t>
            </w:r>
          </w:p>
          <w:p w14:paraId="3D6CF3E4" w14:textId="77777777" w:rsidR="00B76AE5" w:rsidRPr="00D26B72" w:rsidRDefault="00B76AE5" w:rsidP="00CF208B">
            <w:pPr>
              <w:rPr>
                <w:rFonts w:cstheme="minorHAnsi"/>
              </w:rPr>
            </w:pPr>
            <w:r w:rsidRPr="00D26B72">
              <w:rPr>
                <w:rFonts w:cstheme="minorHAnsi"/>
              </w:rPr>
              <w:t>Ready for Command</w:t>
            </w:r>
          </w:p>
        </w:tc>
        <w:tc>
          <w:tcPr>
            <w:tcW w:w="6210" w:type="dxa"/>
            <w:noWrap/>
            <w:tcMar>
              <w:top w:w="15" w:type="dxa"/>
              <w:left w:w="15" w:type="dxa"/>
              <w:bottom w:w="0" w:type="dxa"/>
              <w:right w:w="15" w:type="dxa"/>
            </w:tcMar>
          </w:tcPr>
          <w:p w14:paraId="17D54693" w14:textId="1D8F9334" w:rsidR="00B76AE5" w:rsidRPr="00D26B72" w:rsidRDefault="00B76AE5" w:rsidP="00CF208B">
            <w:pPr>
              <w:rPr>
                <w:rFonts w:eastAsia="Arial Unicode MS" w:cstheme="minorHAnsi"/>
              </w:rPr>
            </w:pPr>
            <w:r w:rsidRPr="00D26B72">
              <w:rPr>
                <w:rFonts w:eastAsia="Arial Unicode MS" w:cstheme="minorHAnsi"/>
              </w:rPr>
              <w:t xml:space="preserve">Indicator. Shows the state of the Actuator control sequence. </w:t>
            </w:r>
          </w:p>
        </w:tc>
      </w:tr>
      <w:tr w:rsidR="00B76AE5" w14:paraId="77128D14" w14:textId="77777777" w:rsidTr="00A426AA">
        <w:trPr>
          <w:trHeight w:val="255"/>
          <w:jc w:val="center"/>
        </w:trPr>
        <w:tc>
          <w:tcPr>
            <w:tcW w:w="2430" w:type="dxa"/>
            <w:noWrap/>
            <w:tcMar>
              <w:top w:w="15" w:type="dxa"/>
              <w:left w:w="15" w:type="dxa"/>
              <w:bottom w:w="0" w:type="dxa"/>
              <w:right w:w="15" w:type="dxa"/>
            </w:tcMar>
          </w:tcPr>
          <w:p w14:paraId="060B1493" w14:textId="77777777" w:rsidR="00B76AE5" w:rsidRPr="00D26B72" w:rsidRDefault="00B76AE5" w:rsidP="00CF208B">
            <w:pPr>
              <w:rPr>
                <w:rFonts w:cstheme="minorHAnsi"/>
              </w:rPr>
            </w:pPr>
            <w:r w:rsidRPr="00D26B72">
              <w:rPr>
                <w:rFonts w:cstheme="minorHAnsi"/>
              </w:rPr>
              <w:t>Speed, Position</w:t>
            </w:r>
          </w:p>
        </w:tc>
        <w:tc>
          <w:tcPr>
            <w:tcW w:w="6210" w:type="dxa"/>
            <w:noWrap/>
            <w:tcMar>
              <w:top w:w="15" w:type="dxa"/>
              <w:left w:w="15" w:type="dxa"/>
              <w:bottom w:w="0" w:type="dxa"/>
              <w:right w:w="15" w:type="dxa"/>
            </w:tcMar>
          </w:tcPr>
          <w:p w14:paraId="72210039" w14:textId="77777777" w:rsidR="00B76AE5" w:rsidRPr="00D26B72" w:rsidRDefault="00B76AE5" w:rsidP="00CF208B">
            <w:pPr>
              <w:rPr>
                <w:rFonts w:eastAsia="Arial Unicode MS" w:cstheme="minorHAnsi"/>
              </w:rPr>
            </w:pPr>
            <w:r w:rsidRPr="00D26B72">
              <w:rPr>
                <w:rFonts w:eastAsia="Arial Unicode MS" w:cstheme="minorHAnsi"/>
              </w:rPr>
              <w:t>Numeric Readouts. Shows the actuator speed and position.</w:t>
            </w:r>
          </w:p>
        </w:tc>
      </w:tr>
    </w:tbl>
    <w:p w14:paraId="2E4ED367" w14:textId="3BC5DC7D" w:rsidR="00251218" w:rsidRPr="00B833C3" w:rsidRDefault="00BB47FA" w:rsidP="00B833C3">
      <w:pPr>
        <w:pStyle w:val="Caption"/>
        <w:jc w:val="center"/>
        <w:rPr>
          <w:b/>
          <w:bCs/>
          <w:i w:val="0"/>
          <w:iCs w:val="0"/>
          <w:color w:val="auto"/>
        </w:rPr>
      </w:pPr>
      <w:bookmarkStart w:id="94" w:name="_Toc123630537"/>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14</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D0635A" w:rsidRPr="00D0635A">
        <w:rPr>
          <w:b/>
          <w:bCs/>
          <w:i w:val="0"/>
          <w:iCs w:val="0"/>
          <w:color w:val="auto"/>
        </w:rPr>
        <w:t>HMI Screen Objects</w:t>
      </w:r>
      <w:bookmarkEnd w:id="94"/>
    </w:p>
    <w:p w14:paraId="1D2F3B94" w14:textId="77777777" w:rsidR="00251218" w:rsidRDefault="00251218" w:rsidP="00B76AE5"/>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251218" w14:paraId="3510EA0E" w14:textId="77777777" w:rsidTr="00251218">
        <w:trPr>
          <w:cantSplit/>
          <w:trHeight w:val="255"/>
          <w:jc w:val="center"/>
        </w:trPr>
        <w:tc>
          <w:tcPr>
            <w:tcW w:w="8640" w:type="dxa"/>
            <w:gridSpan w:val="2"/>
            <w:noWrap/>
            <w:tcMar>
              <w:top w:w="15" w:type="dxa"/>
              <w:left w:w="15" w:type="dxa"/>
              <w:bottom w:w="0" w:type="dxa"/>
              <w:right w:w="15" w:type="dxa"/>
            </w:tcMar>
          </w:tcPr>
          <w:p w14:paraId="779F4B19" w14:textId="77777777" w:rsidR="00251218" w:rsidRPr="009A6EE7" w:rsidRDefault="00251218" w:rsidP="00CF208B">
            <w:pPr>
              <w:rPr>
                <w:rFonts w:eastAsia="Arial Unicode MS" w:cstheme="minorHAnsi"/>
                <w:b/>
                <w:bCs/>
                <w:sz w:val="24"/>
                <w:szCs w:val="24"/>
              </w:rPr>
            </w:pPr>
            <w:r w:rsidRPr="009A6EE7">
              <w:rPr>
                <w:rFonts w:eastAsia="Arial Unicode MS" w:cstheme="minorHAnsi"/>
                <w:b/>
                <w:bCs/>
                <w:sz w:val="24"/>
                <w:szCs w:val="24"/>
              </w:rPr>
              <w:t>HMI Screen Object Descriptions (Run Parts)</w:t>
            </w:r>
          </w:p>
        </w:tc>
      </w:tr>
      <w:tr w:rsidR="00251218" w14:paraId="1C200E2C" w14:textId="77777777" w:rsidTr="00251218">
        <w:trPr>
          <w:trHeight w:val="255"/>
          <w:jc w:val="center"/>
        </w:trPr>
        <w:tc>
          <w:tcPr>
            <w:tcW w:w="2430" w:type="dxa"/>
            <w:noWrap/>
            <w:tcMar>
              <w:top w:w="15" w:type="dxa"/>
              <w:left w:w="15" w:type="dxa"/>
              <w:bottom w:w="0" w:type="dxa"/>
              <w:right w:w="15" w:type="dxa"/>
            </w:tcMar>
          </w:tcPr>
          <w:p w14:paraId="64EFEB2F" w14:textId="77777777" w:rsidR="00251218" w:rsidRPr="009A6EE7" w:rsidRDefault="00251218" w:rsidP="00CF208B">
            <w:pPr>
              <w:rPr>
                <w:rFonts w:cstheme="minorHAnsi"/>
                <w:b/>
                <w:bCs/>
                <w:sz w:val="24"/>
                <w:szCs w:val="24"/>
              </w:rPr>
            </w:pPr>
            <w:r w:rsidRPr="009A6EE7">
              <w:rPr>
                <w:rFonts w:cstheme="minorHAnsi"/>
                <w:b/>
                <w:bCs/>
                <w:sz w:val="24"/>
                <w:szCs w:val="24"/>
              </w:rPr>
              <w:t>Item</w:t>
            </w:r>
          </w:p>
        </w:tc>
        <w:tc>
          <w:tcPr>
            <w:tcW w:w="6210" w:type="dxa"/>
            <w:noWrap/>
            <w:tcMar>
              <w:top w:w="15" w:type="dxa"/>
              <w:left w:w="15" w:type="dxa"/>
              <w:bottom w:w="0" w:type="dxa"/>
              <w:right w:w="15" w:type="dxa"/>
            </w:tcMar>
          </w:tcPr>
          <w:p w14:paraId="631E4A94" w14:textId="77777777" w:rsidR="00251218" w:rsidRPr="009A6EE7" w:rsidRDefault="00251218" w:rsidP="00CF208B">
            <w:pPr>
              <w:rPr>
                <w:rFonts w:eastAsia="Arial Unicode MS" w:cstheme="minorHAnsi"/>
                <w:b/>
                <w:bCs/>
                <w:sz w:val="24"/>
                <w:szCs w:val="24"/>
              </w:rPr>
            </w:pPr>
            <w:r w:rsidRPr="009A6EE7">
              <w:rPr>
                <w:rFonts w:eastAsia="Arial Unicode MS" w:cstheme="minorHAnsi"/>
                <w:b/>
                <w:bCs/>
                <w:sz w:val="24"/>
                <w:szCs w:val="24"/>
              </w:rPr>
              <w:t>Description</w:t>
            </w:r>
          </w:p>
        </w:tc>
      </w:tr>
      <w:tr w:rsidR="00251218" w14:paraId="6987C693" w14:textId="77777777" w:rsidTr="00251218">
        <w:trPr>
          <w:trHeight w:val="255"/>
          <w:jc w:val="center"/>
        </w:trPr>
        <w:tc>
          <w:tcPr>
            <w:tcW w:w="2430" w:type="dxa"/>
            <w:noWrap/>
            <w:tcMar>
              <w:top w:w="15" w:type="dxa"/>
              <w:left w:w="15" w:type="dxa"/>
              <w:bottom w:w="0" w:type="dxa"/>
              <w:right w:w="15" w:type="dxa"/>
            </w:tcMar>
          </w:tcPr>
          <w:p w14:paraId="14CC71DF" w14:textId="75F97851" w:rsidR="00251218" w:rsidRPr="00D26B72" w:rsidRDefault="00251218" w:rsidP="00CF208B">
            <w:pPr>
              <w:rPr>
                <w:rFonts w:cstheme="minorHAnsi"/>
              </w:rPr>
            </w:pPr>
            <w:r w:rsidRPr="00D26B72">
              <w:rPr>
                <w:rFonts w:cstheme="minorHAnsi"/>
              </w:rPr>
              <w:t>No Part Present</w:t>
            </w:r>
            <w:r w:rsidR="00394786">
              <w:rPr>
                <w:rFonts w:cstheme="minorHAnsi"/>
              </w:rPr>
              <w:t xml:space="preserve"> (if applicable)</w:t>
            </w:r>
          </w:p>
        </w:tc>
        <w:tc>
          <w:tcPr>
            <w:tcW w:w="6210" w:type="dxa"/>
            <w:noWrap/>
            <w:tcMar>
              <w:top w:w="15" w:type="dxa"/>
              <w:left w:w="15" w:type="dxa"/>
              <w:bottom w:w="0" w:type="dxa"/>
              <w:right w:w="15" w:type="dxa"/>
            </w:tcMar>
          </w:tcPr>
          <w:p w14:paraId="02394139" w14:textId="0107B1DF" w:rsidR="00251218" w:rsidRPr="00D26B72" w:rsidRDefault="00251218" w:rsidP="00CF208B">
            <w:pPr>
              <w:rPr>
                <w:rFonts w:eastAsia="Arial Unicode MS" w:cstheme="minorHAnsi"/>
              </w:rPr>
            </w:pPr>
            <w:r w:rsidRPr="00D26B72">
              <w:rPr>
                <w:rFonts w:eastAsia="Arial Unicode MS" w:cstheme="minorHAnsi"/>
              </w:rPr>
              <w:t>Indicators. Shows the part present sensor/grip state</w:t>
            </w:r>
            <w:r w:rsidR="00DD488B" w:rsidRPr="00D26B72">
              <w:rPr>
                <w:rFonts w:eastAsia="Arial Unicode MS" w:cstheme="minorHAnsi"/>
              </w:rPr>
              <w:t>.</w:t>
            </w:r>
          </w:p>
        </w:tc>
      </w:tr>
      <w:tr w:rsidR="00251218" w14:paraId="5D468C0E" w14:textId="77777777" w:rsidTr="00251218">
        <w:trPr>
          <w:trHeight w:val="255"/>
          <w:jc w:val="center"/>
        </w:trPr>
        <w:tc>
          <w:tcPr>
            <w:tcW w:w="2430" w:type="dxa"/>
            <w:noWrap/>
            <w:tcMar>
              <w:top w:w="15" w:type="dxa"/>
              <w:left w:w="15" w:type="dxa"/>
              <w:bottom w:w="0" w:type="dxa"/>
              <w:right w:w="15" w:type="dxa"/>
            </w:tcMar>
          </w:tcPr>
          <w:p w14:paraId="18D9EF51" w14:textId="77777777" w:rsidR="00251218" w:rsidRPr="00D26B72" w:rsidRDefault="00251218" w:rsidP="00CF208B">
            <w:pPr>
              <w:rPr>
                <w:rFonts w:cstheme="minorHAnsi"/>
              </w:rPr>
            </w:pPr>
            <w:r w:rsidRPr="00D26B72">
              <w:rPr>
                <w:rFonts w:cstheme="minorHAnsi"/>
              </w:rPr>
              <w:t>Temperature OK</w:t>
            </w:r>
          </w:p>
        </w:tc>
        <w:tc>
          <w:tcPr>
            <w:tcW w:w="6210" w:type="dxa"/>
            <w:noWrap/>
            <w:tcMar>
              <w:top w:w="15" w:type="dxa"/>
              <w:left w:w="15" w:type="dxa"/>
              <w:bottom w:w="0" w:type="dxa"/>
              <w:right w:w="15" w:type="dxa"/>
            </w:tcMar>
          </w:tcPr>
          <w:p w14:paraId="7BBEAED8" w14:textId="13E86689" w:rsidR="00251218" w:rsidRPr="00AF4F56" w:rsidRDefault="00251218" w:rsidP="00CF208B">
            <w:pPr>
              <w:rPr>
                <w:rFonts w:eastAsia="Arial Unicode MS" w:cstheme="minorHAnsi"/>
              </w:rPr>
            </w:pPr>
            <w:r w:rsidRPr="00AF4F56">
              <w:rPr>
                <w:rFonts w:eastAsia="Arial Unicode MS" w:cstheme="minorHAnsi"/>
              </w:rPr>
              <w:t xml:space="preserve">Indicator (each heater). Shows the heater/airflow status as defined in Section </w:t>
            </w:r>
            <w:r w:rsidR="00812396" w:rsidRPr="00AF4F56">
              <w:rPr>
                <w:rFonts w:eastAsia="Arial Unicode MS" w:cstheme="minorHAnsi"/>
                <w:b/>
                <w:bCs/>
              </w:rPr>
              <w:fldChar w:fldCharType="begin"/>
            </w:r>
            <w:r w:rsidR="00812396" w:rsidRPr="00AF4F56">
              <w:rPr>
                <w:rFonts w:eastAsia="Arial Unicode MS" w:cstheme="minorHAnsi"/>
                <w:b/>
                <w:bCs/>
              </w:rPr>
              <w:instrText xml:space="preserve"> REF _Ref79655873 \h  \* MERGEFORMAT </w:instrText>
            </w:r>
            <w:r w:rsidR="00812396" w:rsidRPr="00AF4F56">
              <w:rPr>
                <w:rFonts w:eastAsia="Arial Unicode MS" w:cstheme="minorHAnsi"/>
                <w:b/>
                <w:bCs/>
              </w:rPr>
            </w:r>
            <w:r w:rsidR="00812396" w:rsidRPr="00AF4F56">
              <w:rPr>
                <w:rFonts w:eastAsia="Arial Unicode MS" w:cstheme="minorHAnsi"/>
                <w:b/>
                <w:bCs/>
              </w:rPr>
              <w:fldChar w:fldCharType="separate"/>
            </w:r>
            <w:r w:rsidR="0003222B" w:rsidRPr="0003222B">
              <w:rPr>
                <w:rFonts w:cstheme="minorHAnsi"/>
                <w:b/>
                <w:bCs/>
              </w:rPr>
              <w:t>Heater Overtemperature Control</w:t>
            </w:r>
            <w:r w:rsidR="00812396" w:rsidRPr="00AF4F56">
              <w:rPr>
                <w:rFonts w:eastAsia="Arial Unicode MS" w:cstheme="minorHAnsi"/>
                <w:b/>
                <w:bCs/>
              </w:rPr>
              <w:fldChar w:fldCharType="end"/>
            </w:r>
            <w:r w:rsidR="00812396" w:rsidRPr="00AF4F56">
              <w:rPr>
                <w:rFonts w:eastAsia="Arial Unicode MS" w:cstheme="minorHAnsi"/>
                <w:b/>
                <w:bCs/>
              </w:rPr>
              <w:t xml:space="preserve">, page </w:t>
            </w:r>
            <w:r w:rsidR="00812396" w:rsidRPr="00AF4F56">
              <w:rPr>
                <w:rFonts w:eastAsia="Arial Unicode MS" w:cstheme="minorHAnsi"/>
                <w:b/>
                <w:bCs/>
              </w:rPr>
              <w:fldChar w:fldCharType="begin"/>
            </w:r>
            <w:r w:rsidR="00812396" w:rsidRPr="00AF4F56">
              <w:rPr>
                <w:rFonts w:eastAsia="Arial Unicode MS" w:cstheme="minorHAnsi"/>
                <w:b/>
                <w:bCs/>
              </w:rPr>
              <w:instrText xml:space="preserve"> PAGEREF _Ref79655894 \h </w:instrText>
            </w:r>
            <w:r w:rsidR="00812396" w:rsidRPr="00AF4F56">
              <w:rPr>
                <w:rFonts w:eastAsia="Arial Unicode MS" w:cstheme="minorHAnsi"/>
                <w:b/>
                <w:bCs/>
              </w:rPr>
            </w:r>
            <w:r w:rsidR="00812396" w:rsidRPr="00AF4F56">
              <w:rPr>
                <w:rFonts w:eastAsia="Arial Unicode MS" w:cstheme="minorHAnsi"/>
                <w:b/>
                <w:bCs/>
              </w:rPr>
              <w:fldChar w:fldCharType="separate"/>
            </w:r>
            <w:r w:rsidR="0003222B">
              <w:rPr>
                <w:rFonts w:eastAsia="Arial Unicode MS" w:cstheme="minorHAnsi"/>
                <w:b/>
                <w:bCs/>
                <w:noProof/>
              </w:rPr>
              <w:t>50</w:t>
            </w:r>
            <w:r w:rsidR="00812396" w:rsidRPr="00AF4F56">
              <w:rPr>
                <w:rFonts w:eastAsia="Arial Unicode MS" w:cstheme="minorHAnsi"/>
                <w:b/>
                <w:bCs/>
              </w:rPr>
              <w:fldChar w:fldCharType="end"/>
            </w:r>
            <w:r w:rsidR="00D26B72" w:rsidRPr="00AF4F56">
              <w:rPr>
                <w:rFonts w:eastAsia="Arial Unicode MS" w:cstheme="minorHAnsi"/>
                <w:b/>
                <w:bCs/>
              </w:rPr>
              <w:t>.</w:t>
            </w:r>
          </w:p>
        </w:tc>
      </w:tr>
      <w:tr w:rsidR="00251218" w14:paraId="3E09E380" w14:textId="77777777" w:rsidTr="00251218">
        <w:trPr>
          <w:trHeight w:val="255"/>
          <w:jc w:val="center"/>
        </w:trPr>
        <w:tc>
          <w:tcPr>
            <w:tcW w:w="2430" w:type="dxa"/>
            <w:noWrap/>
            <w:tcMar>
              <w:top w:w="15" w:type="dxa"/>
              <w:left w:w="15" w:type="dxa"/>
              <w:bottom w:w="0" w:type="dxa"/>
              <w:right w:w="15" w:type="dxa"/>
            </w:tcMar>
          </w:tcPr>
          <w:p w14:paraId="7677CB07" w14:textId="77777777" w:rsidR="00251218" w:rsidRPr="00D26B72" w:rsidRDefault="00251218" w:rsidP="00CF208B">
            <w:pPr>
              <w:rPr>
                <w:rFonts w:cstheme="minorHAnsi"/>
              </w:rPr>
            </w:pPr>
            <w:r w:rsidRPr="00D26B72">
              <w:rPr>
                <w:rFonts w:cstheme="minorHAnsi"/>
              </w:rPr>
              <w:t>501 ºF, set 500 ºF</w:t>
            </w:r>
          </w:p>
          <w:p w14:paraId="6CB4B27E" w14:textId="68E7D602" w:rsidR="00251218" w:rsidRPr="00D26B72" w:rsidRDefault="00251218" w:rsidP="00CF208B">
            <w:pPr>
              <w:rPr>
                <w:rFonts w:cstheme="minorHAnsi"/>
              </w:rPr>
            </w:pPr>
            <w:r w:rsidRPr="00D26B72">
              <w:rPr>
                <w:rFonts w:cstheme="minorHAnsi"/>
              </w:rPr>
              <w:t>15.0 LPM, set 15.0</w:t>
            </w:r>
            <w:r w:rsidR="00646C9C">
              <w:rPr>
                <w:rFonts w:cstheme="minorHAnsi"/>
              </w:rPr>
              <w:t xml:space="preserve"> (if applicable)</w:t>
            </w:r>
          </w:p>
        </w:tc>
        <w:tc>
          <w:tcPr>
            <w:tcW w:w="6210" w:type="dxa"/>
            <w:noWrap/>
            <w:tcMar>
              <w:top w:w="15" w:type="dxa"/>
              <w:left w:w="15" w:type="dxa"/>
              <w:bottom w:w="0" w:type="dxa"/>
              <w:right w:w="15" w:type="dxa"/>
            </w:tcMar>
          </w:tcPr>
          <w:p w14:paraId="6B307BCA" w14:textId="77777777" w:rsidR="00251218" w:rsidRPr="00D26B72" w:rsidRDefault="00251218" w:rsidP="00CF208B">
            <w:pPr>
              <w:rPr>
                <w:rFonts w:eastAsia="Arial Unicode MS" w:cstheme="minorHAnsi"/>
              </w:rPr>
            </w:pPr>
            <w:r w:rsidRPr="00D26B72">
              <w:rPr>
                <w:rFonts w:eastAsia="Arial Unicode MS" w:cstheme="minorHAnsi"/>
              </w:rPr>
              <w:t>Numeric Readouts (each heater). Shows the setpoint and actual value for the temperature and airflow.</w:t>
            </w:r>
          </w:p>
        </w:tc>
      </w:tr>
      <w:tr w:rsidR="00251218" w14:paraId="51A9D73B" w14:textId="77777777" w:rsidTr="00251218">
        <w:trPr>
          <w:trHeight w:val="255"/>
          <w:jc w:val="center"/>
        </w:trPr>
        <w:tc>
          <w:tcPr>
            <w:tcW w:w="2430" w:type="dxa"/>
            <w:noWrap/>
            <w:tcMar>
              <w:top w:w="15" w:type="dxa"/>
              <w:left w:w="15" w:type="dxa"/>
              <w:bottom w:w="0" w:type="dxa"/>
              <w:right w:w="15" w:type="dxa"/>
            </w:tcMar>
          </w:tcPr>
          <w:p w14:paraId="1C698DBA" w14:textId="77777777" w:rsidR="00251218" w:rsidRPr="00D26B72" w:rsidRDefault="00251218" w:rsidP="00CF208B">
            <w:pPr>
              <w:rPr>
                <w:rFonts w:cstheme="minorHAnsi"/>
              </w:rPr>
            </w:pPr>
            <w:r w:rsidRPr="00D26B72">
              <w:rPr>
                <w:rFonts w:cstheme="minorHAnsi"/>
              </w:rPr>
              <w:t>CYCLE START</w:t>
            </w:r>
          </w:p>
          <w:p w14:paraId="186EE573" w14:textId="77777777" w:rsidR="00251218" w:rsidRPr="00D26B72" w:rsidRDefault="00251218" w:rsidP="00CF208B">
            <w:pPr>
              <w:rPr>
                <w:rFonts w:cstheme="minorHAnsi"/>
              </w:rPr>
            </w:pPr>
            <w:r w:rsidRPr="00D26B72">
              <w:rPr>
                <w:rFonts w:cstheme="minorHAnsi"/>
              </w:rPr>
              <w:t>CYCLE STOP</w:t>
            </w:r>
          </w:p>
        </w:tc>
        <w:tc>
          <w:tcPr>
            <w:tcW w:w="6210" w:type="dxa"/>
            <w:noWrap/>
            <w:tcMar>
              <w:top w:w="15" w:type="dxa"/>
              <w:left w:w="15" w:type="dxa"/>
              <w:bottom w:w="0" w:type="dxa"/>
              <w:right w:w="15" w:type="dxa"/>
            </w:tcMar>
          </w:tcPr>
          <w:p w14:paraId="71652E30" w14:textId="77777777" w:rsidR="00251218" w:rsidRPr="00D26B72" w:rsidRDefault="00251218" w:rsidP="00CF208B">
            <w:pPr>
              <w:rPr>
                <w:rFonts w:eastAsia="Arial Unicode MS" w:cstheme="minorHAnsi"/>
              </w:rPr>
            </w:pPr>
            <w:r w:rsidRPr="00D26B72">
              <w:rPr>
                <w:rFonts w:eastAsia="Arial Unicode MS" w:cstheme="minorHAnsi"/>
              </w:rPr>
              <w:t>Pushbuttons. Used to start and stop the laminator sequence.</w:t>
            </w:r>
          </w:p>
        </w:tc>
      </w:tr>
      <w:tr w:rsidR="00251218" w14:paraId="755A458B" w14:textId="77777777" w:rsidTr="00251218">
        <w:trPr>
          <w:trHeight w:val="255"/>
          <w:jc w:val="center"/>
        </w:trPr>
        <w:tc>
          <w:tcPr>
            <w:tcW w:w="2430" w:type="dxa"/>
            <w:noWrap/>
            <w:tcMar>
              <w:top w:w="15" w:type="dxa"/>
              <w:left w:w="15" w:type="dxa"/>
              <w:bottom w:w="0" w:type="dxa"/>
              <w:right w:w="15" w:type="dxa"/>
            </w:tcMar>
          </w:tcPr>
          <w:p w14:paraId="7BB2CC92" w14:textId="0721C93E" w:rsidR="00251218" w:rsidRPr="00D26B72" w:rsidRDefault="00251218" w:rsidP="00CF208B">
            <w:pPr>
              <w:rPr>
                <w:rFonts w:cstheme="minorHAnsi"/>
              </w:rPr>
            </w:pPr>
            <w:r w:rsidRPr="00D26B72">
              <w:rPr>
                <w:rFonts w:cstheme="minorHAnsi"/>
              </w:rPr>
              <w:t>Horn Silence</w:t>
            </w:r>
            <w:r w:rsidR="00A5777D">
              <w:rPr>
                <w:rFonts w:cstheme="minorHAnsi"/>
              </w:rPr>
              <w:t xml:space="preserve"> (if applicable)</w:t>
            </w:r>
          </w:p>
        </w:tc>
        <w:tc>
          <w:tcPr>
            <w:tcW w:w="6210" w:type="dxa"/>
            <w:noWrap/>
            <w:tcMar>
              <w:top w:w="15" w:type="dxa"/>
              <w:left w:w="15" w:type="dxa"/>
              <w:bottom w:w="0" w:type="dxa"/>
              <w:right w:w="15" w:type="dxa"/>
            </w:tcMar>
          </w:tcPr>
          <w:p w14:paraId="155EEA96" w14:textId="77777777" w:rsidR="00251218" w:rsidRPr="00D26B72" w:rsidRDefault="00251218" w:rsidP="00CF208B">
            <w:pPr>
              <w:rPr>
                <w:rFonts w:eastAsia="Arial Unicode MS" w:cstheme="minorHAnsi"/>
              </w:rPr>
            </w:pPr>
            <w:r w:rsidRPr="00D26B72">
              <w:rPr>
                <w:rFonts w:eastAsia="Arial Unicode MS" w:cstheme="minorHAnsi"/>
              </w:rPr>
              <w:t>Pushbutton. Appears when an alarm is active. Touch to silence the horn.</w:t>
            </w:r>
          </w:p>
        </w:tc>
      </w:tr>
      <w:tr w:rsidR="00251218" w14:paraId="75B1E594" w14:textId="77777777" w:rsidTr="00251218">
        <w:trPr>
          <w:trHeight w:val="255"/>
          <w:jc w:val="center"/>
        </w:trPr>
        <w:tc>
          <w:tcPr>
            <w:tcW w:w="2430" w:type="dxa"/>
            <w:noWrap/>
            <w:tcMar>
              <w:top w:w="15" w:type="dxa"/>
              <w:left w:w="15" w:type="dxa"/>
              <w:bottom w:w="0" w:type="dxa"/>
              <w:right w:w="15" w:type="dxa"/>
            </w:tcMar>
          </w:tcPr>
          <w:p w14:paraId="232AE986" w14:textId="77777777" w:rsidR="00251218" w:rsidRPr="00D26B72" w:rsidRDefault="00251218" w:rsidP="00CF208B">
            <w:pPr>
              <w:rPr>
                <w:rFonts w:cstheme="minorHAnsi"/>
              </w:rPr>
            </w:pPr>
            <w:r w:rsidRPr="00D26B72">
              <w:rPr>
                <w:rFonts w:cstheme="minorHAnsi"/>
              </w:rPr>
              <w:t>Process Time</w:t>
            </w:r>
          </w:p>
        </w:tc>
        <w:tc>
          <w:tcPr>
            <w:tcW w:w="6210" w:type="dxa"/>
            <w:noWrap/>
            <w:tcMar>
              <w:top w:w="15" w:type="dxa"/>
              <w:left w:w="15" w:type="dxa"/>
              <w:bottom w:w="0" w:type="dxa"/>
              <w:right w:w="15" w:type="dxa"/>
            </w:tcMar>
          </w:tcPr>
          <w:p w14:paraId="404D6F41" w14:textId="77777777" w:rsidR="00251218" w:rsidRPr="00D26B72" w:rsidRDefault="00251218" w:rsidP="00CF208B">
            <w:pPr>
              <w:rPr>
                <w:rFonts w:eastAsia="Arial Unicode MS" w:cstheme="minorHAnsi"/>
              </w:rPr>
            </w:pPr>
            <w:r w:rsidRPr="00D26B72">
              <w:rPr>
                <w:rFonts w:eastAsia="Arial Unicode MS" w:cstheme="minorHAnsi"/>
              </w:rPr>
              <w:t>Elapsed time for the run. Resets when the next run starts.</w:t>
            </w:r>
          </w:p>
        </w:tc>
      </w:tr>
      <w:tr w:rsidR="00251218" w14:paraId="790FF28E" w14:textId="77777777" w:rsidTr="00251218">
        <w:trPr>
          <w:trHeight w:val="255"/>
          <w:jc w:val="center"/>
        </w:trPr>
        <w:tc>
          <w:tcPr>
            <w:tcW w:w="2430" w:type="dxa"/>
            <w:noWrap/>
            <w:tcMar>
              <w:top w:w="15" w:type="dxa"/>
              <w:left w:w="15" w:type="dxa"/>
              <w:bottom w:w="0" w:type="dxa"/>
              <w:right w:w="15" w:type="dxa"/>
            </w:tcMar>
          </w:tcPr>
          <w:p w14:paraId="44C15E38" w14:textId="77777777" w:rsidR="00251218" w:rsidRPr="00D26B72" w:rsidRDefault="00251218" w:rsidP="00CF208B">
            <w:pPr>
              <w:rPr>
                <w:rFonts w:cstheme="minorHAnsi"/>
              </w:rPr>
            </w:pPr>
            <w:r w:rsidRPr="00D26B72">
              <w:rPr>
                <w:rFonts w:cstheme="minorHAnsi"/>
              </w:rPr>
              <w:t>Runs to xxxx mm</w:t>
            </w:r>
          </w:p>
        </w:tc>
        <w:tc>
          <w:tcPr>
            <w:tcW w:w="6210" w:type="dxa"/>
            <w:noWrap/>
            <w:tcMar>
              <w:top w:w="15" w:type="dxa"/>
              <w:left w:w="15" w:type="dxa"/>
              <w:bottom w:w="0" w:type="dxa"/>
              <w:right w:w="15" w:type="dxa"/>
            </w:tcMar>
          </w:tcPr>
          <w:p w14:paraId="49486322" w14:textId="77777777" w:rsidR="00251218" w:rsidRPr="00D26B72" w:rsidRDefault="00251218" w:rsidP="00CF208B">
            <w:pPr>
              <w:rPr>
                <w:rFonts w:eastAsia="Arial Unicode MS" w:cstheme="minorHAnsi"/>
              </w:rPr>
            </w:pPr>
            <w:r w:rsidRPr="00D26B72">
              <w:rPr>
                <w:rFonts w:eastAsia="Arial Unicode MS" w:cstheme="minorHAnsi"/>
              </w:rPr>
              <w:t>Position of heater array when the run will finish.</w:t>
            </w:r>
          </w:p>
        </w:tc>
      </w:tr>
      <w:tr w:rsidR="00251218" w14:paraId="3D541AD9" w14:textId="77777777" w:rsidTr="00251218">
        <w:trPr>
          <w:trHeight w:val="255"/>
          <w:jc w:val="center"/>
        </w:trPr>
        <w:tc>
          <w:tcPr>
            <w:tcW w:w="2430" w:type="dxa"/>
            <w:noWrap/>
            <w:tcMar>
              <w:top w:w="15" w:type="dxa"/>
              <w:left w:w="15" w:type="dxa"/>
              <w:bottom w:w="0" w:type="dxa"/>
              <w:right w:w="15" w:type="dxa"/>
            </w:tcMar>
          </w:tcPr>
          <w:p w14:paraId="73D91E4E" w14:textId="77777777" w:rsidR="00251218" w:rsidRPr="00D26B72" w:rsidRDefault="00251218" w:rsidP="00CF208B">
            <w:pPr>
              <w:rPr>
                <w:rFonts w:cstheme="minorHAnsi"/>
              </w:rPr>
            </w:pPr>
            <w:r w:rsidRPr="00D26B72">
              <w:rPr>
                <w:rFonts w:cstheme="minorHAnsi"/>
              </w:rPr>
              <w:t>Encoder Position</w:t>
            </w:r>
          </w:p>
        </w:tc>
        <w:tc>
          <w:tcPr>
            <w:tcW w:w="6210" w:type="dxa"/>
            <w:noWrap/>
            <w:tcMar>
              <w:top w:w="15" w:type="dxa"/>
              <w:left w:w="15" w:type="dxa"/>
              <w:bottom w:w="0" w:type="dxa"/>
              <w:right w:w="15" w:type="dxa"/>
            </w:tcMar>
          </w:tcPr>
          <w:p w14:paraId="6B6C85C1" w14:textId="77777777" w:rsidR="00251218" w:rsidRPr="00D26B72" w:rsidRDefault="00251218" w:rsidP="00CF208B">
            <w:pPr>
              <w:rPr>
                <w:rFonts w:eastAsia="Arial Unicode MS" w:cstheme="minorHAnsi"/>
              </w:rPr>
            </w:pPr>
            <w:r w:rsidRPr="00D26B72">
              <w:rPr>
                <w:rFonts w:eastAsia="Arial Unicode MS" w:cstheme="minorHAnsi"/>
              </w:rPr>
              <w:t>Wire Draw Encoder position reading, where the encoder is zeroed when the actuator is homed.</w:t>
            </w:r>
          </w:p>
        </w:tc>
      </w:tr>
      <w:tr w:rsidR="00251218" w14:paraId="2FA302CD" w14:textId="77777777" w:rsidTr="00251218">
        <w:trPr>
          <w:trHeight w:val="255"/>
          <w:jc w:val="center"/>
        </w:trPr>
        <w:tc>
          <w:tcPr>
            <w:tcW w:w="2430" w:type="dxa"/>
            <w:noWrap/>
            <w:tcMar>
              <w:top w:w="15" w:type="dxa"/>
              <w:left w:w="15" w:type="dxa"/>
              <w:bottom w:w="0" w:type="dxa"/>
              <w:right w:w="15" w:type="dxa"/>
            </w:tcMar>
          </w:tcPr>
          <w:p w14:paraId="5E96D9A9" w14:textId="77777777" w:rsidR="00251218" w:rsidRPr="00D26B72" w:rsidRDefault="00251218" w:rsidP="00CF208B">
            <w:pPr>
              <w:rPr>
                <w:rFonts w:cstheme="minorHAnsi"/>
              </w:rPr>
            </w:pPr>
            <w:r w:rsidRPr="00D26B72">
              <w:rPr>
                <w:rFonts w:cstheme="minorHAnsi"/>
              </w:rPr>
              <w:t>Encoder Speed</w:t>
            </w:r>
          </w:p>
        </w:tc>
        <w:tc>
          <w:tcPr>
            <w:tcW w:w="6210" w:type="dxa"/>
            <w:noWrap/>
            <w:tcMar>
              <w:top w:w="15" w:type="dxa"/>
              <w:left w:w="15" w:type="dxa"/>
              <w:bottom w:w="0" w:type="dxa"/>
              <w:right w:w="15" w:type="dxa"/>
            </w:tcMar>
          </w:tcPr>
          <w:p w14:paraId="5C2918A3" w14:textId="77777777" w:rsidR="00251218" w:rsidRPr="00D26B72" w:rsidRDefault="00251218" w:rsidP="00CF208B">
            <w:pPr>
              <w:rPr>
                <w:rFonts w:eastAsia="Arial Unicode MS" w:cstheme="minorHAnsi"/>
              </w:rPr>
            </w:pPr>
            <w:r w:rsidRPr="00D26B72">
              <w:rPr>
                <w:rFonts w:eastAsia="Arial Unicode MS" w:cstheme="minorHAnsi"/>
              </w:rPr>
              <w:t>Counts received in 1 second, then converted to a speed reading.</w:t>
            </w:r>
          </w:p>
        </w:tc>
      </w:tr>
    </w:tbl>
    <w:p w14:paraId="20AF76EE" w14:textId="50BC941E" w:rsidR="008812D3" w:rsidRPr="00CE2084" w:rsidRDefault="00BB47FA" w:rsidP="00CE2084">
      <w:pPr>
        <w:pStyle w:val="Caption"/>
        <w:jc w:val="center"/>
        <w:rPr>
          <w:b/>
          <w:bCs/>
          <w:i w:val="0"/>
          <w:iCs w:val="0"/>
          <w:color w:val="auto"/>
        </w:rPr>
      </w:pPr>
      <w:bookmarkStart w:id="95" w:name="_Toc123630538"/>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15</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D0635A" w:rsidRPr="00CE2084">
        <w:rPr>
          <w:b/>
          <w:bCs/>
          <w:i w:val="0"/>
          <w:iCs w:val="0"/>
          <w:color w:val="auto"/>
        </w:rPr>
        <w:t>HMI Screen Objects - Run Screen</w:t>
      </w:r>
      <w:bookmarkEnd w:id="95"/>
    </w:p>
    <w:p w14:paraId="18528256" w14:textId="6FF15155" w:rsidR="00AD7641" w:rsidRDefault="00AD7641" w:rsidP="002D4B4B">
      <w:pPr>
        <w:pStyle w:val="Heading3"/>
        <w:ind w:left="0" w:firstLine="720"/>
      </w:pPr>
      <w:bookmarkStart w:id="96" w:name="_Toc44422294"/>
      <w:bookmarkStart w:id="97" w:name="_Toc147902418"/>
      <w:r w:rsidRPr="00AD7641">
        <w:t>CYCLE START Pushbutton</w:t>
      </w:r>
      <w:bookmarkEnd w:id="96"/>
      <w:bookmarkEnd w:id="97"/>
    </w:p>
    <w:p w14:paraId="213E5E62" w14:textId="7A6B0D37" w:rsidR="00351A13" w:rsidRDefault="009C41BD" w:rsidP="002D4B4B">
      <w:pPr>
        <w:pStyle w:val="Para2"/>
        <w:ind w:left="720"/>
        <w:rPr>
          <w:rFonts w:asciiTheme="minorHAnsi" w:hAnsiTheme="minorHAnsi" w:cstheme="minorHAnsi"/>
        </w:rPr>
      </w:pPr>
      <w:r w:rsidRPr="009C41BD">
        <w:rPr>
          <w:rFonts w:asciiTheme="minorHAnsi" w:hAnsiTheme="minorHAnsi" w:cstheme="minorHAnsi"/>
        </w:rPr>
        <w:t>This button is used by the operator when prompted to advance the Master Control Sequence. The operator will be prompted to home the linear actuator, scan a barcode, load the mandrels, and run the process.</w:t>
      </w:r>
    </w:p>
    <w:p w14:paraId="6830E3C5" w14:textId="77777777" w:rsidR="00231A8F" w:rsidRPr="00807A07" w:rsidRDefault="00231A8F" w:rsidP="002D4B4B">
      <w:pPr>
        <w:pStyle w:val="Heading3"/>
        <w:ind w:left="0" w:firstLine="720"/>
      </w:pPr>
      <w:bookmarkStart w:id="98" w:name="_Toc44422295"/>
      <w:bookmarkStart w:id="99" w:name="_Toc147902419"/>
      <w:r w:rsidRPr="00807A07">
        <w:t>CYCLE STOP Pushbutton</w:t>
      </w:r>
      <w:bookmarkEnd w:id="98"/>
      <w:bookmarkEnd w:id="99"/>
    </w:p>
    <w:p w14:paraId="4DAF7C3A" w14:textId="2B3C093B" w:rsidR="00394565" w:rsidRPr="00351A13" w:rsidRDefault="00394565" w:rsidP="002D4B4B">
      <w:pPr>
        <w:pStyle w:val="Para2"/>
        <w:ind w:left="720"/>
        <w:rPr>
          <w:rFonts w:asciiTheme="minorHAnsi" w:hAnsiTheme="minorHAnsi" w:cstheme="minorHAnsi"/>
        </w:rPr>
      </w:pPr>
      <w:r w:rsidRPr="00351A13">
        <w:rPr>
          <w:rFonts w:asciiTheme="minorHAnsi" w:hAnsiTheme="minorHAnsi" w:cstheme="minorHAnsi"/>
        </w:rPr>
        <w:t xml:space="preserve">This button is used to reset alarms. If the laminator detects any of the alarms described in </w:t>
      </w:r>
      <w:r w:rsidR="000F3EFD">
        <w:rPr>
          <w:rFonts w:asciiTheme="minorHAnsi" w:hAnsiTheme="minorHAnsi" w:cstheme="minorHAnsi"/>
        </w:rPr>
        <w:t>Table 19</w:t>
      </w:r>
      <w:r w:rsidRPr="00351A13">
        <w:rPr>
          <w:rFonts w:asciiTheme="minorHAnsi" w:hAnsiTheme="minorHAnsi" w:cstheme="minorHAnsi"/>
        </w:rPr>
        <w:t>, the CYCLE STOP button is tapped to release the alarm.</w:t>
      </w:r>
    </w:p>
    <w:p w14:paraId="603DA452" w14:textId="2E300562" w:rsidR="00394565" w:rsidRPr="00351A13" w:rsidRDefault="00394565" w:rsidP="002D4B4B">
      <w:pPr>
        <w:pStyle w:val="Para2"/>
        <w:ind w:left="0" w:firstLine="720"/>
        <w:rPr>
          <w:rFonts w:asciiTheme="minorHAnsi" w:hAnsiTheme="minorHAnsi" w:cstheme="minorHAnsi"/>
        </w:rPr>
      </w:pPr>
      <w:r w:rsidRPr="00351A13">
        <w:rPr>
          <w:rFonts w:asciiTheme="minorHAnsi" w:hAnsiTheme="minorHAnsi" w:cstheme="minorHAnsi"/>
        </w:rPr>
        <w:t>Holding the CYCLE STOP button down for 2 seconds</w:t>
      </w:r>
      <w:r w:rsidR="00C51085">
        <w:rPr>
          <w:rFonts w:asciiTheme="minorHAnsi" w:hAnsiTheme="minorHAnsi" w:cstheme="minorHAnsi"/>
        </w:rPr>
        <w:t xml:space="preserve"> through the HMI</w:t>
      </w:r>
      <w:r w:rsidRPr="00351A13">
        <w:rPr>
          <w:rFonts w:asciiTheme="minorHAnsi" w:hAnsiTheme="minorHAnsi" w:cstheme="minorHAnsi"/>
        </w:rPr>
        <w:t xml:space="preserve"> forces a full Master Control </w:t>
      </w:r>
      <w:r w:rsidR="00C51085">
        <w:rPr>
          <w:rFonts w:asciiTheme="minorHAnsi" w:hAnsiTheme="minorHAnsi" w:cstheme="minorHAnsi"/>
        </w:rPr>
        <w:tab/>
      </w:r>
      <w:r w:rsidRPr="00351A13">
        <w:rPr>
          <w:rFonts w:asciiTheme="minorHAnsi" w:hAnsiTheme="minorHAnsi" w:cstheme="minorHAnsi"/>
        </w:rPr>
        <w:t>Sequence reset.</w:t>
      </w:r>
    </w:p>
    <w:p w14:paraId="62D4D4AD" w14:textId="300EFA35" w:rsidR="00233299" w:rsidRPr="00807A07" w:rsidRDefault="0060434D" w:rsidP="002D4B4B">
      <w:pPr>
        <w:pStyle w:val="Heading3"/>
        <w:ind w:left="0" w:firstLine="720"/>
      </w:pPr>
      <w:bookmarkStart w:id="100" w:name="_Toc44422296"/>
      <w:bookmarkStart w:id="101" w:name="_Toc147902420"/>
      <w:r w:rsidRPr="00807A07">
        <w:t>Run Parts Screen without Passcode</w:t>
      </w:r>
      <w:bookmarkEnd w:id="100"/>
      <w:bookmarkEnd w:id="101"/>
    </w:p>
    <w:p w14:paraId="07F0DF3A" w14:textId="79BB4555" w:rsidR="00734113" w:rsidRDefault="00734113" w:rsidP="00F5244B">
      <w:pPr>
        <w:pStyle w:val="Para2"/>
        <w:ind w:left="720"/>
        <w:rPr>
          <w:rFonts w:asciiTheme="minorHAnsi" w:hAnsiTheme="minorHAnsi" w:cstheme="minorHAnsi"/>
        </w:rPr>
      </w:pPr>
      <w:r>
        <w:rPr>
          <w:rFonts w:ascii="Arial" w:hAnsi="Arial"/>
          <w:noProof/>
        </w:rPr>
        <w:drawing>
          <wp:anchor distT="0" distB="0" distL="114300" distR="114300" simplePos="0" relativeHeight="251710464" behindDoc="0" locked="0" layoutInCell="1" allowOverlap="1" wp14:anchorId="1297DF7B" wp14:editId="4B810C82">
            <wp:simplePos x="0" y="0"/>
            <wp:positionH relativeFrom="margin">
              <wp:align>center</wp:align>
            </wp:positionH>
            <wp:positionV relativeFrom="paragraph">
              <wp:posOffset>721360</wp:posOffset>
            </wp:positionV>
            <wp:extent cx="4572000" cy="34290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RUn.jpg"/>
                    <pic:cNvPicPr/>
                  </pic:nvPicPr>
                  <pic:blipFill>
                    <a:blip r:embed="rId2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commentRangeStart w:id="102"/>
      <w:commentRangeEnd w:id="102"/>
      <w:r w:rsidR="00685DE7">
        <w:rPr>
          <w:rStyle w:val="CommentReference"/>
          <w:rFonts w:asciiTheme="minorHAnsi" w:eastAsiaTheme="minorHAnsi" w:hAnsiTheme="minorHAnsi" w:cstheme="minorBidi"/>
        </w:rPr>
        <w:commentReference w:id="102"/>
      </w:r>
      <w:r w:rsidR="00351A13" w:rsidRPr="00351A13">
        <w:rPr>
          <w:rFonts w:asciiTheme="minorHAnsi" w:hAnsiTheme="minorHAnsi" w:cstheme="minorHAnsi"/>
        </w:rPr>
        <w:t xml:space="preserve">The Run Parts screen is slightly different when the passcode </w:t>
      </w:r>
      <w:r w:rsidR="00322FBF" w:rsidRPr="00351A13">
        <w:rPr>
          <w:rFonts w:asciiTheme="minorHAnsi" w:hAnsiTheme="minorHAnsi" w:cstheme="minorHAnsi"/>
        </w:rPr>
        <w:t>has not</w:t>
      </w:r>
      <w:r w:rsidR="00351A13" w:rsidRPr="00351A13">
        <w:rPr>
          <w:rFonts w:asciiTheme="minorHAnsi" w:hAnsiTheme="minorHAnsi" w:cstheme="minorHAnsi"/>
        </w:rPr>
        <w:t xml:space="preserve"> unlocked the controls. The “Recipe Selected w/ Scanner Only” label shows when the settings require the use of the barcode scanner to select recipes.</w:t>
      </w:r>
    </w:p>
    <w:p w14:paraId="5F0932E2" w14:textId="085A72F5" w:rsidR="009C1F66" w:rsidRDefault="007C303E" w:rsidP="00A611B7">
      <w:pPr>
        <w:pStyle w:val="Caption"/>
        <w:jc w:val="center"/>
        <w:rPr>
          <w:b/>
          <w:bCs/>
          <w:i w:val="0"/>
          <w:iCs w:val="0"/>
          <w:color w:val="auto"/>
        </w:rPr>
      </w:pPr>
      <w:bookmarkStart w:id="103" w:name="_Toc123630510"/>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13</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2306B2" w:rsidRPr="002306B2">
        <w:rPr>
          <w:b/>
          <w:bCs/>
          <w:i w:val="0"/>
          <w:iCs w:val="0"/>
          <w:color w:val="auto"/>
        </w:rPr>
        <w:t xml:space="preserve"> Run Parts Screen</w:t>
      </w:r>
      <w:bookmarkEnd w:id="103"/>
    </w:p>
    <w:p w14:paraId="74E693C4" w14:textId="77777777" w:rsidR="00BD36B1" w:rsidRDefault="00BD36B1" w:rsidP="002D4B4B">
      <w:pPr>
        <w:pStyle w:val="Heading3"/>
        <w:ind w:left="0" w:firstLine="720"/>
      </w:pPr>
      <w:bookmarkStart w:id="104" w:name="_Toc44422297"/>
      <w:bookmarkStart w:id="105" w:name="_Toc147902421"/>
      <w:r>
        <w:t>Passcode Cleared on Laminator Power Up</w:t>
      </w:r>
      <w:bookmarkEnd w:id="104"/>
      <w:bookmarkEnd w:id="105"/>
    </w:p>
    <w:p w14:paraId="737D5BA7" w14:textId="32485DA3" w:rsidR="00FB365A" w:rsidRDefault="00985547" w:rsidP="002D4B4B">
      <w:pPr>
        <w:pStyle w:val="Para2"/>
        <w:ind w:left="720"/>
        <w:rPr>
          <w:rFonts w:asciiTheme="minorHAnsi" w:hAnsiTheme="minorHAnsi" w:cstheme="minorHAnsi"/>
        </w:rPr>
      </w:pPr>
      <w:r w:rsidRPr="00985547">
        <w:rPr>
          <w:rFonts w:asciiTheme="minorHAnsi" w:hAnsiTheme="minorHAnsi" w:cstheme="minorHAnsi"/>
        </w:rPr>
        <w:t>Note that a setting is available to automatically clear the passcode after a length of time. The passcode is also cleared when power is first applied to the laminator (first pass of the PLC’s program).</w:t>
      </w:r>
    </w:p>
    <w:p w14:paraId="282B7CA7" w14:textId="59D6904B" w:rsidR="00B32113" w:rsidRPr="00B92170" w:rsidRDefault="00B32113" w:rsidP="00162330">
      <w:pPr>
        <w:pStyle w:val="Heading1"/>
        <w:pBdr>
          <w:top w:val="single" w:sz="4" w:space="1" w:color="auto"/>
          <w:bottom w:val="single" w:sz="4" w:space="1" w:color="auto"/>
        </w:pBdr>
        <w:rPr>
          <w:b/>
          <w:bCs/>
        </w:rPr>
      </w:pPr>
      <w:bookmarkStart w:id="106" w:name="_Ref190056583"/>
      <w:bookmarkStart w:id="107" w:name="_Toc266279795"/>
      <w:bookmarkStart w:id="108" w:name="_Toc44422274"/>
      <w:bookmarkStart w:id="109" w:name="_Toc147902422"/>
      <w:r w:rsidRPr="00B92170">
        <w:rPr>
          <w:b/>
          <w:bCs/>
        </w:rPr>
        <w:t>Recipe Settings and Descriptions</w:t>
      </w:r>
      <w:bookmarkEnd w:id="106"/>
      <w:bookmarkEnd w:id="107"/>
      <w:bookmarkEnd w:id="108"/>
      <w:bookmarkEnd w:id="109"/>
    </w:p>
    <w:p w14:paraId="2759CF5D" w14:textId="04667A79" w:rsidR="00B32113" w:rsidRPr="00223411" w:rsidRDefault="00C3473C" w:rsidP="00223411">
      <w:pPr>
        <w:pStyle w:val="Para2"/>
        <w:spacing w:after="120"/>
        <w:ind w:left="0"/>
        <w:rPr>
          <w:rFonts w:asciiTheme="minorHAnsi" w:hAnsiTheme="minorHAnsi" w:cstheme="minorHAnsi"/>
          <w:szCs w:val="24"/>
        </w:rPr>
      </w:pPr>
      <w:r>
        <w:rPr>
          <w:rFonts w:asciiTheme="minorHAnsi" w:hAnsiTheme="minorHAnsi" w:cstheme="minorHAnsi"/>
          <w:szCs w:val="24"/>
        </w:rPr>
        <w:t xml:space="preserve">Up to </w:t>
      </w:r>
      <w:r w:rsidR="00B32113" w:rsidRPr="00223411">
        <w:rPr>
          <w:rFonts w:asciiTheme="minorHAnsi" w:hAnsiTheme="minorHAnsi" w:cstheme="minorHAnsi"/>
          <w:szCs w:val="24"/>
        </w:rPr>
        <w:t xml:space="preserve">100 recipes </w:t>
      </w:r>
      <w:r>
        <w:rPr>
          <w:rFonts w:asciiTheme="minorHAnsi" w:hAnsiTheme="minorHAnsi" w:cstheme="minorHAnsi"/>
          <w:szCs w:val="24"/>
        </w:rPr>
        <w:t>can be</w:t>
      </w:r>
      <w:r w:rsidR="00B32113" w:rsidRPr="00223411">
        <w:rPr>
          <w:rFonts w:asciiTheme="minorHAnsi" w:hAnsiTheme="minorHAnsi" w:cstheme="minorHAnsi"/>
          <w:szCs w:val="24"/>
        </w:rPr>
        <w:t xml:space="preserve"> stored in the PLC. The operator optionally uses a barcode scanner to select a recipe. W</w:t>
      </w:r>
      <w:r w:rsidR="00401DC8">
        <w:rPr>
          <w:rFonts w:asciiTheme="minorHAnsi" w:hAnsiTheme="minorHAnsi" w:cstheme="minorHAnsi"/>
          <w:szCs w:val="24"/>
        </w:rPr>
        <w:t>hen</w:t>
      </w:r>
      <w:r w:rsidR="00B32113" w:rsidRPr="00223411">
        <w:rPr>
          <w:rFonts w:asciiTheme="minorHAnsi" w:hAnsiTheme="minorHAnsi" w:cstheme="minorHAnsi"/>
          <w:szCs w:val="24"/>
        </w:rPr>
        <w:t xml:space="preserve"> a valid passcode </w:t>
      </w:r>
      <w:r w:rsidR="00401DC8">
        <w:rPr>
          <w:rFonts w:asciiTheme="minorHAnsi" w:hAnsiTheme="minorHAnsi" w:cstheme="minorHAnsi"/>
          <w:szCs w:val="24"/>
        </w:rPr>
        <w:t xml:space="preserve">is </w:t>
      </w:r>
      <w:r w:rsidR="00B32113" w:rsidRPr="00223411">
        <w:rPr>
          <w:rFonts w:asciiTheme="minorHAnsi" w:hAnsiTheme="minorHAnsi" w:cstheme="minorHAnsi"/>
          <w:szCs w:val="24"/>
        </w:rPr>
        <w:t xml:space="preserve">entered, the recipe can be selected from a list. The passcode is required to make alterations and to save a </w:t>
      </w:r>
      <w:r w:rsidR="000116AB" w:rsidRPr="00223411">
        <w:rPr>
          <w:rFonts w:asciiTheme="minorHAnsi" w:hAnsiTheme="minorHAnsi" w:cstheme="minorHAnsi"/>
          <w:szCs w:val="24"/>
        </w:rPr>
        <w:t>recipe in</w:t>
      </w:r>
      <w:r w:rsidR="00B32113" w:rsidRPr="00223411">
        <w:rPr>
          <w:rFonts w:asciiTheme="minorHAnsi" w:hAnsiTheme="minorHAnsi" w:cstheme="minorHAnsi"/>
          <w:szCs w:val="24"/>
        </w:rPr>
        <w:t xml:space="preserve"> the database.</w:t>
      </w:r>
    </w:p>
    <w:p w14:paraId="3B74DB35" w14:textId="77777777" w:rsidR="00B32113" w:rsidRPr="00223411" w:rsidRDefault="00B32113" w:rsidP="008B593C">
      <w:pPr>
        <w:pStyle w:val="Para2"/>
        <w:spacing w:after="120"/>
        <w:ind w:left="0"/>
        <w:rPr>
          <w:rFonts w:asciiTheme="minorHAnsi" w:hAnsiTheme="minorHAnsi" w:cstheme="minorHAnsi"/>
          <w:szCs w:val="24"/>
        </w:rPr>
      </w:pPr>
      <w:r w:rsidRPr="00223411">
        <w:rPr>
          <w:rFonts w:asciiTheme="minorHAnsi" w:hAnsiTheme="minorHAnsi" w:cstheme="minorHAnsi"/>
          <w:szCs w:val="24"/>
        </w:rPr>
        <w:t>Many recipe entries are restricted by the settings noted above. For example, heater temperature is limited by setting s10.</w:t>
      </w:r>
    </w:p>
    <w:p w14:paraId="0D0A517B" w14:textId="2CD81ACB" w:rsidR="00B32113" w:rsidRPr="00223411" w:rsidRDefault="00B32113" w:rsidP="008B593C">
      <w:pPr>
        <w:pStyle w:val="Para2"/>
        <w:spacing w:after="120"/>
        <w:ind w:left="0"/>
        <w:rPr>
          <w:rFonts w:asciiTheme="minorHAnsi" w:hAnsiTheme="minorHAnsi" w:cstheme="minorHAnsi"/>
          <w:szCs w:val="24"/>
        </w:rPr>
      </w:pPr>
      <w:r w:rsidRPr="00223411">
        <w:rPr>
          <w:rFonts w:asciiTheme="minorHAnsi" w:hAnsiTheme="minorHAnsi" w:cstheme="minorHAnsi"/>
          <w:szCs w:val="24"/>
        </w:rPr>
        <w:t xml:space="preserve">The recipe is </w:t>
      </w:r>
      <w:r w:rsidR="008B593C">
        <w:rPr>
          <w:rFonts w:asciiTheme="minorHAnsi" w:hAnsiTheme="minorHAnsi" w:cstheme="minorHAnsi"/>
          <w:szCs w:val="24"/>
        </w:rPr>
        <w:t xml:space="preserve">a </w:t>
      </w:r>
      <w:r w:rsidRPr="00223411">
        <w:rPr>
          <w:rFonts w:asciiTheme="minorHAnsi" w:hAnsiTheme="minorHAnsi" w:cstheme="minorHAnsi"/>
          <w:szCs w:val="24"/>
        </w:rPr>
        <w:t>collection of setpoints that are directly copied to the machine controls when the recipe is selected.</w:t>
      </w:r>
    </w:p>
    <w:p w14:paraId="699F8AC5" w14:textId="0AD9AD48" w:rsidR="00AF76FB" w:rsidRDefault="00AF76FB" w:rsidP="00B32113">
      <w:pPr>
        <w:pStyle w:val="Para2"/>
        <w:spacing w:after="120"/>
        <w:rPr>
          <w:rFonts w:ascii="Arial" w:hAnsi="Arial"/>
          <w:szCs w:val="24"/>
        </w:rPr>
      </w:pPr>
    </w:p>
    <w:p w14:paraId="5FE48B43" w14:textId="77777777" w:rsidR="00B32113" w:rsidRPr="00627DF6" w:rsidRDefault="00B32113" w:rsidP="002D4B4B">
      <w:pPr>
        <w:pStyle w:val="Heading2"/>
      </w:pPr>
      <w:bookmarkStart w:id="110" w:name="_Toc147902423"/>
      <w:r w:rsidRPr="00627DF6">
        <w:t>Alternate Units</w:t>
      </w:r>
      <w:bookmarkEnd w:id="110"/>
    </w:p>
    <w:p w14:paraId="5DBF704A" w14:textId="6A54A867" w:rsidR="00B32113" w:rsidRPr="00223411" w:rsidRDefault="00B32113" w:rsidP="002D4B4B">
      <w:pPr>
        <w:pStyle w:val="Para2"/>
        <w:spacing w:after="120"/>
        <w:ind w:left="720"/>
        <w:rPr>
          <w:rFonts w:asciiTheme="minorHAnsi" w:hAnsiTheme="minorHAnsi" w:cstheme="minorHAnsi"/>
          <w:szCs w:val="24"/>
        </w:rPr>
      </w:pPr>
      <w:r w:rsidRPr="00223411">
        <w:rPr>
          <w:rFonts w:asciiTheme="minorHAnsi" w:hAnsiTheme="minorHAnsi" w:cstheme="minorHAnsi"/>
          <w:szCs w:val="24"/>
        </w:rPr>
        <w:t>Speed, distance</w:t>
      </w:r>
      <w:r w:rsidR="00C85E36">
        <w:rPr>
          <w:rFonts w:asciiTheme="minorHAnsi" w:hAnsiTheme="minorHAnsi" w:cstheme="minorHAnsi"/>
          <w:szCs w:val="24"/>
        </w:rPr>
        <w:t>,</w:t>
      </w:r>
      <w:r w:rsidRPr="00223411">
        <w:rPr>
          <w:rFonts w:asciiTheme="minorHAnsi" w:hAnsiTheme="minorHAnsi" w:cstheme="minorHAnsi"/>
          <w:szCs w:val="24"/>
        </w:rPr>
        <w:t xml:space="preserve"> and temperature may be shown in alternate units. The recipe is stored in native units of mm and </w:t>
      </w:r>
      <w:r w:rsidRPr="00223411">
        <w:rPr>
          <w:rFonts w:asciiTheme="minorHAnsi" w:hAnsiTheme="minorHAnsi" w:cstheme="minorHAnsi"/>
          <w:szCs w:val="24"/>
        </w:rPr>
        <w:sym w:font="Symbol" w:char="F0B0"/>
      </w:r>
      <w:r w:rsidRPr="00223411">
        <w:rPr>
          <w:rFonts w:asciiTheme="minorHAnsi" w:hAnsiTheme="minorHAnsi" w:cstheme="minorHAnsi"/>
          <w:szCs w:val="24"/>
        </w:rPr>
        <w:t>F.</w:t>
      </w:r>
    </w:p>
    <w:p w14:paraId="1443B6C1" w14:textId="24650EF1" w:rsidR="00B32113" w:rsidRPr="00E938C8" w:rsidRDefault="00B32113" w:rsidP="00B32113"/>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0"/>
        <w:gridCol w:w="990"/>
        <w:gridCol w:w="1350"/>
        <w:gridCol w:w="4140"/>
      </w:tblGrid>
      <w:tr w:rsidR="00B32113" w14:paraId="262E72D8" w14:textId="77777777" w:rsidTr="00582837">
        <w:trPr>
          <w:trHeight w:val="255"/>
          <w:jc w:val="center"/>
        </w:trPr>
        <w:tc>
          <w:tcPr>
            <w:tcW w:w="2160" w:type="dxa"/>
            <w:noWrap/>
            <w:tcMar>
              <w:top w:w="12" w:type="dxa"/>
              <w:left w:w="12" w:type="dxa"/>
              <w:bottom w:w="0" w:type="dxa"/>
              <w:right w:w="12" w:type="dxa"/>
            </w:tcMar>
          </w:tcPr>
          <w:p w14:paraId="04C6C4DC" w14:textId="77777777" w:rsidR="00B32113" w:rsidRPr="00B540DA" w:rsidRDefault="00B32113" w:rsidP="00582837">
            <w:pPr>
              <w:rPr>
                <w:rFonts w:eastAsia="Arial Unicode MS" w:cstheme="minorHAnsi"/>
                <w:b/>
                <w:bCs/>
                <w:sz w:val="24"/>
                <w:szCs w:val="24"/>
              </w:rPr>
            </w:pPr>
            <w:r w:rsidRPr="00B540DA">
              <w:rPr>
                <w:rFonts w:cstheme="minorHAnsi"/>
                <w:b/>
                <w:bCs/>
                <w:sz w:val="24"/>
                <w:szCs w:val="24"/>
              </w:rPr>
              <w:t>Recipe Settings</w:t>
            </w:r>
          </w:p>
        </w:tc>
        <w:tc>
          <w:tcPr>
            <w:tcW w:w="990" w:type="dxa"/>
            <w:noWrap/>
            <w:tcMar>
              <w:top w:w="12" w:type="dxa"/>
              <w:left w:w="12" w:type="dxa"/>
              <w:bottom w:w="0" w:type="dxa"/>
              <w:right w:w="12" w:type="dxa"/>
            </w:tcMar>
          </w:tcPr>
          <w:p w14:paraId="587AEEFB" w14:textId="77777777" w:rsidR="00B32113" w:rsidRPr="00B540DA" w:rsidRDefault="00B32113" w:rsidP="00582837">
            <w:pPr>
              <w:rPr>
                <w:rFonts w:eastAsia="Arial Unicode MS" w:cstheme="minorHAnsi"/>
                <w:b/>
                <w:bCs/>
                <w:sz w:val="24"/>
                <w:szCs w:val="24"/>
              </w:rPr>
            </w:pPr>
            <w:r w:rsidRPr="00B540DA">
              <w:rPr>
                <w:rFonts w:cstheme="minorHAnsi"/>
                <w:b/>
                <w:bCs/>
                <w:sz w:val="24"/>
                <w:szCs w:val="24"/>
              </w:rPr>
              <w:t>Units</w:t>
            </w:r>
          </w:p>
        </w:tc>
        <w:tc>
          <w:tcPr>
            <w:tcW w:w="1350" w:type="dxa"/>
            <w:noWrap/>
            <w:tcMar>
              <w:top w:w="12" w:type="dxa"/>
              <w:left w:w="12" w:type="dxa"/>
              <w:bottom w:w="0" w:type="dxa"/>
              <w:right w:w="12" w:type="dxa"/>
            </w:tcMar>
          </w:tcPr>
          <w:p w14:paraId="7F2F02D3" w14:textId="77777777" w:rsidR="00B32113" w:rsidRPr="00B540DA" w:rsidRDefault="00B32113" w:rsidP="00582837">
            <w:pPr>
              <w:rPr>
                <w:rFonts w:eastAsia="Arial Unicode MS" w:cstheme="minorHAnsi"/>
                <w:b/>
                <w:bCs/>
                <w:sz w:val="24"/>
                <w:szCs w:val="24"/>
              </w:rPr>
            </w:pPr>
            <w:r w:rsidRPr="00B540DA">
              <w:rPr>
                <w:rFonts w:cstheme="minorHAnsi"/>
                <w:b/>
                <w:bCs/>
                <w:sz w:val="24"/>
                <w:szCs w:val="24"/>
              </w:rPr>
              <w:t>Range</w:t>
            </w:r>
          </w:p>
        </w:tc>
        <w:tc>
          <w:tcPr>
            <w:tcW w:w="4140" w:type="dxa"/>
            <w:noWrap/>
            <w:tcMar>
              <w:top w:w="12" w:type="dxa"/>
              <w:left w:w="12" w:type="dxa"/>
              <w:bottom w:w="0" w:type="dxa"/>
              <w:right w:w="12" w:type="dxa"/>
            </w:tcMar>
          </w:tcPr>
          <w:p w14:paraId="498C4B38" w14:textId="77777777" w:rsidR="00B32113" w:rsidRPr="00B540DA" w:rsidRDefault="00B32113" w:rsidP="00582837">
            <w:pPr>
              <w:rPr>
                <w:rFonts w:eastAsia="Arial Unicode MS" w:cstheme="minorHAnsi"/>
                <w:b/>
                <w:bCs/>
                <w:sz w:val="24"/>
                <w:szCs w:val="24"/>
              </w:rPr>
            </w:pPr>
            <w:r w:rsidRPr="00B540DA">
              <w:rPr>
                <w:rFonts w:cstheme="minorHAnsi"/>
                <w:b/>
                <w:bCs/>
                <w:sz w:val="24"/>
                <w:szCs w:val="24"/>
              </w:rPr>
              <w:t>Description</w:t>
            </w:r>
          </w:p>
        </w:tc>
      </w:tr>
      <w:tr w:rsidR="00B32113" w14:paraId="5826636C" w14:textId="77777777" w:rsidTr="00582837">
        <w:trPr>
          <w:trHeight w:val="255"/>
          <w:jc w:val="center"/>
        </w:trPr>
        <w:tc>
          <w:tcPr>
            <w:tcW w:w="2160" w:type="dxa"/>
            <w:noWrap/>
            <w:tcMar>
              <w:top w:w="12" w:type="dxa"/>
              <w:left w:w="12" w:type="dxa"/>
              <w:bottom w:w="0" w:type="dxa"/>
              <w:right w:w="12" w:type="dxa"/>
            </w:tcMar>
          </w:tcPr>
          <w:p w14:paraId="5EF89797" w14:textId="77777777" w:rsidR="00B32113" w:rsidRPr="00B540DA" w:rsidRDefault="00B32113" w:rsidP="00582837">
            <w:pPr>
              <w:rPr>
                <w:rFonts w:eastAsia="Arial Unicode MS" w:cstheme="minorHAnsi"/>
              </w:rPr>
            </w:pPr>
            <w:r w:rsidRPr="00B540DA">
              <w:rPr>
                <w:rFonts w:cstheme="minorHAnsi"/>
              </w:rPr>
              <w:t>Name</w:t>
            </w:r>
          </w:p>
        </w:tc>
        <w:tc>
          <w:tcPr>
            <w:tcW w:w="990" w:type="dxa"/>
            <w:noWrap/>
            <w:tcMar>
              <w:top w:w="12" w:type="dxa"/>
              <w:left w:w="12" w:type="dxa"/>
              <w:bottom w:w="0" w:type="dxa"/>
              <w:right w:w="12" w:type="dxa"/>
            </w:tcMar>
          </w:tcPr>
          <w:p w14:paraId="01DC74DE" w14:textId="77777777" w:rsidR="00B32113" w:rsidRPr="00B540DA" w:rsidRDefault="00B32113" w:rsidP="00582837">
            <w:pPr>
              <w:rPr>
                <w:rFonts w:eastAsia="Arial Unicode MS" w:cstheme="minorHAnsi"/>
              </w:rPr>
            </w:pPr>
            <w:r w:rsidRPr="00B540DA">
              <w:rPr>
                <w:rFonts w:cstheme="minorHAnsi"/>
              </w:rPr>
              <w:t>ASCII</w:t>
            </w:r>
          </w:p>
        </w:tc>
        <w:tc>
          <w:tcPr>
            <w:tcW w:w="1350" w:type="dxa"/>
            <w:noWrap/>
            <w:tcMar>
              <w:top w:w="12" w:type="dxa"/>
              <w:left w:w="12" w:type="dxa"/>
              <w:bottom w:w="0" w:type="dxa"/>
              <w:right w:w="12" w:type="dxa"/>
            </w:tcMar>
          </w:tcPr>
          <w:p w14:paraId="017C298A" w14:textId="77777777" w:rsidR="00B32113" w:rsidRPr="00B540DA" w:rsidRDefault="00B32113" w:rsidP="00582837">
            <w:pPr>
              <w:rPr>
                <w:rFonts w:eastAsia="Arial Unicode MS" w:cstheme="minorHAnsi"/>
              </w:rPr>
            </w:pPr>
            <w:r w:rsidRPr="00B540DA">
              <w:rPr>
                <w:rFonts w:cstheme="minorHAnsi"/>
              </w:rPr>
              <w:t>-</w:t>
            </w:r>
          </w:p>
        </w:tc>
        <w:tc>
          <w:tcPr>
            <w:tcW w:w="4140" w:type="dxa"/>
            <w:noWrap/>
            <w:tcMar>
              <w:top w:w="12" w:type="dxa"/>
              <w:left w:w="12" w:type="dxa"/>
              <w:bottom w:w="0" w:type="dxa"/>
              <w:right w:w="12" w:type="dxa"/>
            </w:tcMar>
          </w:tcPr>
          <w:p w14:paraId="13525227" w14:textId="77777777" w:rsidR="00B32113" w:rsidRPr="00B540DA" w:rsidRDefault="00B32113" w:rsidP="00582837">
            <w:pPr>
              <w:rPr>
                <w:rFonts w:eastAsia="Arial Unicode MS" w:cstheme="minorHAnsi"/>
              </w:rPr>
            </w:pPr>
            <w:r w:rsidRPr="00B540DA">
              <w:rPr>
                <w:rFonts w:eastAsia="Arial Unicode MS" w:cstheme="minorHAnsi"/>
              </w:rPr>
              <w:t>Name stored with the recipe, entered using the alphanumeric keypad of the HMI.</w:t>
            </w:r>
          </w:p>
        </w:tc>
      </w:tr>
      <w:tr w:rsidR="00B32113" w14:paraId="47AA1BBB" w14:textId="77777777" w:rsidTr="00582837">
        <w:trPr>
          <w:trHeight w:val="255"/>
          <w:jc w:val="center"/>
        </w:trPr>
        <w:tc>
          <w:tcPr>
            <w:tcW w:w="2160" w:type="dxa"/>
            <w:noWrap/>
            <w:tcMar>
              <w:top w:w="12" w:type="dxa"/>
              <w:left w:w="12" w:type="dxa"/>
              <w:bottom w:w="0" w:type="dxa"/>
              <w:right w:w="12" w:type="dxa"/>
            </w:tcMar>
          </w:tcPr>
          <w:p w14:paraId="53C11B54" w14:textId="77777777" w:rsidR="00B32113" w:rsidRPr="00B540DA" w:rsidRDefault="00B32113" w:rsidP="00582837">
            <w:pPr>
              <w:rPr>
                <w:rFonts w:cstheme="minorHAnsi"/>
              </w:rPr>
            </w:pPr>
            <w:r w:rsidRPr="00B540DA">
              <w:rPr>
                <w:rFonts w:cstheme="minorHAnsi"/>
              </w:rPr>
              <w:t>Date</w:t>
            </w:r>
          </w:p>
        </w:tc>
        <w:tc>
          <w:tcPr>
            <w:tcW w:w="990" w:type="dxa"/>
            <w:noWrap/>
            <w:tcMar>
              <w:top w:w="12" w:type="dxa"/>
              <w:left w:w="12" w:type="dxa"/>
              <w:bottom w:w="0" w:type="dxa"/>
              <w:right w:w="12" w:type="dxa"/>
            </w:tcMar>
          </w:tcPr>
          <w:p w14:paraId="3242438D" w14:textId="77777777" w:rsidR="00B32113" w:rsidRPr="00B540DA" w:rsidRDefault="00B32113" w:rsidP="00582837">
            <w:pPr>
              <w:rPr>
                <w:rFonts w:cstheme="minorHAnsi"/>
              </w:rPr>
            </w:pPr>
            <w:r w:rsidRPr="00B540DA">
              <w:rPr>
                <w:rFonts w:cstheme="minorHAnsi"/>
              </w:rPr>
              <w:t>ASCII</w:t>
            </w:r>
          </w:p>
        </w:tc>
        <w:tc>
          <w:tcPr>
            <w:tcW w:w="1350" w:type="dxa"/>
            <w:noWrap/>
            <w:tcMar>
              <w:top w:w="12" w:type="dxa"/>
              <w:left w:w="12" w:type="dxa"/>
              <w:bottom w:w="0" w:type="dxa"/>
              <w:right w:w="12" w:type="dxa"/>
            </w:tcMar>
          </w:tcPr>
          <w:p w14:paraId="3326507D" w14:textId="77777777" w:rsidR="00B32113" w:rsidRPr="00B540DA" w:rsidRDefault="00B32113" w:rsidP="00582837">
            <w:pPr>
              <w:rPr>
                <w:rFonts w:cstheme="minorHAnsi"/>
              </w:rPr>
            </w:pPr>
            <w:r w:rsidRPr="00B540DA">
              <w:rPr>
                <w:rFonts w:cstheme="minorHAnsi"/>
              </w:rPr>
              <w:t>-</w:t>
            </w:r>
          </w:p>
        </w:tc>
        <w:tc>
          <w:tcPr>
            <w:tcW w:w="4140" w:type="dxa"/>
            <w:noWrap/>
            <w:tcMar>
              <w:top w:w="12" w:type="dxa"/>
              <w:left w:w="12" w:type="dxa"/>
              <w:bottom w:w="0" w:type="dxa"/>
              <w:right w:w="12" w:type="dxa"/>
            </w:tcMar>
          </w:tcPr>
          <w:p w14:paraId="5FEAA433" w14:textId="77777777" w:rsidR="00B32113" w:rsidRPr="00B540DA" w:rsidRDefault="00B32113" w:rsidP="00582837">
            <w:pPr>
              <w:rPr>
                <w:rFonts w:eastAsia="Arial Unicode MS" w:cstheme="minorHAnsi"/>
              </w:rPr>
            </w:pPr>
            <w:r w:rsidRPr="00B540DA">
              <w:rPr>
                <w:rFonts w:eastAsia="Arial Unicode MS" w:cstheme="minorHAnsi"/>
              </w:rPr>
              <w:t>Date of file storage.</w:t>
            </w:r>
          </w:p>
        </w:tc>
      </w:tr>
      <w:tr w:rsidR="00B32113" w14:paraId="4F1EA955" w14:textId="77777777" w:rsidTr="00582837">
        <w:trPr>
          <w:trHeight w:val="255"/>
          <w:jc w:val="center"/>
        </w:trPr>
        <w:tc>
          <w:tcPr>
            <w:tcW w:w="2160" w:type="dxa"/>
            <w:noWrap/>
            <w:tcMar>
              <w:top w:w="12" w:type="dxa"/>
              <w:left w:w="12" w:type="dxa"/>
              <w:bottom w:w="0" w:type="dxa"/>
              <w:right w:w="12" w:type="dxa"/>
            </w:tcMar>
          </w:tcPr>
          <w:p w14:paraId="63F6C1A7" w14:textId="77777777" w:rsidR="00B32113" w:rsidRPr="00B540DA" w:rsidRDefault="00B32113" w:rsidP="00582837">
            <w:pPr>
              <w:rPr>
                <w:rFonts w:eastAsia="Arial Unicode MS" w:cstheme="minorHAnsi"/>
              </w:rPr>
            </w:pPr>
            <w:r w:rsidRPr="00B540DA">
              <w:rPr>
                <w:rFonts w:cstheme="minorHAnsi"/>
              </w:rPr>
              <w:t>Barcode</w:t>
            </w:r>
          </w:p>
        </w:tc>
        <w:tc>
          <w:tcPr>
            <w:tcW w:w="990" w:type="dxa"/>
            <w:noWrap/>
            <w:tcMar>
              <w:top w:w="12" w:type="dxa"/>
              <w:left w:w="12" w:type="dxa"/>
              <w:bottom w:w="0" w:type="dxa"/>
              <w:right w:w="12" w:type="dxa"/>
            </w:tcMar>
          </w:tcPr>
          <w:p w14:paraId="0C701304" w14:textId="77777777" w:rsidR="00B32113" w:rsidRPr="00B540DA" w:rsidRDefault="00B32113" w:rsidP="00582837">
            <w:pPr>
              <w:rPr>
                <w:rFonts w:eastAsia="Arial Unicode MS" w:cstheme="minorHAnsi"/>
              </w:rPr>
            </w:pPr>
            <w:r w:rsidRPr="00B540DA">
              <w:rPr>
                <w:rFonts w:cstheme="minorHAnsi"/>
              </w:rPr>
              <w:t>ASCII</w:t>
            </w:r>
          </w:p>
        </w:tc>
        <w:tc>
          <w:tcPr>
            <w:tcW w:w="1350" w:type="dxa"/>
            <w:noWrap/>
            <w:tcMar>
              <w:top w:w="12" w:type="dxa"/>
              <w:left w:w="12" w:type="dxa"/>
              <w:bottom w:w="0" w:type="dxa"/>
              <w:right w:w="12" w:type="dxa"/>
            </w:tcMar>
          </w:tcPr>
          <w:p w14:paraId="429630C8" w14:textId="77777777" w:rsidR="00B32113" w:rsidRPr="00B540DA" w:rsidRDefault="00B32113" w:rsidP="00582837">
            <w:pPr>
              <w:rPr>
                <w:rFonts w:eastAsia="Arial Unicode MS" w:cstheme="minorHAnsi"/>
              </w:rPr>
            </w:pPr>
            <w:r w:rsidRPr="00B540DA">
              <w:rPr>
                <w:rFonts w:cstheme="minorHAnsi"/>
              </w:rPr>
              <w:t>-</w:t>
            </w:r>
          </w:p>
        </w:tc>
        <w:tc>
          <w:tcPr>
            <w:tcW w:w="4140" w:type="dxa"/>
            <w:noWrap/>
            <w:tcMar>
              <w:top w:w="12" w:type="dxa"/>
              <w:left w:w="12" w:type="dxa"/>
              <w:bottom w:w="0" w:type="dxa"/>
              <w:right w:w="12" w:type="dxa"/>
            </w:tcMar>
          </w:tcPr>
          <w:p w14:paraId="16DA4891" w14:textId="77777777" w:rsidR="00B32113" w:rsidRPr="00B540DA" w:rsidRDefault="00B32113" w:rsidP="00582837">
            <w:pPr>
              <w:rPr>
                <w:rFonts w:eastAsia="Arial Unicode MS" w:cstheme="minorHAnsi"/>
              </w:rPr>
            </w:pPr>
            <w:r w:rsidRPr="00B540DA">
              <w:rPr>
                <w:rFonts w:eastAsia="Arial Unicode MS" w:cstheme="minorHAnsi"/>
              </w:rPr>
              <w:t>Barcode string captured and associated with this recipe</w:t>
            </w:r>
          </w:p>
        </w:tc>
      </w:tr>
      <w:tr w:rsidR="00B32113" w14:paraId="6EB68328" w14:textId="77777777" w:rsidTr="00582837">
        <w:trPr>
          <w:trHeight w:val="255"/>
          <w:jc w:val="center"/>
        </w:trPr>
        <w:tc>
          <w:tcPr>
            <w:tcW w:w="2160" w:type="dxa"/>
            <w:noWrap/>
            <w:tcMar>
              <w:top w:w="12" w:type="dxa"/>
              <w:left w:w="12" w:type="dxa"/>
              <w:bottom w:w="0" w:type="dxa"/>
              <w:right w:w="12" w:type="dxa"/>
            </w:tcMar>
          </w:tcPr>
          <w:p w14:paraId="665306BB" w14:textId="77777777" w:rsidR="00B32113" w:rsidRPr="00B540DA" w:rsidRDefault="00B32113" w:rsidP="00582837">
            <w:pPr>
              <w:rPr>
                <w:rFonts w:eastAsia="Arial Unicode MS" w:cstheme="minorHAnsi"/>
              </w:rPr>
            </w:pPr>
            <w:r w:rsidRPr="00B540DA">
              <w:rPr>
                <w:rFonts w:cstheme="minorHAnsi"/>
              </w:rPr>
              <w:t>Temperature</w:t>
            </w:r>
          </w:p>
        </w:tc>
        <w:tc>
          <w:tcPr>
            <w:tcW w:w="990" w:type="dxa"/>
            <w:noWrap/>
            <w:tcMar>
              <w:top w:w="12" w:type="dxa"/>
              <w:left w:w="12" w:type="dxa"/>
              <w:bottom w:w="0" w:type="dxa"/>
              <w:right w:w="12" w:type="dxa"/>
            </w:tcMar>
          </w:tcPr>
          <w:p w14:paraId="1A362082" w14:textId="77777777" w:rsidR="00B32113" w:rsidRPr="00B540DA" w:rsidRDefault="00B32113" w:rsidP="00582837">
            <w:pPr>
              <w:rPr>
                <w:rFonts w:eastAsia="Arial Unicode MS" w:cstheme="minorHAnsi"/>
              </w:rPr>
            </w:pPr>
            <w:r w:rsidRPr="00B540DA">
              <w:rPr>
                <w:rFonts w:cstheme="minorHAnsi"/>
              </w:rPr>
              <w:t>ºF</w:t>
            </w:r>
          </w:p>
        </w:tc>
        <w:tc>
          <w:tcPr>
            <w:tcW w:w="1350" w:type="dxa"/>
            <w:noWrap/>
            <w:tcMar>
              <w:top w:w="12" w:type="dxa"/>
              <w:left w:w="12" w:type="dxa"/>
              <w:bottom w:w="0" w:type="dxa"/>
              <w:right w:w="12" w:type="dxa"/>
            </w:tcMar>
          </w:tcPr>
          <w:p w14:paraId="2989D646" w14:textId="77777777" w:rsidR="00B32113" w:rsidRPr="00B540DA" w:rsidRDefault="00B32113" w:rsidP="00582837">
            <w:pPr>
              <w:rPr>
                <w:rFonts w:eastAsia="Arial Unicode MS" w:cstheme="minorHAnsi"/>
              </w:rPr>
            </w:pPr>
            <w:r w:rsidRPr="00B540DA">
              <w:rPr>
                <w:rFonts w:cstheme="minorHAnsi"/>
              </w:rPr>
              <w:t>0 to 700 [s10]</w:t>
            </w:r>
          </w:p>
        </w:tc>
        <w:tc>
          <w:tcPr>
            <w:tcW w:w="4140" w:type="dxa"/>
            <w:noWrap/>
            <w:tcMar>
              <w:top w:w="12" w:type="dxa"/>
              <w:left w:w="12" w:type="dxa"/>
              <w:bottom w:w="0" w:type="dxa"/>
              <w:right w:w="12" w:type="dxa"/>
            </w:tcMar>
          </w:tcPr>
          <w:p w14:paraId="27EDF401" w14:textId="77777777" w:rsidR="00B32113" w:rsidRPr="00B540DA" w:rsidRDefault="00B32113" w:rsidP="00582837">
            <w:pPr>
              <w:rPr>
                <w:rFonts w:eastAsia="Arial Unicode MS" w:cstheme="minorHAnsi"/>
              </w:rPr>
            </w:pPr>
            <w:r w:rsidRPr="00B540DA">
              <w:rPr>
                <w:rFonts w:eastAsia="Arial Unicode MS" w:cstheme="minorHAnsi"/>
              </w:rPr>
              <w:t xml:space="preserve">Heater operating temperature. </w:t>
            </w:r>
          </w:p>
        </w:tc>
      </w:tr>
      <w:tr w:rsidR="00B32113" w14:paraId="05C9A181" w14:textId="77777777" w:rsidTr="00582837">
        <w:trPr>
          <w:trHeight w:val="255"/>
          <w:jc w:val="center"/>
        </w:trPr>
        <w:tc>
          <w:tcPr>
            <w:tcW w:w="2160" w:type="dxa"/>
            <w:noWrap/>
            <w:tcMar>
              <w:top w:w="12" w:type="dxa"/>
              <w:left w:w="12" w:type="dxa"/>
              <w:bottom w:w="0" w:type="dxa"/>
              <w:right w:w="12" w:type="dxa"/>
            </w:tcMar>
          </w:tcPr>
          <w:p w14:paraId="6AD28998" w14:textId="77777777" w:rsidR="00B32113" w:rsidRPr="00B540DA" w:rsidRDefault="00B32113" w:rsidP="00582837">
            <w:pPr>
              <w:rPr>
                <w:rFonts w:cstheme="minorHAnsi"/>
              </w:rPr>
            </w:pPr>
            <w:r w:rsidRPr="00B540DA">
              <w:rPr>
                <w:rFonts w:cstheme="minorHAnsi"/>
              </w:rPr>
              <w:t>Load Position</w:t>
            </w:r>
          </w:p>
        </w:tc>
        <w:tc>
          <w:tcPr>
            <w:tcW w:w="990" w:type="dxa"/>
            <w:noWrap/>
            <w:tcMar>
              <w:top w:w="12" w:type="dxa"/>
              <w:left w:w="12" w:type="dxa"/>
              <w:bottom w:w="0" w:type="dxa"/>
              <w:right w:w="12" w:type="dxa"/>
            </w:tcMar>
          </w:tcPr>
          <w:p w14:paraId="29F573FF" w14:textId="77777777" w:rsidR="00B32113" w:rsidRPr="00B540DA" w:rsidRDefault="00B32113" w:rsidP="00582837">
            <w:pPr>
              <w:rPr>
                <w:rFonts w:cstheme="minorHAnsi"/>
              </w:rPr>
            </w:pPr>
            <w:r w:rsidRPr="00B540DA">
              <w:rPr>
                <w:rFonts w:cstheme="minorHAnsi"/>
              </w:rPr>
              <w:t>mm</w:t>
            </w:r>
          </w:p>
        </w:tc>
        <w:tc>
          <w:tcPr>
            <w:tcW w:w="1350" w:type="dxa"/>
            <w:noWrap/>
            <w:tcMar>
              <w:top w:w="12" w:type="dxa"/>
              <w:left w:w="12" w:type="dxa"/>
              <w:bottom w:w="0" w:type="dxa"/>
              <w:right w:w="12" w:type="dxa"/>
            </w:tcMar>
          </w:tcPr>
          <w:p w14:paraId="486FC724" w14:textId="77777777" w:rsidR="00B32113" w:rsidRPr="00B540DA" w:rsidRDefault="00B32113" w:rsidP="00582837">
            <w:pPr>
              <w:rPr>
                <w:rFonts w:cstheme="minorHAnsi"/>
              </w:rPr>
            </w:pPr>
            <w:r w:rsidRPr="00B540DA">
              <w:rPr>
                <w:rFonts w:cstheme="minorHAnsi"/>
              </w:rPr>
              <w:t>0 to 2750 [s07]</w:t>
            </w:r>
          </w:p>
        </w:tc>
        <w:tc>
          <w:tcPr>
            <w:tcW w:w="4140" w:type="dxa"/>
            <w:noWrap/>
            <w:tcMar>
              <w:top w:w="12" w:type="dxa"/>
              <w:left w:w="12" w:type="dxa"/>
              <w:bottom w:w="0" w:type="dxa"/>
              <w:right w:w="12" w:type="dxa"/>
            </w:tcMar>
          </w:tcPr>
          <w:p w14:paraId="03379130" w14:textId="77777777" w:rsidR="00B32113" w:rsidRPr="00B540DA" w:rsidRDefault="00B32113" w:rsidP="00582837">
            <w:pPr>
              <w:rPr>
                <w:rFonts w:eastAsia="Arial Unicode MS" w:cstheme="minorHAnsi"/>
              </w:rPr>
            </w:pPr>
            <w:r w:rsidRPr="00B540DA">
              <w:rPr>
                <w:rFonts w:eastAsia="Arial Unicode MS" w:cstheme="minorHAnsi"/>
              </w:rPr>
              <w:t>Position for grip elevator and heater array for loading and unloading.</w:t>
            </w:r>
          </w:p>
        </w:tc>
      </w:tr>
      <w:tr w:rsidR="00B32113" w14:paraId="5C2440B3" w14:textId="77777777" w:rsidTr="00582837">
        <w:trPr>
          <w:trHeight w:val="255"/>
          <w:jc w:val="center"/>
        </w:trPr>
        <w:tc>
          <w:tcPr>
            <w:tcW w:w="2160" w:type="dxa"/>
            <w:noWrap/>
            <w:tcMar>
              <w:top w:w="12" w:type="dxa"/>
              <w:left w:w="12" w:type="dxa"/>
              <w:bottom w:w="0" w:type="dxa"/>
              <w:right w:w="12" w:type="dxa"/>
            </w:tcMar>
          </w:tcPr>
          <w:p w14:paraId="234574C9" w14:textId="77777777" w:rsidR="00B32113" w:rsidRPr="00B540DA" w:rsidRDefault="00B32113" w:rsidP="00582837">
            <w:pPr>
              <w:rPr>
                <w:rFonts w:cstheme="minorHAnsi"/>
              </w:rPr>
            </w:pPr>
            <w:r w:rsidRPr="00B540DA">
              <w:rPr>
                <w:rFonts w:cstheme="minorHAnsi"/>
              </w:rPr>
              <w:t>Heater to Grip Offset</w:t>
            </w:r>
          </w:p>
        </w:tc>
        <w:tc>
          <w:tcPr>
            <w:tcW w:w="990" w:type="dxa"/>
            <w:noWrap/>
            <w:tcMar>
              <w:top w:w="12" w:type="dxa"/>
              <w:left w:w="12" w:type="dxa"/>
              <w:bottom w:w="0" w:type="dxa"/>
              <w:right w:w="12" w:type="dxa"/>
            </w:tcMar>
          </w:tcPr>
          <w:p w14:paraId="3A9DFFDA" w14:textId="77777777" w:rsidR="00B32113" w:rsidRPr="00B540DA" w:rsidRDefault="00B32113" w:rsidP="00582837">
            <w:pPr>
              <w:rPr>
                <w:rFonts w:cstheme="minorHAnsi"/>
              </w:rPr>
            </w:pPr>
            <w:r w:rsidRPr="00B540DA">
              <w:rPr>
                <w:rFonts w:cstheme="minorHAnsi"/>
              </w:rPr>
              <w:t>mm</w:t>
            </w:r>
          </w:p>
        </w:tc>
        <w:tc>
          <w:tcPr>
            <w:tcW w:w="1350" w:type="dxa"/>
            <w:noWrap/>
            <w:tcMar>
              <w:top w:w="12" w:type="dxa"/>
              <w:left w:w="12" w:type="dxa"/>
              <w:bottom w:w="0" w:type="dxa"/>
              <w:right w:w="12" w:type="dxa"/>
            </w:tcMar>
          </w:tcPr>
          <w:p w14:paraId="5A6D2BAB" w14:textId="77777777" w:rsidR="00B32113" w:rsidRPr="00B540DA" w:rsidRDefault="00B32113" w:rsidP="00582837">
            <w:pPr>
              <w:rPr>
                <w:rFonts w:cstheme="minorHAnsi"/>
              </w:rPr>
            </w:pPr>
            <w:r w:rsidRPr="00B540DA">
              <w:rPr>
                <w:rFonts w:cstheme="minorHAnsi"/>
              </w:rPr>
              <w:t>0-508</w:t>
            </w:r>
          </w:p>
        </w:tc>
        <w:tc>
          <w:tcPr>
            <w:tcW w:w="4140" w:type="dxa"/>
            <w:noWrap/>
            <w:tcMar>
              <w:top w:w="12" w:type="dxa"/>
              <w:left w:w="12" w:type="dxa"/>
              <w:bottom w:w="0" w:type="dxa"/>
              <w:right w:w="12" w:type="dxa"/>
            </w:tcMar>
          </w:tcPr>
          <w:p w14:paraId="29311CA2" w14:textId="77777777" w:rsidR="00B32113" w:rsidRPr="00B540DA" w:rsidRDefault="00B32113" w:rsidP="00582837">
            <w:pPr>
              <w:rPr>
                <w:rFonts w:eastAsia="Arial Unicode MS" w:cstheme="minorHAnsi"/>
              </w:rPr>
            </w:pPr>
            <w:r w:rsidRPr="00B540DA">
              <w:rPr>
                <w:rFonts w:eastAsia="Arial Unicode MS" w:cstheme="minorHAnsi"/>
              </w:rPr>
              <w:t>Offset applied when the heater array is homed to the bottom of the grip assembly. For example, an offset of 25.4 mm causes the 0 mm position of the array to be one inch below the elevator.</w:t>
            </w:r>
          </w:p>
        </w:tc>
      </w:tr>
      <w:tr w:rsidR="00B32113" w14:paraId="12F389BB" w14:textId="77777777" w:rsidTr="00582837">
        <w:trPr>
          <w:trHeight w:val="255"/>
          <w:jc w:val="center"/>
        </w:trPr>
        <w:tc>
          <w:tcPr>
            <w:tcW w:w="2160" w:type="dxa"/>
            <w:noWrap/>
            <w:tcMar>
              <w:top w:w="12" w:type="dxa"/>
              <w:left w:w="12" w:type="dxa"/>
              <w:bottom w:w="0" w:type="dxa"/>
              <w:right w:w="12" w:type="dxa"/>
            </w:tcMar>
          </w:tcPr>
          <w:p w14:paraId="75D308A9" w14:textId="77777777" w:rsidR="00B32113" w:rsidRPr="00B540DA" w:rsidRDefault="00B32113" w:rsidP="00582837">
            <w:pPr>
              <w:rPr>
                <w:rFonts w:cstheme="minorHAnsi"/>
              </w:rPr>
            </w:pPr>
            <w:r w:rsidRPr="00B540DA">
              <w:rPr>
                <w:rFonts w:cstheme="minorHAnsi"/>
              </w:rPr>
              <w:t>Direction (pushbutton)</w:t>
            </w:r>
          </w:p>
        </w:tc>
        <w:tc>
          <w:tcPr>
            <w:tcW w:w="990" w:type="dxa"/>
            <w:noWrap/>
            <w:tcMar>
              <w:top w:w="12" w:type="dxa"/>
              <w:left w:w="12" w:type="dxa"/>
              <w:bottom w:w="0" w:type="dxa"/>
              <w:right w:w="12" w:type="dxa"/>
            </w:tcMar>
          </w:tcPr>
          <w:p w14:paraId="3C004257" w14:textId="77777777" w:rsidR="00B32113" w:rsidRPr="00B540DA" w:rsidRDefault="00B32113" w:rsidP="00582837">
            <w:pPr>
              <w:rPr>
                <w:rFonts w:cstheme="minorHAnsi"/>
              </w:rPr>
            </w:pPr>
          </w:p>
        </w:tc>
        <w:tc>
          <w:tcPr>
            <w:tcW w:w="1350" w:type="dxa"/>
            <w:noWrap/>
            <w:tcMar>
              <w:top w:w="12" w:type="dxa"/>
              <w:left w:w="12" w:type="dxa"/>
              <w:bottom w:w="0" w:type="dxa"/>
              <w:right w:w="12" w:type="dxa"/>
            </w:tcMar>
          </w:tcPr>
          <w:p w14:paraId="70FDE2B0" w14:textId="77777777" w:rsidR="00B32113" w:rsidRPr="00B540DA" w:rsidRDefault="00B32113" w:rsidP="00582837">
            <w:pPr>
              <w:rPr>
                <w:rFonts w:cstheme="minorHAnsi"/>
              </w:rPr>
            </w:pPr>
            <w:r w:rsidRPr="00B540DA">
              <w:rPr>
                <w:rFonts w:cstheme="minorHAnsi"/>
              </w:rPr>
              <w:t>Positive Down or Negative Up</w:t>
            </w:r>
          </w:p>
        </w:tc>
        <w:tc>
          <w:tcPr>
            <w:tcW w:w="4140" w:type="dxa"/>
            <w:noWrap/>
            <w:tcMar>
              <w:top w:w="12" w:type="dxa"/>
              <w:left w:w="12" w:type="dxa"/>
              <w:bottom w:w="0" w:type="dxa"/>
              <w:right w:w="12" w:type="dxa"/>
            </w:tcMar>
          </w:tcPr>
          <w:p w14:paraId="56EE6708" w14:textId="77777777" w:rsidR="00B32113" w:rsidRPr="00B540DA" w:rsidRDefault="00B32113" w:rsidP="00582837">
            <w:pPr>
              <w:rPr>
                <w:rFonts w:eastAsia="Arial Unicode MS" w:cstheme="minorHAnsi"/>
              </w:rPr>
            </w:pPr>
            <w:r w:rsidRPr="00B540DA">
              <w:rPr>
                <w:rFonts w:eastAsia="Arial Unicode MS" w:cstheme="minorHAnsi"/>
              </w:rPr>
              <w:t>Specifies whether the heating direction is from the top to the bottom of the catheter or starts at the bottom and goes up.</w:t>
            </w:r>
          </w:p>
        </w:tc>
      </w:tr>
      <w:tr w:rsidR="00B32113" w14:paraId="24940EF8" w14:textId="77777777" w:rsidTr="00582837">
        <w:trPr>
          <w:trHeight w:val="255"/>
          <w:jc w:val="center"/>
        </w:trPr>
        <w:tc>
          <w:tcPr>
            <w:tcW w:w="2160" w:type="dxa"/>
            <w:noWrap/>
            <w:tcMar>
              <w:top w:w="12" w:type="dxa"/>
              <w:left w:w="12" w:type="dxa"/>
              <w:bottom w:w="0" w:type="dxa"/>
              <w:right w:w="12" w:type="dxa"/>
            </w:tcMar>
          </w:tcPr>
          <w:p w14:paraId="23F78D06" w14:textId="77777777" w:rsidR="00B32113" w:rsidRPr="00B540DA" w:rsidRDefault="00B32113" w:rsidP="00582837">
            <w:pPr>
              <w:rPr>
                <w:rFonts w:cstheme="minorHAnsi"/>
              </w:rPr>
            </w:pPr>
            <w:r w:rsidRPr="00B540DA">
              <w:rPr>
                <w:rFonts w:cstheme="minorHAnsi"/>
              </w:rPr>
              <w:t>Start Position</w:t>
            </w:r>
          </w:p>
        </w:tc>
        <w:tc>
          <w:tcPr>
            <w:tcW w:w="990" w:type="dxa"/>
            <w:noWrap/>
            <w:tcMar>
              <w:top w:w="12" w:type="dxa"/>
              <w:left w:w="12" w:type="dxa"/>
              <w:bottom w:w="0" w:type="dxa"/>
              <w:right w:w="12" w:type="dxa"/>
            </w:tcMar>
          </w:tcPr>
          <w:p w14:paraId="6AE9DA98" w14:textId="77777777" w:rsidR="00B32113" w:rsidRPr="00B540DA" w:rsidRDefault="00B32113" w:rsidP="00582837">
            <w:pPr>
              <w:rPr>
                <w:rFonts w:cstheme="minorHAnsi"/>
              </w:rPr>
            </w:pPr>
            <w:r w:rsidRPr="00B540DA">
              <w:rPr>
                <w:rFonts w:cstheme="minorHAnsi"/>
              </w:rPr>
              <w:t>mm</w:t>
            </w:r>
          </w:p>
        </w:tc>
        <w:tc>
          <w:tcPr>
            <w:tcW w:w="1350" w:type="dxa"/>
            <w:noWrap/>
            <w:tcMar>
              <w:top w:w="12" w:type="dxa"/>
              <w:left w:w="12" w:type="dxa"/>
              <w:bottom w:w="0" w:type="dxa"/>
              <w:right w:w="12" w:type="dxa"/>
            </w:tcMar>
          </w:tcPr>
          <w:p w14:paraId="2873FAFF" w14:textId="145F7AEC" w:rsidR="00B32113" w:rsidRPr="00B540DA" w:rsidRDefault="00B15780" w:rsidP="00582837">
            <w:pPr>
              <w:rPr>
                <w:rFonts w:cstheme="minorHAnsi"/>
              </w:rPr>
            </w:pPr>
            <w:r>
              <w:rPr>
                <w:rFonts w:cstheme="minorHAnsi"/>
              </w:rPr>
              <w:t>C</w:t>
            </w:r>
            <w:r w:rsidR="00B32113" w:rsidRPr="00B540DA">
              <w:rPr>
                <w:rFonts w:cstheme="minorHAnsi"/>
              </w:rPr>
              <w:t>omputed value</w:t>
            </w:r>
          </w:p>
        </w:tc>
        <w:tc>
          <w:tcPr>
            <w:tcW w:w="4140" w:type="dxa"/>
            <w:noWrap/>
            <w:tcMar>
              <w:top w:w="12" w:type="dxa"/>
              <w:left w:w="12" w:type="dxa"/>
              <w:bottom w:w="0" w:type="dxa"/>
              <w:right w:w="12" w:type="dxa"/>
            </w:tcMar>
          </w:tcPr>
          <w:p w14:paraId="0470D332" w14:textId="77777777" w:rsidR="00B32113" w:rsidRPr="00B540DA" w:rsidRDefault="00B32113" w:rsidP="00582837">
            <w:pPr>
              <w:rPr>
                <w:rFonts w:eastAsia="Arial Unicode MS" w:cstheme="minorHAnsi"/>
              </w:rPr>
            </w:pPr>
            <w:r w:rsidRPr="00B540DA">
              <w:rPr>
                <w:rFonts w:eastAsia="Arial Unicode MS" w:cstheme="minorHAnsi"/>
              </w:rPr>
              <w:t>Positive Down: Minimum and Maximum is Grip Start plus Min Start Position [s08].</w:t>
            </w:r>
          </w:p>
          <w:p w14:paraId="7762CE5F" w14:textId="77777777" w:rsidR="00B32113" w:rsidRPr="00B540DA" w:rsidRDefault="00B32113" w:rsidP="00582837">
            <w:pPr>
              <w:rPr>
                <w:rFonts w:eastAsia="Arial Unicode MS" w:cstheme="minorHAnsi"/>
              </w:rPr>
            </w:pPr>
            <w:r w:rsidRPr="00B540DA">
              <w:rPr>
                <w:rFonts w:eastAsia="Arial Unicode MS" w:cstheme="minorHAnsi"/>
              </w:rPr>
              <w:t xml:space="preserve">Negative Up: Minimum is Grip Start plus sum of zone lengths. Max is Max Length [s07]. </w:t>
            </w:r>
          </w:p>
        </w:tc>
      </w:tr>
      <w:tr w:rsidR="00B32113" w14:paraId="0A397279" w14:textId="77777777" w:rsidTr="00582837">
        <w:trPr>
          <w:trHeight w:val="255"/>
          <w:jc w:val="center"/>
        </w:trPr>
        <w:tc>
          <w:tcPr>
            <w:tcW w:w="2160" w:type="dxa"/>
            <w:noWrap/>
            <w:tcMar>
              <w:top w:w="12" w:type="dxa"/>
              <w:left w:w="12" w:type="dxa"/>
              <w:bottom w:w="0" w:type="dxa"/>
              <w:right w:w="12" w:type="dxa"/>
            </w:tcMar>
          </w:tcPr>
          <w:p w14:paraId="5F0F0EB1" w14:textId="77777777" w:rsidR="00B32113" w:rsidRPr="00B540DA" w:rsidRDefault="00B32113" w:rsidP="00582837">
            <w:pPr>
              <w:rPr>
                <w:rFonts w:eastAsia="Arial Unicode MS" w:cstheme="minorHAnsi"/>
              </w:rPr>
            </w:pPr>
            <w:bookmarkStart w:id="111" w:name="_Hlk41571170"/>
            <w:r w:rsidRPr="00B540DA">
              <w:rPr>
                <w:rFonts w:cstheme="minorHAnsi"/>
              </w:rPr>
              <w:t>Start Dwell Time</w:t>
            </w:r>
          </w:p>
        </w:tc>
        <w:tc>
          <w:tcPr>
            <w:tcW w:w="990" w:type="dxa"/>
            <w:noWrap/>
            <w:tcMar>
              <w:top w:w="12" w:type="dxa"/>
              <w:left w:w="12" w:type="dxa"/>
              <w:bottom w:w="0" w:type="dxa"/>
              <w:right w:w="12" w:type="dxa"/>
            </w:tcMar>
          </w:tcPr>
          <w:p w14:paraId="5FB38AE5" w14:textId="77777777" w:rsidR="00B32113" w:rsidRPr="00B540DA" w:rsidRDefault="00B32113" w:rsidP="00582837">
            <w:pPr>
              <w:rPr>
                <w:rFonts w:eastAsia="Arial Unicode MS" w:cstheme="minorHAnsi"/>
              </w:rPr>
            </w:pPr>
            <w:r w:rsidRPr="00B540DA">
              <w:rPr>
                <w:rFonts w:cstheme="minorHAnsi"/>
              </w:rPr>
              <w:t>secs</w:t>
            </w:r>
          </w:p>
        </w:tc>
        <w:tc>
          <w:tcPr>
            <w:tcW w:w="1350" w:type="dxa"/>
            <w:noWrap/>
            <w:tcMar>
              <w:top w:w="12" w:type="dxa"/>
              <w:left w:w="12" w:type="dxa"/>
              <w:bottom w:w="0" w:type="dxa"/>
              <w:right w:w="12" w:type="dxa"/>
            </w:tcMar>
          </w:tcPr>
          <w:p w14:paraId="05E450EE" w14:textId="77777777" w:rsidR="00B32113" w:rsidRPr="00B540DA" w:rsidRDefault="00B32113" w:rsidP="00582837">
            <w:pPr>
              <w:rPr>
                <w:rFonts w:eastAsia="Arial Unicode MS" w:cstheme="minorHAnsi"/>
              </w:rPr>
            </w:pPr>
            <w:r w:rsidRPr="00B540DA">
              <w:rPr>
                <w:rFonts w:cstheme="minorHAnsi"/>
              </w:rPr>
              <w:t>0 to 9999</w:t>
            </w:r>
          </w:p>
        </w:tc>
        <w:tc>
          <w:tcPr>
            <w:tcW w:w="4140" w:type="dxa"/>
            <w:noWrap/>
            <w:tcMar>
              <w:top w:w="12" w:type="dxa"/>
              <w:left w:w="12" w:type="dxa"/>
              <w:bottom w:w="0" w:type="dxa"/>
              <w:right w:w="12" w:type="dxa"/>
            </w:tcMar>
          </w:tcPr>
          <w:p w14:paraId="230176DB" w14:textId="77777777" w:rsidR="00B32113" w:rsidRPr="00B540DA" w:rsidRDefault="00B32113" w:rsidP="00582837">
            <w:pPr>
              <w:rPr>
                <w:rFonts w:eastAsia="Arial Unicode MS" w:cstheme="minorHAnsi"/>
              </w:rPr>
            </w:pPr>
            <w:r w:rsidRPr="00B540DA">
              <w:rPr>
                <w:rFonts w:eastAsia="Arial Unicode MS" w:cstheme="minorHAnsi"/>
              </w:rPr>
              <w:t>Time to wait at the start position when the heater is extended. Note that Cooling Dwell Time at end of run is set by [s34]</w:t>
            </w:r>
          </w:p>
        </w:tc>
      </w:tr>
      <w:bookmarkEnd w:id="111"/>
      <w:tr w:rsidR="00B32113" w14:paraId="549F1710" w14:textId="77777777" w:rsidTr="00582837">
        <w:trPr>
          <w:trHeight w:val="255"/>
          <w:jc w:val="center"/>
        </w:trPr>
        <w:tc>
          <w:tcPr>
            <w:tcW w:w="2160" w:type="dxa"/>
            <w:noWrap/>
            <w:tcMar>
              <w:top w:w="12" w:type="dxa"/>
              <w:left w:w="12" w:type="dxa"/>
              <w:bottom w:w="0" w:type="dxa"/>
              <w:right w:w="12" w:type="dxa"/>
            </w:tcMar>
          </w:tcPr>
          <w:p w14:paraId="58E9474D" w14:textId="77777777" w:rsidR="00B32113" w:rsidRPr="00B540DA" w:rsidRDefault="00B32113" w:rsidP="00582837">
            <w:pPr>
              <w:rPr>
                <w:rFonts w:eastAsia="Arial Unicode MS" w:cstheme="minorHAnsi"/>
              </w:rPr>
            </w:pPr>
            <w:r w:rsidRPr="00B540DA">
              <w:rPr>
                <w:rFonts w:cstheme="minorHAnsi"/>
              </w:rPr>
              <w:t>End Dwell Time</w:t>
            </w:r>
          </w:p>
        </w:tc>
        <w:tc>
          <w:tcPr>
            <w:tcW w:w="990" w:type="dxa"/>
            <w:noWrap/>
            <w:tcMar>
              <w:top w:w="12" w:type="dxa"/>
              <w:left w:w="12" w:type="dxa"/>
              <w:bottom w:w="0" w:type="dxa"/>
              <w:right w:w="12" w:type="dxa"/>
            </w:tcMar>
          </w:tcPr>
          <w:p w14:paraId="0861296C" w14:textId="77777777" w:rsidR="00B32113" w:rsidRPr="00B540DA" w:rsidRDefault="00B32113" w:rsidP="00582837">
            <w:pPr>
              <w:rPr>
                <w:rFonts w:eastAsia="Arial Unicode MS" w:cstheme="minorHAnsi"/>
              </w:rPr>
            </w:pPr>
            <w:r w:rsidRPr="00B540DA">
              <w:rPr>
                <w:rFonts w:cstheme="minorHAnsi"/>
              </w:rPr>
              <w:t>secs</w:t>
            </w:r>
          </w:p>
        </w:tc>
        <w:tc>
          <w:tcPr>
            <w:tcW w:w="1350" w:type="dxa"/>
            <w:noWrap/>
            <w:tcMar>
              <w:top w:w="12" w:type="dxa"/>
              <w:left w:w="12" w:type="dxa"/>
              <w:bottom w:w="0" w:type="dxa"/>
              <w:right w:w="12" w:type="dxa"/>
            </w:tcMar>
          </w:tcPr>
          <w:p w14:paraId="127EBC8D" w14:textId="77777777" w:rsidR="00B32113" w:rsidRPr="00B540DA" w:rsidRDefault="00B32113" w:rsidP="00582837">
            <w:pPr>
              <w:rPr>
                <w:rFonts w:eastAsia="Arial Unicode MS" w:cstheme="minorHAnsi"/>
              </w:rPr>
            </w:pPr>
            <w:r w:rsidRPr="00B540DA">
              <w:rPr>
                <w:rFonts w:cstheme="minorHAnsi"/>
              </w:rPr>
              <w:t>0 to 9999</w:t>
            </w:r>
          </w:p>
        </w:tc>
        <w:tc>
          <w:tcPr>
            <w:tcW w:w="4140" w:type="dxa"/>
            <w:noWrap/>
            <w:tcMar>
              <w:top w:w="12" w:type="dxa"/>
              <w:left w:w="12" w:type="dxa"/>
              <w:bottom w:w="0" w:type="dxa"/>
              <w:right w:w="12" w:type="dxa"/>
            </w:tcMar>
          </w:tcPr>
          <w:p w14:paraId="23141610" w14:textId="77777777" w:rsidR="00B32113" w:rsidRPr="00B540DA" w:rsidRDefault="00B32113" w:rsidP="00582837">
            <w:pPr>
              <w:rPr>
                <w:rFonts w:eastAsia="Arial Unicode MS" w:cstheme="minorHAnsi"/>
              </w:rPr>
            </w:pPr>
            <w:r w:rsidRPr="00B540DA">
              <w:rPr>
                <w:rFonts w:eastAsia="Arial Unicode MS" w:cstheme="minorHAnsi"/>
              </w:rPr>
              <w:t>Time to wait at the end position when the heater is retracted.</w:t>
            </w:r>
          </w:p>
        </w:tc>
      </w:tr>
    </w:tbl>
    <w:p w14:paraId="6A8FF729" w14:textId="4A4B190F" w:rsidR="000B6ACE" w:rsidRPr="00E335FA" w:rsidRDefault="00BB47FA" w:rsidP="00E335FA">
      <w:pPr>
        <w:pStyle w:val="Caption"/>
        <w:jc w:val="center"/>
        <w:rPr>
          <w:b/>
          <w:bCs/>
          <w:i w:val="0"/>
          <w:iCs w:val="0"/>
          <w:color w:val="auto"/>
        </w:rPr>
      </w:pPr>
      <w:bookmarkStart w:id="112" w:name="_Toc123630539"/>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16</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B32113" w:rsidRPr="00D66721">
        <w:rPr>
          <w:b/>
          <w:bCs/>
          <w:i w:val="0"/>
          <w:iCs w:val="0"/>
          <w:color w:val="auto"/>
        </w:rPr>
        <w:t>Alternate Recipe Units</w:t>
      </w:r>
      <w:bookmarkEnd w:id="112"/>
    </w:p>
    <w:p w14:paraId="1ECA30A8" w14:textId="68BA12B8" w:rsidR="002306B2" w:rsidRPr="00EE16FB" w:rsidRDefault="008328CD" w:rsidP="00162330">
      <w:pPr>
        <w:pStyle w:val="Heading1"/>
        <w:pBdr>
          <w:top w:val="single" w:sz="4" w:space="1" w:color="auto"/>
          <w:bottom w:val="single" w:sz="4" w:space="1" w:color="auto"/>
        </w:pBdr>
        <w:rPr>
          <w:b/>
          <w:bCs/>
        </w:rPr>
      </w:pPr>
      <w:bookmarkStart w:id="113" w:name="_Toc44422298"/>
      <w:bookmarkStart w:id="114" w:name="_Toc147902424"/>
      <w:r w:rsidRPr="00EE16FB">
        <w:rPr>
          <w:b/>
          <w:bCs/>
        </w:rPr>
        <w:t>Recipe Select (Screen #20)</w:t>
      </w:r>
      <w:bookmarkEnd w:id="113"/>
      <w:bookmarkEnd w:id="114"/>
    </w:p>
    <w:p w14:paraId="7239BD3D" w14:textId="77777777" w:rsidR="00351794" w:rsidRPr="00B540DA" w:rsidRDefault="00351794" w:rsidP="00852458">
      <w:pPr>
        <w:pStyle w:val="Para2"/>
        <w:ind w:left="0"/>
        <w:rPr>
          <w:rFonts w:asciiTheme="minorHAnsi" w:hAnsiTheme="minorHAnsi" w:cstheme="minorHAnsi"/>
        </w:rPr>
      </w:pPr>
      <w:r w:rsidRPr="00B540DA">
        <w:rPr>
          <w:rFonts w:asciiTheme="minorHAnsi" w:hAnsiTheme="minorHAnsi" w:cstheme="minorHAnsi"/>
        </w:rPr>
        <w:t>Access to this screen requires the passcode.</w:t>
      </w:r>
    </w:p>
    <w:p w14:paraId="2C1DC98B" w14:textId="5A83A4ED" w:rsidR="00351794" w:rsidRPr="00B540DA" w:rsidRDefault="00852458" w:rsidP="00852458">
      <w:pPr>
        <w:pStyle w:val="Para2"/>
        <w:ind w:left="0"/>
        <w:rPr>
          <w:rFonts w:asciiTheme="minorHAnsi" w:hAnsiTheme="minorHAnsi" w:cstheme="minorHAnsi"/>
        </w:rPr>
      </w:pPr>
      <w:r>
        <w:rPr>
          <w:rFonts w:asciiTheme="minorHAnsi" w:hAnsiTheme="minorHAnsi" w:cstheme="minorHAnsi"/>
        </w:rPr>
        <w:t xml:space="preserve">Up to </w:t>
      </w:r>
      <w:r w:rsidR="00351794" w:rsidRPr="00B540DA">
        <w:rPr>
          <w:rFonts w:asciiTheme="minorHAnsi" w:hAnsiTheme="minorHAnsi" w:cstheme="minorHAnsi"/>
        </w:rPr>
        <w:t>100 recipes can be stored on the Shrink Laminator. The buttons for saving a recipe are only visible when the passcode is entered.</w:t>
      </w:r>
    </w:p>
    <w:p w14:paraId="0DC9A10E" w14:textId="3A2C23DA" w:rsidR="00351794" w:rsidRPr="007A3C25" w:rsidRDefault="00351794" w:rsidP="00530441">
      <w:pPr>
        <w:pStyle w:val="Para2"/>
        <w:ind w:left="0"/>
        <w:rPr>
          <w:rFonts w:asciiTheme="minorHAnsi" w:hAnsiTheme="minorHAnsi" w:cstheme="minorHAnsi"/>
        </w:rPr>
      </w:pPr>
      <w:r w:rsidRPr="007A3C25">
        <w:rPr>
          <w:rFonts w:asciiTheme="minorHAnsi" w:hAnsiTheme="minorHAnsi" w:cstheme="minorHAnsi"/>
          <w:noProof/>
        </w:rPr>
        <w:drawing>
          <wp:anchor distT="0" distB="0" distL="114300" distR="114300" simplePos="0" relativeHeight="251663360" behindDoc="0" locked="0" layoutInCell="1" allowOverlap="1" wp14:anchorId="7225926C" wp14:editId="4A6833B8">
            <wp:simplePos x="0" y="0"/>
            <wp:positionH relativeFrom="margin">
              <wp:align>center</wp:align>
            </wp:positionH>
            <wp:positionV relativeFrom="paragraph">
              <wp:posOffset>487680</wp:posOffset>
            </wp:positionV>
            <wp:extent cx="4572000" cy="34290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 Select.jpg"/>
                    <pic:cNvPicPr/>
                  </pic:nvPicPr>
                  <pic:blipFill>
                    <a:blip r:embed="rId2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Pr="007A3C25">
        <w:rPr>
          <w:rFonts w:asciiTheme="minorHAnsi" w:hAnsiTheme="minorHAnsi" w:cstheme="minorHAnsi"/>
        </w:rPr>
        <w:t>If the barcode scanner is used, the 100 files will be searched for a match. The first recipe that has a match will be loaded as the current recipe.</w:t>
      </w:r>
    </w:p>
    <w:p w14:paraId="0B345B79" w14:textId="2093CBF5" w:rsidR="00351794" w:rsidRPr="000B5503" w:rsidRDefault="007C303E" w:rsidP="000B5503">
      <w:pPr>
        <w:pStyle w:val="Caption"/>
        <w:jc w:val="center"/>
        <w:rPr>
          <w:rFonts w:ascii="Arial" w:hAnsi="Arial"/>
          <w:b/>
          <w:bCs/>
          <w:i w:val="0"/>
          <w:iCs w:val="0"/>
          <w:color w:val="auto"/>
        </w:rPr>
      </w:pPr>
      <w:bookmarkStart w:id="115" w:name="_Toc123630511"/>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14</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0B5503" w:rsidRPr="000B5503">
        <w:rPr>
          <w:b/>
          <w:bCs/>
          <w:i w:val="0"/>
          <w:iCs w:val="0"/>
          <w:color w:val="auto"/>
        </w:rPr>
        <w:t>Recipe Select Screen</w:t>
      </w:r>
      <w:bookmarkEnd w:id="115"/>
    </w:p>
    <w:p w14:paraId="72A5EC13" w14:textId="77777777" w:rsidR="00351794" w:rsidRDefault="00351794" w:rsidP="00351794">
      <w:pPr>
        <w:pStyle w:val="Para2"/>
        <w:rPr>
          <w:rFonts w:ascii="Arial" w:hAnsi="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351794" w14:paraId="5D9A0BDF" w14:textId="77777777" w:rsidTr="000B5503">
        <w:trPr>
          <w:cantSplit/>
          <w:trHeight w:val="255"/>
          <w:jc w:val="center"/>
        </w:trPr>
        <w:tc>
          <w:tcPr>
            <w:tcW w:w="8640" w:type="dxa"/>
            <w:gridSpan w:val="2"/>
            <w:noWrap/>
            <w:tcMar>
              <w:top w:w="15" w:type="dxa"/>
              <w:left w:w="15" w:type="dxa"/>
              <w:bottom w:w="0" w:type="dxa"/>
              <w:right w:w="15" w:type="dxa"/>
            </w:tcMar>
          </w:tcPr>
          <w:p w14:paraId="625E7ACE" w14:textId="77777777" w:rsidR="00351794" w:rsidRPr="00B540DA" w:rsidRDefault="00351794" w:rsidP="00CF208B">
            <w:pPr>
              <w:rPr>
                <w:rFonts w:eastAsia="Arial Unicode MS" w:cstheme="minorHAnsi"/>
                <w:b/>
                <w:bCs/>
                <w:sz w:val="24"/>
                <w:szCs w:val="24"/>
              </w:rPr>
            </w:pPr>
            <w:r w:rsidRPr="00B540DA">
              <w:rPr>
                <w:rFonts w:eastAsia="Arial Unicode MS" w:cstheme="minorHAnsi"/>
                <w:b/>
                <w:bCs/>
                <w:sz w:val="24"/>
                <w:szCs w:val="24"/>
              </w:rPr>
              <w:t>HMI Screen Object Descriptions</w:t>
            </w:r>
          </w:p>
        </w:tc>
      </w:tr>
      <w:tr w:rsidR="00351794" w14:paraId="1FE29C4D" w14:textId="77777777" w:rsidTr="000B5503">
        <w:trPr>
          <w:trHeight w:val="255"/>
          <w:jc w:val="center"/>
        </w:trPr>
        <w:tc>
          <w:tcPr>
            <w:tcW w:w="2430" w:type="dxa"/>
            <w:noWrap/>
            <w:tcMar>
              <w:top w:w="15" w:type="dxa"/>
              <w:left w:w="15" w:type="dxa"/>
              <w:bottom w:w="0" w:type="dxa"/>
              <w:right w:w="15" w:type="dxa"/>
            </w:tcMar>
          </w:tcPr>
          <w:p w14:paraId="79C65E72" w14:textId="77777777" w:rsidR="00351794" w:rsidRPr="00B540DA" w:rsidRDefault="00351794" w:rsidP="00CF208B">
            <w:pPr>
              <w:rPr>
                <w:rFonts w:cstheme="minorHAnsi"/>
                <w:b/>
                <w:bCs/>
                <w:sz w:val="24"/>
                <w:szCs w:val="24"/>
              </w:rPr>
            </w:pPr>
            <w:r w:rsidRPr="00B540DA">
              <w:rPr>
                <w:rFonts w:cstheme="minorHAnsi"/>
                <w:b/>
                <w:bCs/>
                <w:sz w:val="24"/>
                <w:szCs w:val="24"/>
              </w:rPr>
              <w:t>Item</w:t>
            </w:r>
          </w:p>
        </w:tc>
        <w:tc>
          <w:tcPr>
            <w:tcW w:w="6210" w:type="dxa"/>
            <w:noWrap/>
            <w:tcMar>
              <w:top w:w="15" w:type="dxa"/>
              <w:left w:w="15" w:type="dxa"/>
              <w:bottom w:w="0" w:type="dxa"/>
              <w:right w:w="15" w:type="dxa"/>
            </w:tcMar>
          </w:tcPr>
          <w:p w14:paraId="4A2245F5" w14:textId="77777777" w:rsidR="00351794" w:rsidRPr="00B540DA" w:rsidRDefault="00351794" w:rsidP="00CF208B">
            <w:pPr>
              <w:rPr>
                <w:rFonts w:eastAsia="Arial Unicode MS" w:cstheme="minorHAnsi"/>
                <w:b/>
                <w:bCs/>
                <w:sz w:val="24"/>
                <w:szCs w:val="24"/>
              </w:rPr>
            </w:pPr>
            <w:r w:rsidRPr="00B540DA">
              <w:rPr>
                <w:rFonts w:eastAsia="Arial Unicode MS" w:cstheme="minorHAnsi"/>
                <w:b/>
                <w:bCs/>
                <w:sz w:val="24"/>
                <w:szCs w:val="24"/>
              </w:rPr>
              <w:t>Description</w:t>
            </w:r>
          </w:p>
        </w:tc>
      </w:tr>
      <w:tr w:rsidR="00351794" w14:paraId="1503F5D1" w14:textId="77777777" w:rsidTr="000B5503">
        <w:trPr>
          <w:trHeight w:val="255"/>
          <w:jc w:val="center"/>
        </w:trPr>
        <w:tc>
          <w:tcPr>
            <w:tcW w:w="2430" w:type="dxa"/>
            <w:noWrap/>
            <w:tcMar>
              <w:top w:w="15" w:type="dxa"/>
              <w:left w:w="15" w:type="dxa"/>
              <w:bottom w:w="0" w:type="dxa"/>
              <w:right w:w="15" w:type="dxa"/>
            </w:tcMar>
          </w:tcPr>
          <w:p w14:paraId="5392F6B6" w14:textId="77777777" w:rsidR="00351794" w:rsidRPr="00B540DA" w:rsidRDefault="00351794" w:rsidP="00CF208B">
            <w:pPr>
              <w:rPr>
                <w:rFonts w:eastAsia="Arial Unicode MS" w:cstheme="minorHAnsi"/>
              </w:rPr>
            </w:pPr>
            <w:r w:rsidRPr="00B540DA">
              <w:rPr>
                <w:rFonts w:cstheme="minorHAnsi"/>
              </w:rPr>
              <w:t>Menu Buttons</w:t>
            </w:r>
          </w:p>
        </w:tc>
        <w:tc>
          <w:tcPr>
            <w:tcW w:w="6210" w:type="dxa"/>
            <w:noWrap/>
            <w:tcMar>
              <w:top w:w="15" w:type="dxa"/>
              <w:left w:w="15" w:type="dxa"/>
              <w:bottom w:w="0" w:type="dxa"/>
              <w:right w:w="15" w:type="dxa"/>
            </w:tcMar>
          </w:tcPr>
          <w:p w14:paraId="480F7B8F" w14:textId="77777777" w:rsidR="00351794" w:rsidRPr="00B540DA" w:rsidRDefault="00351794" w:rsidP="00CF208B">
            <w:pPr>
              <w:rPr>
                <w:rFonts w:eastAsia="Arial Unicode MS" w:cstheme="minorHAnsi"/>
              </w:rPr>
            </w:pPr>
            <w:r w:rsidRPr="00B540DA">
              <w:rPr>
                <w:rFonts w:eastAsia="Arial Unicode MS" w:cstheme="minorHAnsi"/>
              </w:rPr>
              <w:t>Direct access to specified screens.</w:t>
            </w:r>
          </w:p>
        </w:tc>
      </w:tr>
      <w:tr w:rsidR="00351794" w14:paraId="0DACCAEA" w14:textId="77777777" w:rsidTr="000B5503">
        <w:trPr>
          <w:trHeight w:val="255"/>
          <w:jc w:val="center"/>
        </w:trPr>
        <w:tc>
          <w:tcPr>
            <w:tcW w:w="2430" w:type="dxa"/>
            <w:noWrap/>
            <w:tcMar>
              <w:top w:w="15" w:type="dxa"/>
              <w:left w:w="15" w:type="dxa"/>
              <w:bottom w:w="0" w:type="dxa"/>
              <w:right w:w="15" w:type="dxa"/>
            </w:tcMar>
          </w:tcPr>
          <w:p w14:paraId="53FA16BC" w14:textId="77777777" w:rsidR="00351794" w:rsidRPr="00B540DA" w:rsidRDefault="00351794" w:rsidP="00CF208B">
            <w:pPr>
              <w:rPr>
                <w:rFonts w:cstheme="minorHAnsi"/>
              </w:rPr>
            </w:pPr>
            <w:r w:rsidRPr="00B540DA">
              <w:rPr>
                <w:rFonts w:cstheme="minorHAnsi"/>
              </w:rPr>
              <w:t>Enter Recipe File Number</w:t>
            </w:r>
          </w:p>
        </w:tc>
        <w:tc>
          <w:tcPr>
            <w:tcW w:w="6210" w:type="dxa"/>
            <w:noWrap/>
            <w:tcMar>
              <w:top w:w="15" w:type="dxa"/>
              <w:left w:w="15" w:type="dxa"/>
              <w:bottom w:w="0" w:type="dxa"/>
              <w:right w:w="15" w:type="dxa"/>
            </w:tcMar>
          </w:tcPr>
          <w:p w14:paraId="3C4712E6" w14:textId="77777777" w:rsidR="00351794" w:rsidRPr="00B540DA" w:rsidRDefault="00351794" w:rsidP="00CF208B">
            <w:pPr>
              <w:rPr>
                <w:rFonts w:eastAsia="Arial Unicode MS" w:cstheme="minorHAnsi"/>
              </w:rPr>
            </w:pPr>
            <w:r w:rsidRPr="00B540DA">
              <w:rPr>
                <w:rFonts w:eastAsia="Arial Unicode MS" w:cstheme="minorHAnsi"/>
              </w:rPr>
              <w:t>Keypad. Used to set the file number for recipe storage.</w:t>
            </w:r>
          </w:p>
        </w:tc>
      </w:tr>
      <w:tr w:rsidR="00351794" w14:paraId="609E7FF6" w14:textId="77777777" w:rsidTr="000B5503">
        <w:trPr>
          <w:trHeight w:val="255"/>
          <w:jc w:val="center"/>
        </w:trPr>
        <w:tc>
          <w:tcPr>
            <w:tcW w:w="2430" w:type="dxa"/>
            <w:noWrap/>
            <w:tcMar>
              <w:top w:w="15" w:type="dxa"/>
              <w:left w:w="15" w:type="dxa"/>
              <w:bottom w:w="0" w:type="dxa"/>
              <w:right w:w="15" w:type="dxa"/>
            </w:tcMar>
          </w:tcPr>
          <w:p w14:paraId="38F11FD1" w14:textId="77777777" w:rsidR="00351794" w:rsidRPr="00B540DA" w:rsidRDefault="00351794" w:rsidP="00CF208B">
            <w:pPr>
              <w:rPr>
                <w:rFonts w:eastAsia="Arial Unicode MS" w:cstheme="minorHAnsi"/>
              </w:rPr>
            </w:pPr>
            <w:r w:rsidRPr="00B540DA">
              <w:rPr>
                <w:rFonts w:cstheme="minorHAnsi"/>
              </w:rPr>
              <w:t>Save Recipe to File #1.</w:t>
            </w:r>
          </w:p>
        </w:tc>
        <w:tc>
          <w:tcPr>
            <w:tcW w:w="6210" w:type="dxa"/>
            <w:noWrap/>
            <w:tcMar>
              <w:top w:w="15" w:type="dxa"/>
              <w:left w:w="15" w:type="dxa"/>
              <w:bottom w:w="0" w:type="dxa"/>
              <w:right w:w="15" w:type="dxa"/>
            </w:tcMar>
          </w:tcPr>
          <w:p w14:paraId="155E603B" w14:textId="77777777" w:rsidR="00351794" w:rsidRPr="00B540DA" w:rsidRDefault="00351794" w:rsidP="00CF208B">
            <w:pPr>
              <w:rPr>
                <w:rFonts w:eastAsia="Arial Unicode MS" w:cstheme="minorHAnsi"/>
              </w:rPr>
            </w:pPr>
            <w:r w:rsidRPr="00B540DA">
              <w:rPr>
                <w:rFonts w:eastAsia="Arial Unicode MS" w:cstheme="minorHAnsi"/>
              </w:rPr>
              <w:t>Pushbutton. The file number is shown on the button. When touched, the user has 5 seconds to touch a CONFIRM button to complete the save.</w:t>
            </w:r>
          </w:p>
        </w:tc>
      </w:tr>
      <w:tr w:rsidR="00351794" w14:paraId="2ED9BC9D" w14:textId="77777777" w:rsidTr="000B5503">
        <w:trPr>
          <w:trHeight w:val="255"/>
          <w:jc w:val="center"/>
        </w:trPr>
        <w:tc>
          <w:tcPr>
            <w:tcW w:w="2430" w:type="dxa"/>
            <w:noWrap/>
            <w:tcMar>
              <w:top w:w="15" w:type="dxa"/>
              <w:left w:w="15" w:type="dxa"/>
              <w:bottom w:w="0" w:type="dxa"/>
              <w:right w:w="15" w:type="dxa"/>
            </w:tcMar>
          </w:tcPr>
          <w:p w14:paraId="3B9FF9FA" w14:textId="77777777" w:rsidR="00351794" w:rsidRPr="00B540DA" w:rsidRDefault="00351794" w:rsidP="00CF208B">
            <w:pPr>
              <w:rPr>
                <w:rFonts w:cstheme="minorHAnsi"/>
              </w:rPr>
            </w:pPr>
            <w:r w:rsidRPr="00B540DA">
              <w:rPr>
                <w:rFonts w:cstheme="minorHAnsi"/>
              </w:rPr>
              <w:t>100 Recipes Available</w:t>
            </w:r>
          </w:p>
          <w:p w14:paraId="0345BE18" w14:textId="77777777" w:rsidR="00351794" w:rsidRPr="00B540DA" w:rsidRDefault="00351794" w:rsidP="00CF208B">
            <w:pPr>
              <w:rPr>
                <w:rFonts w:cstheme="minorHAnsi"/>
              </w:rPr>
            </w:pPr>
            <w:r w:rsidRPr="00B540DA">
              <w:rPr>
                <w:rFonts w:cstheme="minorHAnsi"/>
              </w:rPr>
              <w:t>[Recipe Names on List]</w:t>
            </w:r>
          </w:p>
        </w:tc>
        <w:tc>
          <w:tcPr>
            <w:tcW w:w="6210" w:type="dxa"/>
            <w:noWrap/>
            <w:tcMar>
              <w:top w:w="15" w:type="dxa"/>
              <w:left w:w="15" w:type="dxa"/>
              <w:bottom w:w="0" w:type="dxa"/>
              <w:right w:w="15" w:type="dxa"/>
            </w:tcMar>
          </w:tcPr>
          <w:p w14:paraId="259A6321" w14:textId="77777777" w:rsidR="00351794" w:rsidRPr="00B540DA" w:rsidRDefault="00351794" w:rsidP="00CF208B">
            <w:pPr>
              <w:rPr>
                <w:rFonts w:eastAsia="Arial Unicode MS" w:cstheme="minorHAnsi"/>
              </w:rPr>
            </w:pPr>
            <w:r w:rsidRPr="00B540DA">
              <w:rPr>
                <w:rFonts w:eastAsia="Arial Unicode MS" w:cstheme="minorHAnsi"/>
              </w:rPr>
              <w:t>List Selector. Use the middle row of navigation keys to point to the desired recipe. The recipe will be loaded when the screen is changed.</w:t>
            </w:r>
          </w:p>
        </w:tc>
      </w:tr>
    </w:tbl>
    <w:p w14:paraId="456D0512" w14:textId="124379EA" w:rsidR="008328CD" w:rsidRPr="00463413" w:rsidRDefault="00BB47FA" w:rsidP="00577EFD">
      <w:pPr>
        <w:pStyle w:val="Caption"/>
        <w:jc w:val="center"/>
        <w:rPr>
          <w:b/>
          <w:bCs/>
          <w:i w:val="0"/>
          <w:iCs w:val="0"/>
          <w:color w:val="auto"/>
        </w:rPr>
      </w:pPr>
      <w:bookmarkStart w:id="116" w:name="_Toc123630540"/>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17</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463413" w:rsidRPr="00463413">
        <w:rPr>
          <w:b/>
          <w:bCs/>
          <w:i w:val="0"/>
          <w:iCs w:val="0"/>
          <w:color w:val="auto"/>
        </w:rPr>
        <w:t xml:space="preserve">Recipe Screen </w:t>
      </w:r>
      <w:r w:rsidR="00ED6124">
        <w:rPr>
          <w:b/>
          <w:bCs/>
          <w:i w:val="0"/>
          <w:iCs w:val="0"/>
          <w:color w:val="auto"/>
        </w:rPr>
        <w:t>Button</w:t>
      </w:r>
      <w:r w:rsidR="00463413" w:rsidRPr="00463413">
        <w:rPr>
          <w:b/>
          <w:bCs/>
          <w:i w:val="0"/>
          <w:iCs w:val="0"/>
          <w:color w:val="auto"/>
        </w:rPr>
        <w:t xml:space="preserve"> Description</w:t>
      </w:r>
      <w:bookmarkEnd w:id="116"/>
    </w:p>
    <w:p w14:paraId="49A19680" w14:textId="77777777" w:rsidR="00351A13" w:rsidRPr="00351A13" w:rsidRDefault="00351A13" w:rsidP="00351A13"/>
    <w:p w14:paraId="325EAB9A" w14:textId="77777777" w:rsidR="009C41BD" w:rsidRPr="009C41BD" w:rsidRDefault="009C41BD" w:rsidP="00231A8F"/>
    <w:p w14:paraId="17CA134E" w14:textId="77777777" w:rsidR="00AD7641" w:rsidRPr="00AD7641" w:rsidRDefault="00AD7641" w:rsidP="00AD7641"/>
    <w:p w14:paraId="354D65F2" w14:textId="4C62E50C" w:rsidR="00177048" w:rsidRDefault="00177048" w:rsidP="00AD7641"/>
    <w:p w14:paraId="08F9D734" w14:textId="73C19CA9" w:rsidR="00C70631" w:rsidRDefault="00C70631" w:rsidP="00AD7641"/>
    <w:p w14:paraId="4BA4028C" w14:textId="6E0287F4" w:rsidR="00C70631" w:rsidRDefault="00C70631" w:rsidP="00AD7641"/>
    <w:p w14:paraId="72268656" w14:textId="0CEEC535" w:rsidR="00C70631" w:rsidRPr="00EE16FB" w:rsidRDefault="00642EFE" w:rsidP="00162330">
      <w:pPr>
        <w:pStyle w:val="Heading1"/>
        <w:pBdr>
          <w:top w:val="single" w:sz="4" w:space="1" w:color="auto"/>
          <w:bottom w:val="single" w:sz="4" w:space="1" w:color="auto"/>
        </w:pBdr>
        <w:rPr>
          <w:b/>
          <w:bCs/>
        </w:rPr>
      </w:pPr>
      <w:bookmarkStart w:id="117" w:name="_Toc44422299"/>
      <w:bookmarkStart w:id="118" w:name="_Toc147902425"/>
      <w:r w:rsidRPr="00EE16FB">
        <w:rPr>
          <w:b/>
          <w:bCs/>
        </w:rPr>
        <w:t>Recipe Edit (Screen #21)</w:t>
      </w:r>
      <w:bookmarkEnd w:id="117"/>
      <w:bookmarkEnd w:id="118"/>
    </w:p>
    <w:p w14:paraId="27C02708" w14:textId="77777777" w:rsidR="00364400" w:rsidRDefault="00364400" w:rsidP="00364400">
      <w:pPr>
        <w:pStyle w:val="Para2"/>
        <w:ind w:left="0"/>
        <w:rPr>
          <w:rFonts w:asciiTheme="minorHAnsi" w:hAnsiTheme="minorHAnsi" w:cstheme="minorHAnsi"/>
        </w:rPr>
      </w:pPr>
      <w:r>
        <w:rPr>
          <w:rFonts w:asciiTheme="minorHAnsi" w:hAnsiTheme="minorHAnsi" w:cstheme="minorHAnsi"/>
        </w:rPr>
        <w:t>Enter the passcode to access this screen from the Main Menu</w:t>
      </w:r>
      <w:r w:rsidRPr="00FA4C94">
        <w:rPr>
          <w:rFonts w:asciiTheme="minorHAnsi" w:hAnsiTheme="minorHAnsi" w:cstheme="minorHAnsi"/>
        </w:rPr>
        <w:t xml:space="preserve">. </w:t>
      </w:r>
    </w:p>
    <w:p w14:paraId="4782A4C6" w14:textId="11A6167B" w:rsidR="007A3C25" w:rsidRPr="007A3C25" w:rsidRDefault="007A3C25" w:rsidP="00364400">
      <w:pPr>
        <w:pStyle w:val="Para2"/>
        <w:ind w:left="0"/>
        <w:rPr>
          <w:rFonts w:asciiTheme="minorHAnsi" w:hAnsiTheme="minorHAnsi" w:cstheme="minorHAnsi"/>
        </w:rPr>
      </w:pPr>
      <w:r w:rsidRPr="007A3C25">
        <w:rPr>
          <w:rFonts w:ascii="Arial" w:hAnsi="Arial"/>
          <w:b/>
          <w:bCs/>
          <w:i/>
          <w:iCs/>
          <w:noProof/>
        </w:rPr>
        <w:drawing>
          <wp:anchor distT="0" distB="0" distL="114300" distR="114300" simplePos="0" relativeHeight="251664384" behindDoc="0" locked="0" layoutInCell="1" allowOverlap="1" wp14:anchorId="456FF2FA" wp14:editId="358E440C">
            <wp:simplePos x="0" y="0"/>
            <wp:positionH relativeFrom="margin">
              <wp:align>center</wp:align>
            </wp:positionH>
            <wp:positionV relativeFrom="paragraph">
              <wp:posOffset>469900</wp:posOffset>
            </wp:positionV>
            <wp:extent cx="4572000" cy="3429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 Edit.jpg"/>
                    <pic:cNvPicPr/>
                  </pic:nvPicPr>
                  <pic:blipFill>
                    <a:blip r:embed="rId3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Pr="007A3C25">
        <w:rPr>
          <w:rFonts w:asciiTheme="minorHAnsi" w:hAnsiTheme="minorHAnsi" w:cstheme="minorHAnsi"/>
        </w:rPr>
        <w:t>This screen is used to change the control settings for the laminator sequence. Each of the variables can be changed by touching the display.</w:t>
      </w:r>
    </w:p>
    <w:p w14:paraId="79F829F3" w14:textId="6E1288E1" w:rsidR="007A3C25" w:rsidRPr="007A3C25" w:rsidRDefault="007C303E" w:rsidP="007A3C25">
      <w:pPr>
        <w:pStyle w:val="Caption"/>
        <w:jc w:val="center"/>
        <w:rPr>
          <w:rFonts w:ascii="Arial" w:hAnsi="Arial"/>
          <w:b/>
          <w:bCs/>
          <w:i w:val="0"/>
          <w:iCs w:val="0"/>
          <w:color w:val="auto"/>
        </w:rPr>
      </w:pPr>
      <w:bookmarkStart w:id="119" w:name="_Toc123630512"/>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15</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7A3C25" w:rsidRPr="007A3C25">
        <w:rPr>
          <w:b/>
          <w:bCs/>
          <w:i w:val="0"/>
          <w:iCs w:val="0"/>
          <w:color w:val="auto"/>
        </w:rPr>
        <w:t>Recipe Edit Screen</w:t>
      </w:r>
      <w:bookmarkEnd w:id="119"/>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6210"/>
      </w:tblGrid>
      <w:tr w:rsidR="007A3C25" w14:paraId="630B9215" w14:textId="77777777" w:rsidTr="00CF208B">
        <w:trPr>
          <w:cantSplit/>
          <w:trHeight w:val="255"/>
        </w:trPr>
        <w:tc>
          <w:tcPr>
            <w:tcW w:w="8640" w:type="dxa"/>
            <w:gridSpan w:val="2"/>
            <w:noWrap/>
            <w:tcMar>
              <w:top w:w="15" w:type="dxa"/>
              <w:left w:w="15" w:type="dxa"/>
              <w:bottom w:w="0" w:type="dxa"/>
              <w:right w:w="15" w:type="dxa"/>
            </w:tcMar>
          </w:tcPr>
          <w:p w14:paraId="406E504E" w14:textId="77777777" w:rsidR="007A3C25" w:rsidRDefault="007A3C25" w:rsidP="00CF208B">
            <w:pPr>
              <w:rPr>
                <w:rFonts w:ascii="Arial" w:eastAsia="Arial Unicode MS" w:hAnsi="Arial" w:cs="Arial"/>
                <w:b/>
                <w:bCs/>
              </w:rPr>
            </w:pPr>
            <w:r>
              <w:rPr>
                <w:rFonts w:ascii="Arial" w:eastAsia="Arial Unicode MS" w:hAnsi="Arial" w:cs="Arial"/>
                <w:b/>
                <w:bCs/>
              </w:rPr>
              <w:t>HMI Screen Object Descriptions</w:t>
            </w:r>
          </w:p>
        </w:tc>
      </w:tr>
      <w:tr w:rsidR="007A3C25" w14:paraId="20BF9095" w14:textId="77777777" w:rsidTr="00CF208B">
        <w:trPr>
          <w:trHeight w:val="255"/>
        </w:trPr>
        <w:tc>
          <w:tcPr>
            <w:tcW w:w="2430" w:type="dxa"/>
            <w:noWrap/>
            <w:tcMar>
              <w:top w:w="15" w:type="dxa"/>
              <w:left w:w="15" w:type="dxa"/>
              <w:bottom w:w="0" w:type="dxa"/>
              <w:right w:w="15" w:type="dxa"/>
            </w:tcMar>
          </w:tcPr>
          <w:p w14:paraId="4DF00FFC" w14:textId="77777777" w:rsidR="007A3C25" w:rsidRDefault="007A3C25" w:rsidP="00CF208B">
            <w:pPr>
              <w:rPr>
                <w:rFonts w:ascii="Arial" w:hAnsi="Arial" w:cs="Arial"/>
                <w:b/>
                <w:bCs/>
              </w:rPr>
            </w:pPr>
            <w:r>
              <w:rPr>
                <w:rFonts w:ascii="Arial" w:hAnsi="Arial" w:cs="Arial"/>
                <w:b/>
                <w:bCs/>
              </w:rPr>
              <w:t>Item</w:t>
            </w:r>
          </w:p>
        </w:tc>
        <w:tc>
          <w:tcPr>
            <w:tcW w:w="6210" w:type="dxa"/>
            <w:noWrap/>
            <w:tcMar>
              <w:top w:w="15" w:type="dxa"/>
              <w:left w:w="15" w:type="dxa"/>
              <w:bottom w:w="0" w:type="dxa"/>
              <w:right w:w="15" w:type="dxa"/>
            </w:tcMar>
          </w:tcPr>
          <w:p w14:paraId="0DA22705" w14:textId="77777777" w:rsidR="007A3C25" w:rsidRDefault="007A3C25" w:rsidP="00CF208B">
            <w:pPr>
              <w:rPr>
                <w:rFonts w:ascii="Arial" w:eastAsia="Arial Unicode MS" w:hAnsi="Arial" w:cs="Arial"/>
                <w:b/>
                <w:bCs/>
              </w:rPr>
            </w:pPr>
            <w:r>
              <w:rPr>
                <w:rFonts w:ascii="Arial" w:eastAsia="Arial Unicode MS" w:hAnsi="Arial" w:cs="Arial"/>
                <w:b/>
                <w:bCs/>
              </w:rPr>
              <w:t>Description</w:t>
            </w:r>
          </w:p>
        </w:tc>
      </w:tr>
      <w:tr w:rsidR="007A3C25" w14:paraId="4DD9961C" w14:textId="77777777" w:rsidTr="00CF208B">
        <w:trPr>
          <w:trHeight w:val="255"/>
        </w:trPr>
        <w:tc>
          <w:tcPr>
            <w:tcW w:w="2430" w:type="dxa"/>
            <w:noWrap/>
            <w:tcMar>
              <w:top w:w="15" w:type="dxa"/>
              <w:left w:w="15" w:type="dxa"/>
              <w:bottom w:w="0" w:type="dxa"/>
              <w:right w:w="15" w:type="dxa"/>
            </w:tcMar>
          </w:tcPr>
          <w:p w14:paraId="701A6C95" w14:textId="77777777" w:rsidR="007A3C25" w:rsidRPr="00B540DA" w:rsidRDefault="007A3C25" w:rsidP="00CF208B">
            <w:pPr>
              <w:rPr>
                <w:rFonts w:eastAsia="Arial Unicode MS" w:cstheme="minorHAnsi"/>
              </w:rPr>
            </w:pPr>
            <w:r w:rsidRPr="00B540DA">
              <w:rPr>
                <w:rFonts w:cstheme="minorHAnsi"/>
              </w:rPr>
              <w:t>Menu Buttons</w:t>
            </w:r>
          </w:p>
        </w:tc>
        <w:tc>
          <w:tcPr>
            <w:tcW w:w="6210" w:type="dxa"/>
            <w:noWrap/>
            <w:tcMar>
              <w:top w:w="15" w:type="dxa"/>
              <w:left w:w="15" w:type="dxa"/>
              <w:bottom w:w="0" w:type="dxa"/>
              <w:right w:w="15" w:type="dxa"/>
            </w:tcMar>
          </w:tcPr>
          <w:p w14:paraId="40C482C5" w14:textId="77777777" w:rsidR="007A3C25" w:rsidRPr="00B540DA" w:rsidRDefault="007A3C25" w:rsidP="00CF208B">
            <w:pPr>
              <w:rPr>
                <w:rFonts w:eastAsia="Arial Unicode MS" w:cstheme="minorHAnsi"/>
              </w:rPr>
            </w:pPr>
            <w:r w:rsidRPr="00B540DA">
              <w:rPr>
                <w:rFonts w:eastAsia="Arial Unicode MS" w:cstheme="minorHAnsi"/>
              </w:rPr>
              <w:t>Direct access to specified screens.</w:t>
            </w:r>
          </w:p>
        </w:tc>
      </w:tr>
      <w:tr w:rsidR="007A3C25" w14:paraId="1AE0B1B6" w14:textId="77777777" w:rsidTr="00CF208B">
        <w:trPr>
          <w:trHeight w:val="255"/>
        </w:trPr>
        <w:tc>
          <w:tcPr>
            <w:tcW w:w="2430" w:type="dxa"/>
            <w:noWrap/>
            <w:tcMar>
              <w:top w:w="15" w:type="dxa"/>
              <w:left w:w="15" w:type="dxa"/>
              <w:bottom w:w="0" w:type="dxa"/>
              <w:right w:w="15" w:type="dxa"/>
            </w:tcMar>
          </w:tcPr>
          <w:p w14:paraId="2F608225" w14:textId="77777777" w:rsidR="007A3C25" w:rsidRPr="00B540DA" w:rsidRDefault="007A3C25" w:rsidP="00CF208B">
            <w:pPr>
              <w:rPr>
                <w:rFonts w:cstheme="minorHAnsi"/>
              </w:rPr>
            </w:pPr>
            <w:r w:rsidRPr="00B540DA">
              <w:rPr>
                <w:rFonts w:cstheme="minorHAnsi"/>
              </w:rPr>
              <w:t>Edit Recipe # [NAME]</w:t>
            </w:r>
          </w:p>
        </w:tc>
        <w:tc>
          <w:tcPr>
            <w:tcW w:w="6210" w:type="dxa"/>
            <w:noWrap/>
            <w:tcMar>
              <w:top w:w="15" w:type="dxa"/>
              <w:left w:w="15" w:type="dxa"/>
              <w:bottom w:w="0" w:type="dxa"/>
              <w:right w:w="15" w:type="dxa"/>
            </w:tcMar>
          </w:tcPr>
          <w:p w14:paraId="246D9458" w14:textId="77777777" w:rsidR="007A3C25" w:rsidRPr="00B540DA" w:rsidRDefault="007A3C25" w:rsidP="00CF208B">
            <w:pPr>
              <w:rPr>
                <w:rFonts w:eastAsia="Arial Unicode MS" w:cstheme="minorHAnsi"/>
              </w:rPr>
            </w:pPr>
            <w:r w:rsidRPr="00B540DA">
              <w:rPr>
                <w:rFonts w:eastAsia="Arial Unicode MS" w:cstheme="minorHAnsi"/>
              </w:rPr>
              <w:t>Shows the currently loaded recipe file number and name.</w:t>
            </w:r>
          </w:p>
        </w:tc>
      </w:tr>
      <w:tr w:rsidR="007A3C25" w14:paraId="7E2E7C9A" w14:textId="77777777" w:rsidTr="00CF208B">
        <w:trPr>
          <w:trHeight w:val="255"/>
        </w:trPr>
        <w:tc>
          <w:tcPr>
            <w:tcW w:w="2430" w:type="dxa"/>
            <w:noWrap/>
            <w:tcMar>
              <w:top w:w="15" w:type="dxa"/>
              <w:left w:w="15" w:type="dxa"/>
              <w:bottom w:w="0" w:type="dxa"/>
              <w:right w:w="15" w:type="dxa"/>
            </w:tcMar>
          </w:tcPr>
          <w:p w14:paraId="390E605E" w14:textId="77777777" w:rsidR="007A3C25" w:rsidRPr="00B540DA" w:rsidRDefault="007A3C25" w:rsidP="00CF208B">
            <w:pPr>
              <w:rPr>
                <w:rFonts w:eastAsia="Arial Unicode MS" w:cstheme="minorHAnsi"/>
              </w:rPr>
            </w:pPr>
            <w:r w:rsidRPr="00B540DA">
              <w:rPr>
                <w:rFonts w:eastAsia="Arial Unicode MS" w:cstheme="minorHAnsi"/>
              </w:rPr>
              <w:t>Recipe Name</w:t>
            </w:r>
          </w:p>
        </w:tc>
        <w:tc>
          <w:tcPr>
            <w:tcW w:w="6210" w:type="dxa"/>
            <w:noWrap/>
            <w:tcMar>
              <w:top w:w="15" w:type="dxa"/>
              <w:left w:w="15" w:type="dxa"/>
              <w:bottom w:w="0" w:type="dxa"/>
              <w:right w:w="15" w:type="dxa"/>
            </w:tcMar>
          </w:tcPr>
          <w:p w14:paraId="7793DA66" w14:textId="77777777" w:rsidR="007A3C25" w:rsidRPr="00B540DA" w:rsidRDefault="007A3C25" w:rsidP="00CF208B">
            <w:pPr>
              <w:rPr>
                <w:rFonts w:eastAsia="Arial Unicode MS" w:cstheme="minorHAnsi"/>
              </w:rPr>
            </w:pPr>
            <w:r w:rsidRPr="00B540DA">
              <w:rPr>
                <w:rFonts w:eastAsia="Arial Unicode MS" w:cstheme="minorHAnsi"/>
              </w:rPr>
              <w:t>Alphanumeric keypad. Touch to enter a name for the recipe.</w:t>
            </w:r>
          </w:p>
        </w:tc>
      </w:tr>
      <w:tr w:rsidR="007A3C25" w14:paraId="766E214C" w14:textId="77777777" w:rsidTr="00CF208B">
        <w:trPr>
          <w:trHeight w:val="255"/>
        </w:trPr>
        <w:tc>
          <w:tcPr>
            <w:tcW w:w="2430" w:type="dxa"/>
            <w:noWrap/>
            <w:tcMar>
              <w:top w:w="15" w:type="dxa"/>
              <w:left w:w="15" w:type="dxa"/>
              <w:bottom w:w="0" w:type="dxa"/>
              <w:right w:w="15" w:type="dxa"/>
            </w:tcMar>
          </w:tcPr>
          <w:p w14:paraId="586F2265" w14:textId="77777777" w:rsidR="007A3C25" w:rsidRPr="00B540DA" w:rsidRDefault="007A3C25" w:rsidP="00CF208B">
            <w:pPr>
              <w:rPr>
                <w:rFonts w:eastAsia="Arial Unicode MS" w:cstheme="minorHAnsi"/>
              </w:rPr>
            </w:pPr>
            <w:r w:rsidRPr="00B540DA">
              <w:rPr>
                <w:rFonts w:eastAsia="Arial Unicode MS" w:cstheme="minorHAnsi"/>
              </w:rPr>
              <w:t>Barcode for this Recipe</w:t>
            </w:r>
          </w:p>
        </w:tc>
        <w:tc>
          <w:tcPr>
            <w:tcW w:w="6210" w:type="dxa"/>
            <w:noWrap/>
            <w:tcMar>
              <w:top w:w="15" w:type="dxa"/>
              <w:left w:w="15" w:type="dxa"/>
              <w:bottom w:w="0" w:type="dxa"/>
              <w:right w:w="15" w:type="dxa"/>
            </w:tcMar>
          </w:tcPr>
          <w:p w14:paraId="3A875FAC" w14:textId="77777777" w:rsidR="007A3C25" w:rsidRPr="00B540DA" w:rsidRDefault="007A3C25" w:rsidP="00CF208B">
            <w:pPr>
              <w:rPr>
                <w:rFonts w:eastAsia="Arial Unicode MS" w:cstheme="minorHAnsi"/>
              </w:rPr>
            </w:pPr>
            <w:r w:rsidRPr="00B540DA">
              <w:rPr>
                <w:rFonts w:eastAsia="Arial Unicode MS" w:cstheme="minorHAnsi"/>
              </w:rPr>
              <w:t>String Readout. Shows the associated barcode for the recipe</w:t>
            </w:r>
          </w:p>
        </w:tc>
      </w:tr>
      <w:tr w:rsidR="007A3C25" w14:paraId="37A81D55" w14:textId="77777777" w:rsidTr="00CF208B">
        <w:trPr>
          <w:trHeight w:val="255"/>
        </w:trPr>
        <w:tc>
          <w:tcPr>
            <w:tcW w:w="2430" w:type="dxa"/>
            <w:noWrap/>
            <w:tcMar>
              <w:top w:w="15" w:type="dxa"/>
              <w:left w:w="15" w:type="dxa"/>
              <w:bottom w:w="0" w:type="dxa"/>
              <w:right w:w="15" w:type="dxa"/>
            </w:tcMar>
          </w:tcPr>
          <w:p w14:paraId="7A005C50" w14:textId="77777777" w:rsidR="007A3C25" w:rsidRPr="00B540DA" w:rsidRDefault="007A3C25" w:rsidP="00CF208B">
            <w:pPr>
              <w:rPr>
                <w:rFonts w:eastAsia="Arial Unicode MS" w:cstheme="minorHAnsi"/>
              </w:rPr>
            </w:pPr>
            <w:r w:rsidRPr="00B540DA">
              <w:rPr>
                <w:rFonts w:eastAsia="Arial Unicode MS" w:cstheme="minorHAnsi"/>
              </w:rPr>
              <w:t>Touch to Capture Barcode</w:t>
            </w:r>
          </w:p>
          <w:p w14:paraId="7AE26511" w14:textId="77777777" w:rsidR="007A3C25" w:rsidRPr="00B540DA" w:rsidRDefault="007A3C25" w:rsidP="00CF208B">
            <w:pPr>
              <w:rPr>
                <w:rFonts w:eastAsia="Arial Unicode MS" w:cstheme="minorHAnsi"/>
              </w:rPr>
            </w:pPr>
            <w:r w:rsidRPr="00B540DA">
              <w:rPr>
                <w:rFonts w:eastAsia="Arial Unicode MS" w:cstheme="minorHAnsi"/>
              </w:rPr>
              <w:t>Scan Barcode Now!</w:t>
            </w:r>
          </w:p>
        </w:tc>
        <w:tc>
          <w:tcPr>
            <w:tcW w:w="6210" w:type="dxa"/>
            <w:noWrap/>
            <w:tcMar>
              <w:top w:w="15" w:type="dxa"/>
              <w:left w:w="15" w:type="dxa"/>
              <w:bottom w:w="0" w:type="dxa"/>
              <w:right w:w="15" w:type="dxa"/>
            </w:tcMar>
          </w:tcPr>
          <w:p w14:paraId="5A4C2EB1" w14:textId="77777777" w:rsidR="007A3C25" w:rsidRPr="00B540DA" w:rsidRDefault="007A3C25" w:rsidP="00CF208B">
            <w:pPr>
              <w:rPr>
                <w:rFonts w:eastAsia="Arial Unicode MS" w:cstheme="minorHAnsi"/>
              </w:rPr>
            </w:pPr>
            <w:r w:rsidRPr="00B540DA">
              <w:rPr>
                <w:rFonts w:eastAsia="Arial Unicode MS" w:cstheme="minorHAnsi"/>
              </w:rPr>
              <w:t xml:space="preserve">Pushbutton. Touch to add or change the barcode for the recipe. Button </w:t>
            </w:r>
            <w:r w:rsidRPr="008D3F6C">
              <w:rPr>
                <w:rFonts w:eastAsia="Arial Unicode MS" w:cstheme="minorHAnsi"/>
              </w:rPr>
              <w:t>will revert when</w:t>
            </w:r>
            <w:r w:rsidRPr="00B540DA">
              <w:rPr>
                <w:rFonts w:eastAsia="Arial Unicode MS" w:cstheme="minorHAnsi"/>
              </w:rPr>
              <w:t xml:space="preserve"> a code is scanned or after leaving the screen.</w:t>
            </w:r>
          </w:p>
        </w:tc>
      </w:tr>
      <w:tr w:rsidR="007A3C25" w14:paraId="6A0BDDC4" w14:textId="77777777" w:rsidTr="00CF208B">
        <w:trPr>
          <w:trHeight w:val="255"/>
        </w:trPr>
        <w:tc>
          <w:tcPr>
            <w:tcW w:w="2430" w:type="dxa"/>
            <w:noWrap/>
            <w:tcMar>
              <w:top w:w="15" w:type="dxa"/>
              <w:left w:w="15" w:type="dxa"/>
              <w:bottom w:w="0" w:type="dxa"/>
              <w:right w:w="15" w:type="dxa"/>
            </w:tcMar>
          </w:tcPr>
          <w:p w14:paraId="477A2856" w14:textId="77777777" w:rsidR="007A3C25" w:rsidRPr="00B540DA" w:rsidRDefault="007A3C25" w:rsidP="00CF208B">
            <w:pPr>
              <w:rPr>
                <w:rFonts w:eastAsia="Arial Unicode MS" w:cstheme="minorHAnsi"/>
              </w:rPr>
            </w:pPr>
            <w:r w:rsidRPr="00B540DA">
              <w:rPr>
                <w:rFonts w:eastAsia="Arial Unicode MS" w:cstheme="minorHAnsi"/>
              </w:rPr>
              <w:t>Temperature through Speed 6, others</w:t>
            </w:r>
          </w:p>
        </w:tc>
        <w:tc>
          <w:tcPr>
            <w:tcW w:w="6210" w:type="dxa"/>
            <w:noWrap/>
            <w:tcMar>
              <w:top w:w="15" w:type="dxa"/>
              <w:left w:w="15" w:type="dxa"/>
              <w:bottom w:w="0" w:type="dxa"/>
              <w:right w:w="15" w:type="dxa"/>
            </w:tcMar>
          </w:tcPr>
          <w:p w14:paraId="346A38A5" w14:textId="07D119D6" w:rsidR="007A3C25" w:rsidRPr="00B540DA" w:rsidRDefault="007A3C25" w:rsidP="00CF208B">
            <w:pPr>
              <w:rPr>
                <w:rFonts w:eastAsia="Arial Unicode MS" w:cstheme="minorHAnsi"/>
              </w:rPr>
            </w:pPr>
            <w:r w:rsidRPr="00B540DA">
              <w:rPr>
                <w:rFonts w:eastAsia="Arial Unicode MS" w:cstheme="minorHAnsi"/>
              </w:rPr>
              <w:t xml:space="preserve">Keypads. Each keypad has a minimum and maximum value. The functions of each parameter are reviewed in </w:t>
            </w:r>
            <w:r w:rsidR="00E0392F">
              <w:rPr>
                <w:rFonts w:eastAsia="Arial Unicode MS" w:cstheme="minorHAnsi"/>
              </w:rPr>
              <w:t>above sections.</w:t>
            </w:r>
          </w:p>
        </w:tc>
      </w:tr>
      <w:tr w:rsidR="007A3C25" w14:paraId="05B68098" w14:textId="77777777" w:rsidTr="00CF208B">
        <w:trPr>
          <w:trHeight w:val="255"/>
        </w:trPr>
        <w:tc>
          <w:tcPr>
            <w:tcW w:w="2430" w:type="dxa"/>
            <w:noWrap/>
            <w:tcMar>
              <w:top w:w="15" w:type="dxa"/>
              <w:left w:w="15" w:type="dxa"/>
              <w:bottom w:w="0" w:type="dxa"/>
              <w:right w:w="15" w:type="dxa"/>
            </w:tcMar>
          </w:tcPr>
          <w:p w14:paraId="6447A183" w14:textId="77777777" w:rsidR="007A3C25" w:rsidRPr="00B540DA" w:rsidRDefault="007A3C25" w:rsidP="00CF208B">
            <w:pPr>
              <w:rPr>
                <w:rFonts w:eastAsia="Arial Unicode MS" w:cstheme="minorHAnsi"/>
              </w:rPr>
            </w:pPr>
            <w:r w:rsidRPr="00B540DA">
              <w:rPr>
                <w:rFonts w:eastAsia="Arial Unicode MS" w:cstheme="minorHAnsi"/>
              </w:rPr>
              <w:t>Direction: Positive Down or Negative Up</w:t>
            </w:r>
          </w:p>
        </w:tc>
        <w:tc>
          <w:tcPr>
            <w:tcW w:w="6210" w:type="dxa"/>
            <w:noWrap/>
            <w:tcMar>
              <w:top w:w="15" w:type="dxa"/>
              <w:left w:w="15" w:type="dxa"/>
              <w:bottom w:w="0" w:type="dxa"/>
              <w:right w:w="15" w:type="dxa"/>
            </w:tcMar>
          </w:tcPr>
          <w:p w14:paraId="2B0BFB5A" w14:textId="10135760" w:rsidR="007A3C25" w:rsidRPr="00B540DA" w:rsidRDefault="007A3C25" w:rsidP="00CF208B">
            <w:pPr>
              <w:rPr>
                <w:rFonts w:eastAsia="Arial Unicode MS" w:cstheme="minorHAnsi"/>
              </w:rPr>
            </w:pPr>
            <w:r w:rsidRPr="00B540DA">
              <w:rPr>
                <w:rFonts w:eastAsia="Arial Unicode MS" w:cstheme="minorHAnsi"/>
              </w:rPr>
              <w:t>Pushbutton. Negative up selection starts</w:t>
            </w:r>
            <w:r w:rsidR="00DE3DF6">
              <w:rPr>
                <w:rFonts w:eastAsia="Arial Unicode MS" w:cstheme="minorHAnsi"/>
              </w:rPr>
              <w:t xml:space="preserve"> run cycle to</w:t>
            </w:r>
            <w:r w:rsidRPr="00B540DA">
              <w:rPr>
                <w:rFonts w:eastAsia="Arial Unicode MS" w:cstheme="minorHAnsi"/>
              </w:rPr>
              <w:t xml:space="preserve"> </w:t>
            </w:r>
            <w:r w:rsidR="00DE3DF6">
              <w:rPr>
                <w:rFonts w:eastAsia="Arial Unicode MS" w:cstheme="minorHAnsi"/>
              </w:rPr>
              <w:t xml:space="preserve">traverse from the bottom </w:t>
            </w:r>
            <w:r w:rsidR="000B7F2F">
              <w:rPr>
                <w:rFonts w:eastAsia="Arial Unicode MS" w:cstheme="minorHAnsi"/>
              </w:rPr>
              <w:t xml:space="preserve">moving in the up direction. Positive down </w:t>
            </w:r>
            <w:r w:rsidR="000B7F2F" w:rsidRPr="00B540DA">
              <w:rPr>
                <w:rFonts w:eastAsia="Arial Unicode MS" w:cstheme="minorHAnsi"/>
              </w:rPr>
              <w:t>selection starts</w:t>
            </w:r>
            <w:r w:rsidR="000B7F2F">
              <w:rPr>
                <w:rFonts w:eastAsia="Arial Unicode MS" w:cstheme="minorHAnsi"/>
              </w:rPr>
              <w:t xml:space="preserve"> run cycle to</w:t>
            </w:r>
            <w:r w:rsidR="000B7F2F" w:rsidRPr="00B540DA">
              <w:rPr>
                <w:rFonts w:eastAsia="Arial Unicode MS" w:cstheme="minorHAnsi"/>
              </w:rPr>
              <w:t xml:space="preserve"> </w:t>
            </w:r>
            <w:r w:rsidR="000B7F2F">
              <w:rPr>
                <w:rFonts w:eastAsia="Arial Unicode MS" w:cstheme="minorHAnsi"/>
              </w:rPr>
              <w:t>traverse from the top moving in the down direction</w:t>
            </w:r>
          </w:p>
        </w:tc>
      </w:tr>
    </w:tbl>
    <w:p w14:paraId="3B4451B7" w14:textId="2BAB253E" w:rsidR="00CE2084" w:rsidRPr="002710AD" w:rsidRDefault="00BB47FA" w:rsidP="002710AD">
      <w:pPr>
        <w:pStyle w:val="Caption"/>
        <w:jc w:val="center"/>
        <w:rPr>
          <w:b/>
          <w:bCs/>
          <w:i w:val="0"/>
          <w:iCs w:val="0"/>
          <w:color w:val="auto"/>
        </w:rPr>
      </w:pPr>
      <w:bookmarkStart w:id="120" w:name="_Toc123630541"/>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18</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DD211D" w:rsidRPr="002710AD">
        <w:rPr>
          <w:b/>
          <w:bCs/>
          <w:i w:val="0"/>
          <w:iCs w:val="0"/>
          <w:color w:val="auto"/>
        </w:rPr>
        <w:t>Recipe Edit Screen Button Description</w:t>
      </w:r>
      <w:bookmarkEnd w:id="120"/>
    </w:p>
    <w:p w14:paraId="39FEA8D1" w14:textId="6C0064B1" w:rsidR="002710AD" w:rsidRDefault="002710AD" w:rsidP="008812D3"/>
    <w:p w14:paraId="1517ED45" w14:textId="5E24088B" w:rsidR="00F3450C" w:rsidRPr="00EE16FB" w:rsidRDefault="006153E2" w:rsidP="00162330">
      <w:pPr>
        <w:pStyle w:val="Heading1"/>
        <w:pBdr>
          <w:top w:val="single" w:sz="4" w:space="1" w:color="auto"/>
          <w:bottom w:val="single" w:sz="4" w:space="1" w:color="auto"/>
        </w:pBdr>
        <w:rPr>
          <w:b/>
          <w:bCs/>
        </w:rPr>
      </w:pPr>
      <w:bookmarkStart w:id="121" w:name="_Toc44422306"/>
      <w:bookmarkStart w:id="122" w:name="_Toc147902426"/>
      <w:r w:rsidRPr="00EE16FB">
        <w:rPr>
          <w:b/>
          <w:bCs/>
        </w:rPr>
        <w:t>HMI Support Screens</w:t>
      </w:r>
      <w:bookmarkEnd w:id="121"/>
      <w:bookmarkEnd w:id="122"/>
    </w:p>
    <w:p w14:paraId="412A974C" w14:textId="4F833303" w:rsidR="009538A1" w:rsidRPr="009538A1" w:rsidRDefault="009538A1" w:rsidP="00D540DD">
      <w:pPr>
        <w:pStyle w:val="Para2"/>
        <w:ind w:left="0"/>
        <w:rPr>
          <w:rFonts w:asciiTheme="minorHAnsi" w:hAnsiTheme="minorHAnsi" w:cstheme="minorHAnsi"/>
        </w:rPr>
      </w:pPr>
      <w:r w:rsidRPr="009538A1">
        <w:rPr>
          <w:rFonts w:asciiTheme="minorHAnsi" w:hAnsiTheme="minorHAnsi" w:cstheme="minorHAnsi"/>
          <w:noProof/>
        </w:rPr>
        <w:drawing>
          <wp:anchor distT="0" distB="0" distL="114300" distR="114300" simplePos="0" relativeHeight="251672576" behindDoc="0" locked="0" layoutInCell="1" allowOverlap="1" wp14:anchorId="4EFD1B6F" wp14:editId="5964F311">
            <wp:simplePos x="0" y="0"/>
            <wp:positionH relativeFrom="margin">
              <wp:posOffset>685800</wp:posOffset>
            </wp:positionH>
            <wp:positionV relativeFrom="paragraph">
              <wp:posOffset>721995</wp:posOffset>
            </wp:positionV>
            <wp:extent cx="4572000" cy="3495675"/>
            <wp:effectExtent l="0" t="0" r="0" b="95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 Info.jpg"/>
                    <pic:cNvPicPr/>
                  </pic:nvPicPr>
                  <pic:blipFill>
                    <a:blip r:embed="rId31">
                      <a:extLst>
                        <a:ext uri="{28A0092B-C50C-407E-A947-70E740481C1C}">
                          <a14:useLocalDpi xmlns:a14="http://schemas.microsoft.com/office/drawing/2010/main" val="0"/>
                        </a:ext>
                      </a:extLst>
                    </a:blip>
                    <a:stretch>
                      <a:fillRect/>
                    </a:stretch>
                  </pic:blipFill>
                  <pic:spPr>
                    <a:xfrm>
                      <a:off x="0" y="0"/>
                      <a:ext cx="4572000" cy="3495675"/>
                    </a:xfrm>
                    <a:prstGeom prst="rect">
                      <a:avLst/>
                    </a:prstGeom>
                  </pic:spPr>
                </pic:pic>
              </a:graphicData>
            </a:graphic>
            <wp14:sizeRelV relativeFrom="margin">
              <wp14:pctHeight>0</wp14:pctHeight>
            </wp14:sizeRelV>
          </wp:anchor>
        </w:drawing>
      </w:r>
      <w:r w:rsidRPr="009538A1">
        <w:rPr>
          <w:rFonts w:asciiTheme="minorHAnsi" w:hAnsiTheme="minorHAnsi" w:cstheme="minorHAnsi"/>
        </w:rPr>
        <w:t>The Information Message Banner is triggered by the PLC</w:t>
      </w:r>
      <w:r w:rsidR="008E426E">
        <w:rPr>
          <w:rFonts w:asciiTheme="minorHAnsi" w:hAnsiTheme="minorHAnsi" w:cstheme="minorHAnsi"/>
        </w:rPr>
        <w:t xml:space="preserve">. </w:t>
      </w:r>
      <w:r w:rsidRPr="009538A1">
        <w:rPr>
          <w:rFonts w:asciiTheme="minorHAnsi" w:hAnsiTheme="minorHAnsi" w:cstheme="minorHAnsi"/>
        </w:rPr>
        <w:t>The banner automatically closes after 3 seconds, or the CLOSE button can be touched.</w:t>
      </w:r>
    </w:p>
    <w:p w14:paraId="19FB0BB7" w14:textId="718E5484" w:rsidR="009538A1" w:rsidRDefault="007C303E" w:rsidP="009538A1">
      <w:pPr>
        <w:pStyle w:val="Caption"/>
        <w:jc w:val="center"/>
        <w:rPr>
          <w:b/>
          <w:bCs/>
          <w:i w:val="0"/>
          <w:iCs w:val="0"/>
          <w:color w:val="auto"/>
        </w:rPr>
      </w:pPr>
      <w:bookmarkStart w:id="123" w:name="_Toc123630513"/>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16</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9538A1" w:rsidRPr="009538A1">
        <w:rPr>
          <w:b/>
          <w:bCs/>
          <w:i w:val="0"/>
          <w:iCs w:val="0"/>
          <w:color w:val="auto"/>
        </w:rPr>
        <w:t>Shutdown Screen</w:t>
      </w:r>
      <w:bookmarkEnd w:id="123"/>
    </w:p>
    <w:p w14:paraId="43F77D53" w14:textId="176DBF49" w:rsidR="008F17DA" w:rsidRDefault="00040482" w:rsidP="002D4B4B">
      <w:pPr>
        <w:pStyle w:val="Heading3"/>
        <w:ind w:left="0" w:firstLine="720"/>
      </w:pPr>
      <w:bookmarkStart w:id="124" w:name="_Toc44422308"/>
      <w:bookmarkStart w:id="125" w:name="_Toc147902427"/>
      <w:r>
        <w:t>Alarm Banner Overlay</w:t>
      </w:r>
      <w:bookmarkEnd w:id="124"/>
      <w:bookmarkEnd w:id="125"/>
    </w:p>
    <w:p w14:paraId="715B9D4B" w14:textId="674AA86A" w:rsidR="006941D4" w:rsidRPr="006941D4" w:rsidRDefault="006941D4" w:rsidP="00CA623F">
      <w:pPr>
        <w:pStyle w:val="Para2"/>
        <w:ind w:left="0" w:firstLine="720"/>
        <w:rPr>
          <w:rFonts w:asciiTheme="minorHAnsi" w:hAnsiTheme="minorHAnsi" w:cstheme="minorHAnsi"/>
        </w:rPr>
      </w:pPr>
      <w:r w:rsidRPr="006941D4">
        <w:rPr>
          <w:rFonts w:asciiTheme="minorHAnsi" w:hAnsiTheme="minorHAnsi" w:cstheme="minorHAnsi"/>
        </w:rPr>
        <w:t xml:space="preserve">The Alarm Banner is triggered by the PLC from the list described </w:t>
      </w:r>
      <w:r w:rsidRPr="000F3EFD">
        <w:rPr>
          <w:rFonts w:asciiTheme="minorHAnsi" w:hAnsiTheme="minorHAnsi" w:cstheme="minorHAnsi"/>
        </w:rPr>
        <w:t xml:space="preserve">in </w:t>
      </w:r>
      <w:r w:rsidR="000F3EFD">
        <w:rPr>
          <w:rFonts w:asciiTheme="minorHAnsi" w:hAnsiTheme="minorHAnsi" w:cstheme="minorHAnsi"/>
        </w:rPr>
        <w:t>Table 19</w:t>
      </w:r>
      <w:r w:rsidRPr="006941D4">
        <w:rPr>
          <w:rFonts w:asciiTheme="minorHAnsi" w:hAnsiTheme="minorHAnsi" w:cstheme="minorHAnsi"/>
        </w:rPr>
        <w:t xml:space="preserve">. Use the CLOSE </w:t>
      </w:r>
      <w:r w:rsidR="00CA623F">
        <w:rPr>
          <w:rFonts w:asciiTheme="minorHAnsi" w:hAnsiTheme="minorHAnsi" w:cstheme="minorHAnsi"/>
        </w:rPr>
        <w:tab/>
      </w:r>
      <w:r w:rsidRPr="006941D4">
        <w:rPr>
          <w:rFonts w:asciiTheme="minorHAnsi" w:hAnsiTheme="minorHAnsi" w:cstheme="minorHAnsi"/>
        </w:rPr>
        <w:t>button to remove the banner.</w:t>
      </w:r>
    </w:p>
    <w:p w14:paraId="115016CF" w14:textId="77777777" w:rsidR="00E2309A" w:rsidRDefault="00E2309A" w:rsidP="006941D4">
      <w:pPr>
        <w:pStyle w:val="Para2"/>
        <w:ind w:left="1728"/>
        <w:rPr>
          <w:rFonts w:asciiTheme="minorHAnsi" w:hAnsiTheme="minorHAnsi" w:cstheme="minorHAnsi"/>
        </w:rPr>
      </w:pPr>
    </w:p>
    <w:p w14:paraId="62AE4B18" w14:textId="4FDA3BBA" w:rsidR="006941D4" w:rsidRPr="006941D4" w:rsidRDefault="006941D4" w:rsidP="00CA623F">
      <w:pPr>
        <w:pStyle w:val="Para2"/>
        <w:ind w:left="0" w:firstLine="720"/>
        <w:rPr>
          <w:rFonts w:asciiTheme="minorHAnsi" w:hAnsiTheme="minorHAnsi" w:cstheme="minorHAnsi"/>
        </w:rPr>
      </w:pPr>
      <w:r>
        <w:rPr>
          <w:rFonts w:ascii="Arial" w:hAnsi="Arial"/>
          <w:noProof/>
        </w:rPr>
        <w:drawing>
          <wp:anchor distT="0" distB="0" distL="114300" distR="114300" simplePos="0" relativeHeight="251673600" behindDoc="0" locked="0" layoutInCell="1" allowOverlap="1" wp14:anchorId="1A294A50" wp14:editId="278E3F3B">
            <wp:simplePos x="0" y="0"/>
            <wp:positionH relativeFrom="margin">
              <wp:align>center</wp:align>
            </wp:positionH>
            <wp:positionV relativeFrom="paragraph">
              <wp:posOffset>468630</wp:posOffset>
            </wp:positionV>
            <wp:extent cx="4572000" cy="34290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 Alarm.jpg"/>
                    <pic:cNvPicPr/>
                  </pic:nvPicPr>
                  <pic:blipFill>
                    <a:blip r:embed="rId32">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r w:rsidRPr="006941D4">
        <w:rPr>
          <w:rFonts w:asciiTheme="minorHAnsi" w:hAnsiTheme="minorHAnsi" w:cstheme="minorHAnsi"/>
        </w:rPr>
        <w:t xml:space="preserve">If the banner legend is blank, an alarm occurred but has been restored. Check the Alarm Log to </w:t>
      </w:r>
      <w:r w:rsidR="00CA623F">
        <w:rPr>
          <w:rFonts w:asciiTheme="minorHAnsi" w:hAnsiTheme="minorHAnsi" w:cstheme="minorHAnsi"/>
        </w:rPr>
        <w:tab/>
      </w:r>
      <w:r w:rsidRPr="006941D4">
        <w:rPr>
          <w:rFonts w:asciiTheme="minorHAnsi" w:hAnsiTheme="minorHAnsi" w:cstheme="minorHAnsi"/>
        </w:rPr>
        <w:t>determine the specific alarm that triggered the banner.</w:t>
      </w:r>
    </w:p>
    <w:p w14:paraId="5383B381" w14:textId="2B0273D9" w:rsidR="006941D4" w:rsidRDefault="007C303E" w:rsidP="006941D4">
      <w:pPr>
        <w:pStyle w:val="Caption"/>
        <w:jc w:val="center"/>
        <w:rPr>
          <w:b/>
          <w:bCs/>
          <w:i w:val="0"/>
          <w:iCs w:val="0"/>
          <w:color w:val="auto"/>
        </w:rPr>
      </w:pPr>
      <w:bookmarkStart w:id="126" w:name="_Toc123630514"/>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17</w:t>
      </w:r>
      <w:r w:rsidRPr="00CB5CBE">
        <w:rPr>
          <w:b/>
          <w:bCs/>
          <w:i w:val="0"/>
          <w:iCs w:val="0"/>
          <w:color w:val="auto"/>
        </w:rPr>
        <w:fldChar w:fldCharType="end"/>
      </w:r>
      <w:r w:rsidRPr="00CB5CBE">
        <w:rPr>
          <w:b/>
          <w:bCs/>
          <w:i w:val="0"/>
          <w:iCs w:val="0"/>
          <w:color w:val="auto"/>
        </w:rPr>
        <w:t>.</w:t>
      </w:r>
      <w:r w:rsidRPr="00A80BA9">
        <w:rPr>
          <w:b/>
          <w:bCs/>
          <w:i w:val="0"/>
          <w:iCs w:val="0"/>
          <w:color w:val="auto"/>
        </w:rPr>
        <w:t xml:space="preserve"> </w:t>
      </w:r>
      <w:r w:rsidR="006941D4" w:rsidRPr="006941D4">
        <w:rPr>
          <w:b/>
          <w:bCs/>
          <w:i w:val="0"/>
          <w:iCs w:val="0"/>
          <w:color w:val="auto"/>
        </w:rPr>
        <w:t>Alarm Banner</w:t>
      </w:r>
      <w:bookmarkEnd w:id="126"/>
    </w:p>
    <w:p w14:paraId="5A873A44" w14:textId="37462EB5" w:rsidR="00F41075" w:rsidRDefault="00610852" w:rsidP="002D4B4B">
      <w:pPr>
        <w:pStyle w:val="Heading3"/>
        <w:ind w:left="0" w:firstLine="720"/>
      </w:pPr>
      <w:bookmarkStart w:id="127" w:name="_Toc44422309"/>
      <w:bookmarkStart w:id="128" w:name="_Toc147902428"/>
      <w:r>
        <w:t>Alarm Log</w:t>
      </w:r>
      <w:bookmarkEnd w:id="127"/>
      <w:bookmarkEnd w:id="128"/>
    </w:p>
    <w:p w14:paraId="6E113E83" w14:textId="579F7B9E" w:rsidR="00AC0192" w:rsidRPr="00AC0192" w:rsidRDefault="00AC0192" w:rsidP="002D4B4B">
      <w:pPr>
        <w:pStyle w:val="Para2"/>
        <w:ind w:left="720"/>
        <w:rPr>
          <w:rFonts w:asciiTheme="minorHAnsi" w:hAnsiTheme="minorHAnsi" w:cstheme="minorHAnsi"/>
        </w:rPr>
      </w:pPr>
      <w:r w:rsidRPr="00AC0192">
        <w:rPr>
          <w:rFonts w:asciiTheme="minorHAnsi" w:hAnsiTheme="minorHAnsi" w:cstheme="minorHAnsi"/>
        </w:rPr>
        <w:t xml:space="preserve">The Alarm Log holds a record of the last 128 alarm occurrences. The alarm message </w:t>
      </w:r>
      <w:r w:rsidR="00E4155E">
        <w:rPr>
          <w:rFonts w:asciiTheme="minorHAnsi" w:hAnsiTheme="minorHAnsi" w:cstheme="minorHAnsi"/>
        </w:rPr>
        <w:t xml:space="preserve">is </w:t>
      </w:r>
      <w:r w:rsidRPr="00AC0192">
        <w:rPr>
          <w:rFonts w:asciiTheme="minorHAnsi" w:hAnsiTheme="minorHAnsi" w:cstheme="minorHAnsi"/>
        </w:rPr>
        <w:t>saved along with the time the alarm was tripped.</w:t>
      </w:r>
    </w:p>
    <w:p w14:paraId="269812F7" w14:textId="2223D0E1" w:rsidR="00AC0192" w:rsidRPr="00AC0192" w:rsidRDefault="00AC0192" w:rsidP="002D4B4B">
      <w:pPr>
        <w:pStyle w:val="Para2"/>
        <w:ind w:left="720"/>
        <w:rPr>
          <w:rFonts w:asciiTheme="minorHAnsi" w:hAnsiTheme="minorHAnsi" w:cstheme="minorHAnsi"/>
        </w:rPr>
      </w:pPr>
      <w:r w:rsidRPr="00AC0192">
        <w:rPr>
          <w:rFonts w:asciiTheme="minorHAnsi" w:hAnsiTheme="minorHAnsi" w:cstheme="minorHAnsi"/>
        </w:rPr>
        <w:t xml:space="preserve">The time is </w:t>
      </w:r>
      <w:r w:rsidR="000C7067">
        <w:rPr>
          <w:rFonts w:asciiTheme="minorHAnsi" w:hAnsiTheme="minorHAnsi" w:cstheme="minorHAnsi"/>
        </w:rPr>
        <w:t>recorded</w:t>
      </w:r>
      <w:r w:rsidRPr="00AC0192">
        <w:rPr>
          <w:rFonts w:asciiTheme="minorHAnsi" w:hAnsiTheme="minorHAnsi" w:cstheme="minorHAnsi"/>
        </w:rPr>
        <w:t xml:space="preserve"> from the HMI’s internal real-time</w:t>
      </w:r>
      <w:r>
        <w:rPr>
          <w:rFonts w:asciiTheme="minorHAnsi" w:hAnsiTheme="minorHAnsi" w:cstheme="minorHAnsi"/>
        </w:rPr>
        <w:t xml:space="preserve"> </w:t>
      </w:r>
      <w:r w:rsidRPr="00AC0192">
        <w:rPr>
          <w:rFonts w:asciiTheme="minorHAnsi" w:hAnsiTheme="minorHAnsi" w:cstheme="minorHAnsi"/>
        </w:rPr>
        <w:t>clock. Use the hour/minute/seconds buttons on the PLC Status screen or shut down the application to adjust the HMI clock’s date.</w:t>
      </w:r>
    </w:p>
    <w:p w14:paraId="331C4C72" w14:textId="77777777" w:rsidR="00AC0192" w:rsidRPr="00AC0192" w:rsidRDefault="00AC0192" w:rsidP="002D4B4B">
      <w:pPr>
        <w:pStyle w:val="Para2"/>
        <w:ind w:left="0" w:firstLine="720"/>
        <w:rPr>
          <w:rFonts w:asciiTheme="minorHAnsi" w:hAnsiTheme="minorHAnsi" w:cstheme="minorHAnsi"/>
        </w:rPr>
      </w:pPr>
      <w:r>
        <w:rPr>
          <w:rFonts w:ascii="Arial" w:hAnsi="Arial"/>
          <w:noProof/>
        </w:rPr>
        <w:drawing>
          <wp:anchor distT="0" distB="0" distL="114300" distR="114300" simplePos="0" relativeHeight="251674624" behindDoc="0" locked="0" layoutInCell="1" allowOverlap="1" wp14:anchorId="1211E80E" wp14:editId="08A6162F">
            <wp:simplePos x="0" y="0"/>
            <wp:positionH relativeFrom="margin">
              <wp:align>center</wp:align>
            </wp:positionH>
            <wp:positionV relativeFrom="paragraph">
              <wp:posOffset>188595</wp:posOffset>
            </wp:positionV>
            <wp:extent cx="3124200" cy="2476500"/>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 Histor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4200" cy="2476500"/>
                    </a:xfrm>
                    <a:prstGeom prst="rect">
                      <a:avLst/>
                    </a:prstGeom>
                  </pic:spPr>
                </pic:pic>
              </a:graphicData>
            </a:graphic>
            <wp14:sizeRelH relativeFrom="margin">
              <wp14:pctWidth>0</wp14:pctWidth>
            </wp14:sizeRelH>
            <wp14:sizeRelV relativeFrom="margin">
              <wp14:pctHeight>0</wp14:pctHeight>
            </wp14:sizeRelV>
          </wp:anchor>
        </w:drawing>
      </w:r>
      <w:r w:rsidRPr="00AC0192">
        <w:rPr>
          <w:rFonts w:asciiTheme="minorHAnsi" w:hAnsiTheme="minorHAnsi" w:cstheme="minorHAnsi"/>
        </w:rPr>
        <w:t>Access to this screen is passcode protected.</w:t>
      </w:r>
    </w:p>
    <w:p w14:paraId="67D2BE37" w14:textId="142DFAE3" w:rsidR="008F4E03" w:rsidRPr="00E335FA" w:rsidRDefault="007C303E" w:rsidP="00E335FA">
      <w:pPr>
        <w:pStyle w:val="Caption"/>
        <w:jc w:val="center"/>
        <w:rPr>
          <w:b/>
          <w:bCs/>
          <w:i w:val="0"/>
          <w:iCs w:val="0"/>
          <w:color w:val="auto"/>
        </w:rPr>
      </w:pPr>
      <w:bookmarkStart w:id="129" w:name="_Toc123630515"/>
      <w:r w:rsidRPr="00CB5CBE">
        <w:rPr>
          <w:b/>
          <w:bCs/>
          <w:i w:val="0"/>
          <w:iCs w:val="0"/>
          <w:color w:val="auto"/>
        </w:rPr>
        <w:t xml:space="preserve">Figure </w:t>
      </w:r>
      <w:r w:rsidRPr="00CB5CBE">
        <w:rPr>
          <w:b/>
          <w:bCs/>
          <w:i w:val="0"/>
          <w:iCs w:val="0"/>
          <w:color w:val="auto"/>
        </w:rPr>
        <w:fldChar w:fldCharType="begin"/>
      </w:r>
      <w:r w:rsidRPr="00CB5CBE">
        <w:rPr>
          <w:b/>
          <w:bCs/>
          <w:i w:val="0"/>
          <w:iCs w:val="0"/>
          <w:color w:val="auto"/>
        </w:rPr>
        <w:instrText xml:space="preserve"> SEQ Figure \* ARABIC </w:instrText>
      </w:r>
      <w:r w:rsidRPr="00CB5CBE">
        <w:rPr>
          <w:b/>
          <w:bCs/>
          <w:i w:val="0"/>
          <w:iCs w:val="0"/>
          <w:color w:val="auto"/>
        </w:rPr>
        <w:fldChar w:fldCharType="separate"/>
      </w:r>
      <w:r w:rsidR="0003222B">
        <w:rPr>
          <w:b/>
          <w:bCs/>
          <w:i w:val="0"/>
          <w:iCs w:val="0"/>
          <w:noProof/>
          <w:color w:val="auto"/>
        </w:rPr>
        <w:t>18</w:t>
      </w:r>
      <w:r w:rsidRPr="00CB5CBE">
        <w:rPr>
          <w:b/>
          <w:bCs/>
          <w:i w:val="0"/>
          <w:iCs w:val="0"/>
          <w:color w:val="auto"/>
        </w:rPr>
        <w:fldChar w:fldCharType="end"/>
      </w:r>
      <w:r w:rsidRPr="00CB5CBE">
        <w:rPr>
          <w:b/>
          <w:bCs/>
          <w:i w:val="0"/>
          <w:iCs w:val="0"/>
          <w:color w:val="auto"/>
        </w:rPr>
        <w:t>.</w:t>
      </w:r>
      <w:r w:rsidR="00672332" w:rsidRPr="00672332">
        <w:rPr>
          <w:b/>
          <w:bCs/>
          <w:i w:val="0"/>
          <w:iCs w:val="0"/>
          <w:color w:val="auto"/>
        </w:rPr>
        <w:t xml:space="preserve"> Alarm Log</w:t>
      </w:r>
      <w:bookmarkEnd w:id="129"/>
    </w:p>
    <w:p w14:paraId="5593A637" w14:textId="77777777" w:rsidR="005C17D7" w:rsidRPr="00EE16FB" w:rsidRDefault="005C17D7" w:rsidP="00162330">
      <w:pPr>
        <w:pStyle w:val="Heading1"/>
        <w:pBdr>
          <w:top w:val="single" w:sz="4" w:space="1" w:color="auto"/>
          <w:bottom w:val="single" w:sz="4" w:space="1" w:color="auto"/>
        </w:pBdr>
        <w:rPr>
          <w:b/>
          <w:bCs/>
        </w:rPr>
      </w:pPr>
      <w:bookmarkStart w:id="130" w:name="_Ref274471306"/>
      <w:bookmarkStart w:id="131" w:name="_Toc44422276"/>
      <w:bookmarkStart w:id="132" w:name="_Toc147902429"/>
      <w:r w:rsidRPr="00EE16FB">
        <w:rPr>
          <w:b/>
          <w:bCs/>
        </w:rPr>
        <w:t>Alarms</w:t>
      </w:r>
      <w:bookmarkEnd w:id="130"/>
      <w:bookmarkEnd w:id="131"/>
      <w:bookmarkEnd w:id="132"/>
    </w:p>
    <w:p w14:paraId="2075D28F" w14:textId="3F26E55C" w:rsidR="005C17D7" w:rsidRPr="00796DBA" w:rsidRDefault="005C17D7" w:rsidP="00796DBA">
      <w:pPr>
        <w:pStyle w:val="Para2"/>
        <w:ind w:left="0"/>
        <w:rPr>
          <w:rFonts w:asciiTheme="minorHAnsi" w:hAnsiTheme="minorHAnsi" w:cstheme="minorHAnsi"/>
        </w:rPr>
      </w:pPr>
      <w:r w:rsidRPr="001D320E">
        <w:rPr>
          <w:rFonts w:asciiTheme="minorHAnsi" w:hAnsiTheme="minorHAnsi" w:cstheme="minorHAnsi"/>
        </w:rPr>
        <w:t>The PLC monitors the laminator for multiple alarm conditions. When an alarm occurs, it brings up an alarm overlay banner on the HMI. The HMI stores the alarm time and the alarm text in an alarm log.</w:t>
      </w:r>
    </w:p>
    <w:tbl>
      <w:tblPr>
        <w:tblW w:w="8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0"/>
        <w:gridCol w:w="4140"/>
      </w:tblGrid>
      <w:tr w:rsidR="005C17D7" w14:paraId="76D19C20" w14:textId="77777777" w:rsidTr="001969F0">
        <w:trPr>
          <w:trHeight w:val="264"/>
        </w:trPr>
        <w:tc>
          <w:tcPr>
            <w:tcW w:w="4500" w:type="dxa"/>
            <w:noWrap/>
            <w:tcMar>
              <w:top w:w="9" w:type="dxa"/>
              <w:left w:w="9" w:type="dxa"/>
              <w:bottom w:w="0" w:type="dxa"/>
              <w:right w:w="9" w:type="dxa"/>
            </w:tcMar>
          </w:tcPr>
          <w:p w14:paraId="631B6BA6" w14:textId="77777777" w:rsidR="005C17D7" w:rsidRPr="001D320E" w:rsidRDefault="005C17D7" w:rsidP="00582837">
            <w:pPr>
              <w:rPr>
                <w:rFonts w:cstheme="minorHAnsi"/>
                <w:b/>
                <w:bCs/>
                <w:color w:val="000000"/>
                <w:sz w:val="24"/>
                <w:szCs w:val="24"/>
              </w:rPr>
            </w:pPr>
            <w:r w:rsidRPr="001D320E">
              <w:rPr>
                <w:rFonts w:cstheme="minorHAnsi"/>
                <w:b/>
                <w:bCs/>
                <w:color w:val="000000"/>
                <w:sz w:val="24"/>
                <w:szCs w:val="24"/>
              </w:rPr>
              <w:t>Alarm Message</w:t>
            </w:r>
          </w:p>
        </w:tc>
        <w:tc>
          <w:tcPr>
            <w:tcW w:w="4140" w:type="dxa"/>
            <w:noWrap/>
            <w:tcMar>
              <w:top w:w="9" w:type="dxa"/>
              <w:left w:w="9" w:type="dxa"/>
              <w:bottom w:w="0" w:type="dxa"/>
              <w:right w:w="9" w:type="dxa"/>
            </w:tcMar>
          </w:tcPr>
          <w:p w14:paraId="2DFDA5E2" w14:textId="77777777" w:rsidR="005C17D7" w:rsidRPr="001D320E" w:rsidRDefault="005C17D7" w:rsidP="00582837">
            <w:pPr>
              <w:rPr>
                <w:rFonts w:eastAsia="Arial Unicode MS" w:cstheme="minorHAnsi"/>
                <w:b/>
                <w:bCs/>
                <w:color w:val="000000"/>
                <w:sz w:val="24"/>
                <w:szCs w:val="24"/>
              </w:rPr>
            </w:pPr>
            <w:r w:rsidRPr="001D320E">
              <w:rPr>
                <w:rFonts w:eastAsia="Arial Unicode MS" w:cstheme="minorHAnsi"/>
                <w:b/>
                <w:bCs/>
                <w:color w:val="000000"/>
                <w:sz w:val="24"/>
                <w:szCs w:val="24"/>
              </w:rPr>
              <w:t>Comments</w:t>
            </w:r>
          </w:p>
        </w:tc>
      </w:tr>
      <w:tr w:rsidR="005C17D7" w:rsidRPr="00965FB3" w14:paraId="4AEE1D81" w14:textId="77777777" w:rsidTr="001969F0">
        <w:trPr>
          <w:trHeight w:val="264"/>
        </w:trPr>
        <w:tc>
          <w:tcPr>
            <w:tcW w:w="4500" w:type="dxa"/>
            <w:noWrap/>
            <w:tcMar>
              <w:top w:w="9" w:type="dxa"/>
              <w:left w:w="9" w:type="dxa"/>
              <w:bottom w:w="0" w:type="dxa"/>
              <w:right w:w="9" w:type="dxa"/>
            </w:tcMar>
          </w:tcPr>
          <w:p w14:paraId="625F6D56" w14:textId="77777777" w:rsidR="005C17D7" w:rsidRPr="00A6086B" w:rsidRDefault="005C17D7" w:rsidP="00582837">
            <w:pPr>
              <w:rPr>
                <w:rFonts w:cstheme="minorHAnsi"/>
                <w:color w:val="000000"/>
              </w:rPr>
            </w:pPr>
            <w:r w:rsidRPr="00A6086B">
              <w:rPr>
                <w:rFonts w:cstheme="minorHAnsi"/>
                <w:color w:val="000000"/>
              </w:rPr>
              <w:t>Alm00. PLC I/O Module Failure</w:t>
            </w:r>
          </w:p>
        </w:tc>
        <w:tc>
          <w:tcPr>
            <w:tcW w:w="4140" w:type="dxa"/>
            <w:noWrap/>
            <w:tcMar>
              <w:top w:w="9" w:type="dxa"/>
              <w:left w:w="9" w:type="dxa"/>
              <w:bottom w:w="0" w:type="dxa"/>
              <w:right w:w="9" w:type="dxa"/>
            </w:tcMar>
          </w:tcPr>
          <w:p w14:paraId="01F263DF" w14:textId="77777777" w:rsidR="005C17D7" w:rsidRPr="00A6086B" w:rsidRDefault="005C17D7" w:rsidP="00582837">
            <w:pPr>
              <w:rPr>
                <w:rFonts w:cstheme="minorHAnsi"/>
                <w:color w:val="000000"/>
              </w:rPr>
            </w:pPr>
            <w:r w:rsidRPr="00A6086B">
              <w:rPr>
                <w:rFonts w:cstheme="minorHAnsi"/>
                <w:color w:val="000000"/>
              </w:rPr>
              <w:t>Fault on one or more Compact I/O modules</w:t>
            </w:r>
          </w:p>
        </w:tc>
      </w:tr>
      <w:tr w:rsidR="005C17D7" w:rsidRPr="00965FB3" w14:paraId="43FC4D09" w14:textId="77777777" w:rsidTr="001969F0">
        <w:trPr>
          <w:trHeight w:val="264"/>
        </w:trPr>
        <w:tc>
          <w:tcPr>
            <w:tcW w:w="4500" w:type="dxa"/>
            <w:noWrap/>
            <w:tcMar>
              <w:top w:w="9" w:type="dxa"/>
              <w:left w:w="9" w:type="dxa"/>
              <w:bottom w:w="0" w:type="dxa"/>
              <w:right w:w="9" w:type="dxa"/>
            </w:tcMar>
          </w:tcPr>
          <w:p w14:paraId="2BEEC03F" w14:textId="77777777" w:rsidR="005C17D7" w:rsidRPr="00A6086B" w:rsidRDefault="005C17D7" w:rsidP="00582837">
            <w:pPr>
              <w:rPr>
                <w:rFonts w:cstheme="minorHAnsi"/>
                <w:color w:val="000000"/>
              </w:rPr>
            </w:pPr>
            <w:r w:rsidRPr="00A6086B">
              <w:rPr>
                <w:rFonts w:cstheme="minorHAnsi"/>
                <w:color w:val="000000"/>
              </w:rPr>
              <w:t>Alm01. Eurotherm Mini8 Comms Fault</w:t>
            </w:r>
          </w:p>
        </w:tc>
        <w:tc>
          <w:tcPr>
            <w:tcW w:w="4140" w:type="dxa"/>
            <w:noWrap/>
            <w:tcMar>
              <w:top w:w="9" w:type="dxa"/>
              <w:left w:w="9" w:type="dxa"/>
              <w:bottom w:w="0" w:type="dxa"/>
              <w:right w:w="9" w:type="dxa"/>
            </w:tcMar>
          </w:tcPr>
          <w:p w14:paraId="01520E54" w14:textId="7162948B" w:rsidR="005C17D7" w:rsidRPr="00A6086B" w:rsidRDefault="005C17D7" w:rsidP="00582837">
            <w:pPr>
              <w:rPr>
                <w:rFonts w:cstheme="minorHAnsi"/>
                <w:color w:val="000000"/>
              </w:rPr>
            </w:pPr>
            <w:r w:rsidRPr="00A6086B">
              <w:rPr>
                <w:rFonts w:cstheme="minorHAnsi"/>
                <w:color w:val="000000"/>
              </w:rPr>
              <w:t>Ethernet communications not OK</w:t>
            </w:r>
            <w:r w:rsidR="00A1679B">
              <w:rPr>
                <w:rFonts w:cstheme="minorHAnsi"/>
                <w:color w:val="000000"/>
              </w:rPr>
              <w:t xml:space="preserve"> with temperature controller</w:t>
            </w:r>
          </w:p>
        </w:tc>
      </w:tr>
      <w:tr w:rsidR="005C17D7" w:rsidRPr="00965FB3" w14:paraId="1AC0147A" w14:textId="77777777" w:rsidTr="001969F0">
        <w:trPr>
          <w:trHeight w:val="264"/>
        </w:trPr>
        <w:tc>
          <w:tcPr>
            <w:tcW w:w="4500" w:type="dxa"/>
            <w:noWrap/>
            <w:tcMar>
              <w:top w:w="9" w:type="dxa"/>
              <w:left w:w="9" w:type="dxa"/>
              <w:bottom w:w="0" w:type="dxa"/>
              <w:right w:w="9" w:type="dxa"/>
            </w:tcMar>
          </w:tcPr>
          <w:p w14:paraId="412425AB" w14:textId="77777777" w:rsidR="005C17D7" w:rsidRPr="00A6086B" w:rsidRDefault="005C17D7" w:rsidP="00582837">
            <w:pPr>
              <w:rPr>
                <w:rFonts w:cstheme="minorHAnsi"/>
                <w:color w:val="000000"/>
              </w:rPr>
            </w:pPr>
            <w:r w:rsidRPr="00A6086B">
              <w:rPr>
                <w:rFonts w:cstheme="minorHAnsi"/>
                <w:color w:val="000000"/>
              </w:rPr>
              <w:t>Alm02.</w:t>
            </w:r>
          </w:p>
        </w:tc>
        <w:tc>
          <w:tcPr>
            <w:tcW w:w="4140" w:type="dxa"/>
            <w:noWrap/>
            <w:tcMar>
              <w:top w:w="9" w:type="dxa"/>
              <w:left w:w="9" w:type="dxa"/>
              <w:bottom w:w="0" w:type="dxa"/>
              <w:right w:w="9" w:type="dxa"/>
            </w:tcMar>
          </w:tcPr>
          <w:p w14:paraId="22C5D66F" w14:textId="3DB708C4" w:rsidR="005C17D7" w:rsidRPr="00A6086B" w:rsidRDefault="006E6608" w:rsidP="00582837">
            <w:pPr>
              <w:rPr>
                <w:rFonts w:cstheme="minorHAnsi"/>
                <w:color w:val="000000"/>
              </w:rPr>
            </w:pPr>
            <w:r>
              <w:rPr>
                <w:rFonts w:cstheme="minorHAnsi"/>
                <w:color w:val="000000"/>
              </w:rPr>
              <w:t>Spare</w:t>
            </w:r>
          </w:p>
        </w:tc>
      </w:tr>
      <w:tr w:rsidR="005C17D7" w:rsidRPr="00965FB3" w14:paraId="770B986D" w14:textId="77777777" w:rsidTr="001969F0">
        <w:trPr>
          <w:trHeight w:val="264"/>
        </w:trPr>
        <w:tc>
          <w:tcPr>
            <w:tcW w:w="4500" w:type="dxa"/>
            <w:noWrap/>
            <w:tcMar>
              <w:top w:w="9" w:type="dxa"/>
              <w:left w:w="9" w:type="dxa"/>
              <w:bottom w:w="0" w:type="dxa"/>
              <w:right w:w="9" w:type="dxa"/>
            </w:tcMar>
          </w:tcPr>
          <w:p w14:paraId="55DE4FFB" w14:textId="77777777" w:rsidR="005C17D7" w:rsidRPr="00A6086B" w:rsidRDefault="005C17D7" w:rsidP="00582837">
            <w:pPr>
              <w:rPr>
                <w:rFonts w:cstheme="minorHAnsi"/>
                <w:color w:val="000000"/>
              </w:rPr>
            </w:pPr>
            <w:r w:rsidRPr="00A6086B">
              <w:rPr>
                <w:rFonts w:cstheme="minorHAnsi"/>
                <w:color w:val="000000"/>
              </w:rPr>
              <w:t>Alm03.</w:t>
            </w:r>
          </w:p>
        </w:tc>
        <w:tc>
          <w:tcPr>
            <w:tcW w:w="4140" w:type="dxa"/>
            <w:noWrap/>
            <w:tcMar>
              <w:top w:w="9" w:type="dxa"/>
              <w:left w:w="9" w:type="dxa"/>
              <w:bottom w:w="0" w:type="dxa"/>
              <w:right w:w="9" w:type="dxa"/>
            </w:tcMar>
          </w:tcPr>
          <w:p w14:paraId="4CAF2AD9" w14:textId="54798B24" w:rsidR="005C17D7" w:rsidRPr="00A6086B" w:rsidRDefault="006E6608" w:rsidP="00582837">
            <w:pPr>
              <w:rPr>
                <w:rFonts w:cstheme="minorHAnsi"/>
                <w:color w:val="000000"/>
              </w:rPr>
            </w:pPr>
            <w:r>
              <w:rPr>
                <w:rFonts w:cstheme="minorHAnsi"/>
                <w:color w:val="000000"/>
              </w:rPr>
              <w:t>Spare</w:t>
            </w:r>
          </w:p>
        </w:tc>
      </w:tr>
      <w:tr w:rsidR="005C17D7" w:rsidRPr="00965FB3" w14:paraId="51E748A8" w14:textId="77777777" w:rsidTr="001969F0">
        <w:trPr>
          <w:trHeight w:val="264"/>
        </w:trPr>
        <w:tc>
          <w:tcPr>
            <w:tcW w:w="4500" w:type="dxa"/>
            <w:noWrap/>
            <w:tcMar>
              <w:top w:w="9" w:type="dxa"/>
              <w:left w:w="9" w:type="dxa"/>
              <w:bottom w:w="0" w:type="dxa"/>
              <w:right w:w="9" w:type="dxa"/>
            </w:tcMar>
          </w:tcPr>
          <w:p w14:paraId="12E38663" w14:textId="77777777" w:rsidR="005C17D7" w:rsidRPr="00A6086B" w:rsidRDefault="005C17D7" w:rsidP="00582837">
            <w:pPr>
              <w:rPr>
                <w:rFonts w:cstheme="minorHAnsi"/>
                <w:color w:val="000000"/>
              </w:rPr>
            </w:pPr>
            <w:r w:rsidRPr="00A6086B">
              <w:rPr>
                <w:rFonts w:cstheme="minorHAnsi"/>
                <w:color w:val="000000"/>
              </w:rPr>
              <w:t>Alm04.</w:t>
            </w:r>
          </w:p>
        </w:tc>
        <w:tc>
          <w:tcPr>
            <w:tcW w:w="4140" w:type="dxa"/>
            <w:noWrap/>
            <w:tcMar>
              <w:top w:w="9" w:type="dxa"/>
              <w:left w:w="9" w:type="dxa"/>
              <w:bottom w:w="0" w:type="dxa"/>
              <w:right w:w="9" w:type="dxa"/>
            </w:tcMar>
          </w:tcPr>
          <w:p w14:paraId="3DA72FF3" w14:textId="64AD82EE" w:rsidR="005C17D7" w:rsidRPr="00A6086B" w:rsidRDefault="006E6608" w:rsidP="00582837">
            <w:pPr>
              <w:rPr>
                <w:rFonts w:cstheme="minorHAnsi"/>
                <w:color w:val="000000"/>
              </w:rPr>
            </w:pPr>
            <w:r>
              <w:rPr>
                <w:rFonts w:cstheme="minorHAnsi"/>
                <w:color w:val="000000"/>
              </w:rPr>
              <w:t>Spare</w:t>
            </w:r>
          </w:p>
        </w:tc>
      </w:tr>
      <w:tr w:rsidR="005C17D7" w:rsidRPr="00965FB3" w14:paraId="64F2E80D" w14:textId="77777777" w:rsidTr="001969F0">
        <w:trPr>
          <w:trHeight w:val="264"/>
        </w:trPr>
        <w:tc>
          <w:tcPr>
            <w:tcW w:w="4500" w:type="dxa"/>
            <w:noWrap/>
            <w:tcMar>
              <w:top w:w="9" w:type="dxa"/>
              <w:left w:w="9" w:type="dxa"/>
              <w:bottom w:w="0" w:type="dxa"/>
              <w:right w:w="9" w:type="dxa"/>
            </w:tcMar>
          </w:tcPr>
          <w:p w14:paraId="30DB2488" w14:textId="77777777" w:rsidR="005C17D7" w:rsidRPr="00A6086B" w:rsidRDefault="005C17D7" w:rsidP="00582837">
            <w:pPr>
              <w:rPr>
                <w:rFonts w:cstheme="minorHAnsi"/>
                <w:color w:val="000000"/>
              </w:rPr>
            </w:pPr>
            <w:r w:rsidRPr="00A6086B">
              <w:rPr>
                <w:rFonts w:cstheme="minorHAnsi"/>
                <w:color w:val="000000"/>
              </w:rPr>
              <w:t>Alm05.</w:t>
            </w:r>
          </w:p>
        </w:tc>
        <w:tc>
          <w:tcPr>
            <w:tcW w:w="4140" w:type="dxa"/>
            <w:noWrap/>
            <w:tcMar>
              <w:top w:w="9" w:type="dxa"/>
              <w:left w:w="9" w:type="dxa"/>
              <w:bottom w:w="0" w:type="dxa"/>
              <w:right w:w="9" w:type="dxa"/>
            </w:tcMar>
          </w:tcPr>
          <w:p w14:paraId="62154487" w14:textId="3EBE0192" w:rsidR="005C17D7" w:rsidRPr="00A6086B" w:rsidRDefault="006E6608" w:rsidP="00582837">
            <w:pPr>
              <w:rPr>
                <w:rFonts w:cstheme="minorHAnsi"/>
                <w:color w:val="000000"/>
              </w:rPr>
            </w:pPr>
            <w:r>
              <w:rPr>
                <w:rFonts w:cstheme="minorHAnsi"/>
                <w:color w:val="000000"/>
              </w:rPr>
              <w:t>Spare</w:t>
            </w:r>
          </w:p>
        </w:tc>
      </w:tr>
      <w:tr w:rsidR="005C17D7" w:rsidRPr="00965FB3" w14:paraId="02240C5E" w14:textId="77777777" w:rsidTr="001969F0">
        <w:trPr>
          <w:trHeight w:val="264"/>
        </w:trPr>
        <w:tc>
          <w:tcPr>
            <w:tcW w:w="4500" w:type="dxa"/>
            <w:noWrap/>
            <w:tcMar>
              <w:top w:w="9" w:type="dxa"/>
              <w:left w:w="9" w:type="dxa"/>
              <w:bottom w:w="0" w:type="dxa"/>
              <w:right w:w="9" w:type="dxa"/>
            </w:tcMar>
          </w:tcPr>
          <w:p w14:paraId="55BD21F9" w14:textId="77777777" w:rsidR="005C17D7" w:rsidRPr="00A6086B" w:rsidRDefault="005C17D7" w:rsidP="00582837">
            <w:pPr>
              <w:rPr>
                <w:rFonts w:cstheme="minorHAnsi"/>
                <w:color w:val="000000"/>
              </w:rPr>
            </w:pPr>
            <w:r w:rsidRPr="00A6086B">
              <w:rPr>
                <w:rFonts w:cstheme="minorHAnsi"/>
                <w:color w:val="000000"/>
              </w:rPr>
              <w:t>Alm06. Eurotherm Mini8 Program Fault</w:t>
            </w:r>
          </w:p>
        </w:tc>
        <w:tc>
          <w:tcPr>
            <w:tcW w:w="4140" w:type="dxa"/>
            <w:noWrap/>
            <w:tcMar>
              <w:top w:w="9" w:type="dxa"/>
              <w:left w:w="9" w:type="dxa"/>
              <w:bottom w:w="0" w:type="dxa"/>
              <w:right w:w="9" w:type="dxa"/>
            </w:tcMar>
          </w:tcPr>
          <w:p w14:paraId="53CD32D6" w14:textId="6FFDDB4F" w:rsidR="005C17D7" w:rsidRPr="00A6086B" w:rsidRDefault="005C17D7" w:rsidP="00582837">
            <w:pPr>
              <w:rPr>
                <w:rFonts w:cstheme="minorHAnsi"/>
                <w:color w:val="000000"/>
              </w:rPr>
            </w:pPr>
            <w:r w:rsidRPr="00A6086B">
              <w:rPr>
                <w:rFonts w:cstheme="minorHAnsi"/>
                <w:color w:val="000000"/>
              </w:rPr>
              <w:t xml:space="preserve">Mini8 </w:t>
            </w:r>
            <w:r w:rsidR="00A1679B">
              <w:rPr>
                <w:rFonts w:cstheme="minorHAnsi"/>
                <w:color w:val="000000"/>
              </w:rPr>
              <w:t xml:space="preserve">Temp Controller </w:t>
            </w:r>
            <w:r w:rsidRPr="00A6086B">
              <w:rPr>
                <w:rFonts w:cstheme="minorHAnsi"/>
                <w:color w:val="000000"/>
              </w:rPr>
              <w:t>OK bit not set</w:t>
            </w:r>
          </w:p>
        </w:tc>
      </w:tr>
      <w:tr w:rsidR="005C17D7" w:rsidRPr="00965FB3" w14:paraId="41E29D93" w14:textId="77777777" w:rsidTr="001969F0">
        <w:trPr>
          <w:trHeight w:val="264"/>
        </w:trPr>
        <w:tc>
          <w:tcPr>
            <w:tcW w:w="4500" w:type="dxa"/>
            <w:noWrap/>
            <w:tcMar>
              <w:top w:w="9" w:type="dxa"/>
              <w:left w:w="9" w:type="dxa"/>
              <w:bottom w:w="0" w:type="dxa"/>
              <w:right w:w="9" w:type="dxa"/>
            </w:tcMar>
          </w:tcPr>
          <w:p w14:paraId="3BFB36B5" w14:textId="77777777" w:rsidR="005C17D7" w:rsidRPr="00A6086B" w:rsidRDefault="005C17D7" w:rsidP="00582837">
            <w:pPr>
              <w:rPr>
                <w:rFonts w:cstheme="minorHAnsi"/>
                <w:color w:val="000000"/>
              </w:rPr>
            </w:pPr>
            <w:r w:rsidRPr="00A6086B">
              <w:rPr>
                <w:rFonts w:cstheme="minorHAnsi"/>
                <w:color w:val="000000"/>
              </w:rPr>
              <w:t>Alm07.</w:t>
            </w:r>
          </w:p>
        </w:tc>
        <w:tc>
          <w:tcPr>
            <w:tcW w:w="4140" w:type="dxa"/>
            <w:noWrap/>
            <w:tcMar>
              <w:top w:w="9" w:type="dxa"/>
              <w:left w:w="9" w:type="dxa"/>
              <w:bottom w:w="0" w:type="dxa"/>
              <w:right w:w="9" w:type="dxa"/>
            </w:tcMar>
          </w:tcPr>
          <w:p w14:paraId="2F6E9F50" w14:textId="4E807DB9" w:rsidR="005C17D7" w:rsidRPr="00A6086B" w:rsidRDefault="006E6608" w:rsidP="00582837">
            <w:pPr>
              <w:rPr>
                <w:rFonts w:cstheme="minorHAnsi"/>
                <w:color w:val="000000"/>
              </w:rPr>
            </w:pPr>
            <w:r>
              <w:rPr>
                <w:rFonts w:cstheme="minorHAnsi"/>
                <w:color w:val="000000"/>
              </w:rPr>
              <w:t>Spare</w:t>
            </w:r>
          </w:p>
        </w:tc>
      </w:tr>
      <w:tr w:rsidR="005C17D7" w:rsidRPr="00965FB3" w14:paraId="76D70F0B" w14:textId="77777777" w:rsidTr="001969F0">
        <w:trPr>
          <w:trHeight w:val="264"/>
        </w:trPr>
        <w:tc>
          <w:tcPr>
            <w:tcW w:w="4500" w:type="dxa"/>
            <w:noWrap/>
            <w:tcMar>
              <w:top w:w="9" w:type="dxa"/>
              <w:left w:w="9" w:type="dxa"/>
              <w:bottom w:w="0" w:type="dxa"/>
              <w:right w:w="9" w:type="dxa"/>
            </w:tcMar>
          </w:tcPr>
          <w:p w14:paraId="2DC3DE41" w14:textId="609067B8" w:rsidR="005C17D7" w:rsidRPr="00A6086B" w:rsidRDefault="005C17D7" w:rsidP="00582837">
            <w:pPr>
              <w:rPr>
                <w:rFonts w:cstheme="minorHAnsi"/>
                <w:color w:val="000000"/>
              </w:rPr>
            </w:pPr>
            <w:r w:rsidRPr="00A6086B">
              <w:rPr>
                <w:rFonts w:cstheme="minorHAnsi"/>
                <w:color w:val="000000"/>
              </w:rPr>
              <w:t xml:space="preserve">Alm08. </w:t>
            </w:r>
          </w:p>
        </w:tc>
        <w:tc>
          <w:tcPr>
            <w:tcW w:w="4140" w:type="dxa"/>
            <w:noWrap/>
            <w:tcMar>
              <w:top w:w="9" w:type="dxa"/>
              <w:left w:w="9" w:type="dxa"/>
              <w:bottom w:w="0" w:type="dxa"/>
              <w:right w:w="9" w:type="dxa"/>
            </w:tcMar>
          </w:tcPr>
          <w:p w14:paraId="4E3232E3" w14:textId="1DD6F719" w:rsidR="005C17D7" w:rsidRPr="00A6086B" w:rsidRDefault="006E6608" w:rsidP="00582837">
            <w:pPr>
              <w:rPr>
                <w:rFonts w:cstheme="minorHAnsi"/>
                <w:color w:val="000000"/>
              </w:rPr>
            </w:pPr>
            <w:r>
              <w:rPr>
                <w:rFonts w:cstheme="minorHAnsi"/>
                <w:color w:val="000000"/>
              </w:rPr>
              <w:t>Spare</w:t>
            </w:r>
          </w:p>
        </w:tc>
      </w:tr>
      <w:tr w:rsidR="005C17D7" w:rsidRPr="00965FB3" w14:paraId="4FFB875F" w14:textId="77777777" w:rsidTr="001969F0">
        <w:trPr>
          <w:trHeight w:val="264"/>
        </w:trPr>
        <w:tc>
          <w:tcPr>
            <w:tcW w:w="4500" w:type="dxa"/>
            <w:noWrap/>
            <w:tcMar>
              <w:top w:w="9" w:type="dxa"/>
              <w:left w:w="9" w:type="dxa"/>
              <w:bottom w:w="0" w:type="dxa"/>
              <w:right w:w="9" w:type="dxa"/>
            </w:tcMar>
          </w:tcPr>
          <w:p w14:paraId="33691E5F" w14:textId="77777777" w:rsidR="005C17D7" w:rsidRPr="00A6086B" w:rsidRDefault="005C17D7" w:rsidP="00582837">
            <w:pPr>
              <w:rPr>
                <w:rFonts w:cstheme="minorHAnsi"/>
                <w:color w:val="000000"/>
              </w:rPr>
            </w:pPr>
            <w:r w:rsidRPr="00A6086B">
              <w:rPr>
                <w:rFonts w:cstheme="minorHAnsi"/>
                <w:color w:val="000000"/>
              </w:rPr>
              <w:t>Alm09. Heater Array Drive Fault</w:t>
            </w:r>
          </w:p>
        </w:tc>
        <w:tc>
          <w:tcPr>
            <w:tcW w:w="4140" w:type="dxa"/>
            <w:noWrap/>
            <w:tcMar>
              <w:top w:w="9" w:type="dxa"/>
              <w:left w:w="9" w:type="dxa"/>
              <w:bottom w:w="0" w:type="dxa"/>
              <w:right w:w="9" w:type="dxa"/>
            </w:tcMar>
          </w:tcPr>
          <w:p w14:paraId="62BEE246" w14:textId="1A4CB92D" w:rsidR="005C17D7" w:rsidRPr="00A6086B" w:rsidRDefault="005C17D7" w:rsidP="00582837">
            <w:pPr>
              <w:rPr>
                <w:rFonts w:cstheme="minorHAnsi"/>
                <w:color w:val="000000"/>
              </w:rPr>
            </w:pPr>
            <w:r w:rsidRPr="00A6086B">
              <w:rPr>
                <w:rFonts w:cstheme="minorHAnsi"/>
                <w:color w:val="000000"/>
              </w:rPr>
              <w:t>Hardware OK signal lost</w:t>
            </w:r>
            <w:r w:rsidR="00235001">
              <w:rPr>
                <w:rFonts w:cstheme="minorHAnsi"/>
                <w:color w:val="000000"/>
              </w:rPr>
              <w:t xml:space="preserve"> for heater array</w:t>
            </w:r>
          </w:p>
        </w:tc>
      </w:tr>
      <w:tr w:rsidR="005C17D7" w:rsidRPr="00965FB3" w14:paraId="3B63C5C4" w14:textId="77777777" w:rsidTr="001969F0">
        <w:trPr>
          <w:trHeight w:val="264"/>
        </w:trPr>
        <w:tc>
          <w:tcPr>
            <w:tcW w:w="4500" w:type="dxa"/>
            <w:noWrap/>
            <w:tcMar>
              <w:top w:w="9" w:type="dxa"/>
              <w:left w:w="9" w:type="dxa"/>
              <w:bottom w:w="0" w:type="dxa"/>
              <w:right w:w="9" w:type="dxa"/>
            </w:tcMar>
          </w:tcPr>
          <w:p w14:paraId="7F852F95" w14:textId="77777777" w:rsidR="005C17D7" w:rsidRPr="00A6086B" w:rsidRDefault="005C17D7" w:rsidP="00582837">
            <w:pPr>
              <w:rPr>
                <w:rFonts w:cstheme="minorHAnsi"/>
                <w:color w:val="000000"/>
              </w:rPr>
            </w:pPr>
            <w:r w:rsidRPr="00A6086B">
              <w:rPr>
                <w:rFonts w:cstheme="minorHAnsi"/>
                <w:color w:val="000000"/>
              </w:rPr>
              <w:t>Alm10. Heater Broken Thermocouple</w:t>
            </w:r>
          </w:p>
        </w:tc>
        <w:tc>
          <w:tcPr>
            <w:tcW w:w="4140" w:type="dxa"/>
            <w:noWrap/>
            <w:tcMar>
              <w:top w:w="9" w:type="dxa"/>
              <w:left w:w="9" w:type="dxa"/>
              <w:bottom w:w="0" w:type="dxa"/>
              <w:right w:w="9" w:type="dxa"/>
            </w:tcMar>
          </w:tcPr>
          <w:p w14:paraId="337F72CC" w14:textId="77777777" w:rsidR="005C17D7" w:rsidRPr="00A6086B" w:rsidRDefault="005C17D7" w:rsidP="00582837">
            <w:pPr>
              <w:rPr>
                <w:rFonts w:cstheme="minorHAnsi"/>
                <w:color w:val="000000"/>
              </w:rPr>
            </w:pPr>
            <w:r w:rsidRPr="00A6086B">
              <w:rPr>
                <w:rFonts w:cstheme="minorHAnsi"/>
                <w:color w:val="000000"/>
              </w:rPr>
              <w:t>No thermocouple report from Mini8</w:t>
            </w:r>
          </w:p>
        </w:tc>
      </w:tr>
      <w:tr w:rsidR="005C17D7" w:rsidRPr="00965FB3" w14:paraId="712B959F" w14:textId="77777777" w:rsidTr="001969F0">
        <w:trPr>
          <w:trHeight w:val="264"/>
        </w:trPr>
        <w:tc>
          <w:tcPr>
            <w:tcW w:w="4500" w:type="dxa"/>
            <w:noWrap/>
            <w:tcMar>
              <w:top w:w="9" w:type="dxa"/>
              <w:left w:w="9" w:type="dxa"/>
              <w:bottom w:w="0" w:type="dxa"/>
              <w:right w:w="9" w:type="dxa"/>
            </w:tcMar>
          </w:tcPr>
          <w:p w14:paraId="7DA6B8E1" w14:textId="77777777" w:rsidR="005C17D7" w:rsidRPr="00A6086B" w:rsidRDefault="005C17D7" w:rsidP="00582837">
            <w:pPr>
              <w:rPr>
                <w:rFonts w:cstheme="minorHAnsi"/>
                <w:color w:val="000000"/>
              </w:rPr>
            </w:pPr>
            <w:r w:rsidRPr="00A6086B">
              <w:rPr>
                <w:rFonts w:cstheme="minorHAnsi"/>
                <w:color w:val="000000"/>
              </w:rPr>
              <w:t>Alm11. Heater Overtemp Controller Trip</w:t>
            </w:r>
          </w:p>
        </w:tc>
        <w:tc>
          <w:tcPr>
            <w:tcW w:w="4140" w:type="dxa"/>
            <w:noWrap/>
            <w:tcMar>
              <w:top w:w="9" w:type="dxa"/>
              <w:left w:w="9" w:type="dxa"/>
              <w:bottom w:w="0" w:type="dxa"/>
              <w:right w:w="9" w:type="dxa"/>
            </w:tcMar>
          </w:tcPr>
          <w:p w14:paraId="000F974A" w14:textId="77777777" w:rsidR="005C17D7" w:rsidRPr="00A6086B" w:rsidRDefault="005C17D7" w:rsidP="00582837">
            <w:pPr>
              <w:rPr>
                <w:rFonts w:cstheme="minorHAnsi"/>
                <w:color w:val="000000"/>
              </w:rPr>
            </w:pPr>
            <w:r w:rsidRPr="00A6086B">
              <w:rPr>
                <w:rFonts w:cstheme="minorHAnsi"/>
                <w:color w:val="000000"/>
              </w:rPr>
              <w:t>PLC thermocouple exceeded shutoff temperature.</w:t>
            </w:r>
          </w:p>
        </w:tc>
      </w:tr>
      <w:tr w:rsidR="005C17D7" w:rsidRPr="00965FB3" w14:paraId="0D827406" w14:textId="77777777" w:rsidTr="001969F0">
        <w:trPr>
          <w:trHeight w:val="264"/>
        </w:trPr>
        <w:tc>
          <w:tcPr>
            <w:tcW w:w="4500" w:type="dxa"/>
            <w:noWrap/>
            <w:tcMar>
              <w:top w:w="9" w:type="dxa"/>
              <w:left w:w="9" w:type="dxa"/>
              <w:bottom w:w="0" w:type="dxa"/>
              <w:right w:w="9" w:type="dxa"/>
            </w:tcMar>
          </w:tcPr>
          <w:p w14:paraId="3017E741" w14:textId="77777777" w:rsidR="005C17D7" w:rsidRPr="00A6086B" w:rsidRDefault="005C17D7" w:rsidP="00582837">
            <w:pPr>
              <w:rPr>
                <w:rFonts w:cstheme="minorHAnsi"/>
                <w:color w:val="000000"/>
              </w:rPr>
            </w:pPr>
            <w:r w:rsidRPr="00A6086B">
              <w:rPr>
                <w:rFonts w:cstheme="minorHAnsi"/>
                <w:color w:val="000000"/>
              </w:rPr>
              <w:t>Alm12. Heater Temp Deviation Trip</w:t>
            </w:r>
          </w:p>
        </w:tc>
        <w:tc>
          <w:tcPr>
            <w:tcW w:w="4140" w:type="dxa"/>
            <w:noWrap/>
            <w:tcMar>
              <w:top w:w="9" w:type="dxa"/>
              <w:left w:w="9" w:type="dxa"/>
              <w:bottom w:w="0" w:type="dxa"/>
              <w:right w:w="9" w:type="dxa"/>
            </w:tcMar>
          </w:tcPr>
          <w:p w14:paraId="200F7EDC" w14:textId="4C86A883" w:rsidR="005C17D7" w:rsidRPr="00A6086B" w:rsidRDefault="005C17D7" w:rsidP="00582837">
            <w:pPr>
              <w:rPr>
                <w:rFonts w:cstheme="minorHAnsi"/>
                <w:color w:val="000000"/>
              </w:rPr>
            </w:pPr>
            <w:r w:rsidRPr="00A6086B">
              <w:rPr>
                <w:rFonts w:cstheme="minorHAnsi"/>
                <w:color w:val="000000"/>
              </w:rPr>
              <w:t>Left deviation band while processing</w:t>
            </w:r>
          </w:p>
        </w:tc>
      </w:tr>
      <w:tr w:rsidR="005C17D7" w:rsidRPr="00965FB3" w14:paraId="34D219B1" w14:textId="77777777" w:rsidTr="001969F0">
        <w:trPr>
          <w:trHeight w:val="264"/>
        </w:trPr>
        <w:tc>
          <w:tcPr>
            <w:tcW w:w="4500" w:type="dxa"/>
            <w:noWrap/>
            <w:tcMar>
              <w:top w:w="9" w:type="dxa"/>
              <w:left w:w="9" w:type="dxa"/>
              <w:bottom w:w="0" w:type="dxa"/>
              <w:right w:w="9" w:type="dxa"/>
            </w:tcMar>
          </w:tcPr>
          <w:p w14:paraId="60A9C333" w14:textId="77777777" w:rsidR="005C17D7" w:rsidRPr="00A6086B" w:rsidRDefault="005C17D7" w:rsidP="00582837">
            <w:pPr>
              <w:rPr>
                <w:rFonts w:cstheme="minorHAnsi"/>
                <w:color w:val="000000"/>
              </w:rPr>
            </w:pPr>
            <w:r w:rsidRPr="00A6086B">
              <w:rPr>
                <w:rFonts w:cstheme="minorHAnsi"/>
                <w:color w:val="000000"/>
              </w:rPr>
              <w:t>Alm13. Heater Airflow Trip</w:t>
            </w:r>
          </w:p>
        </w:tc>
        <w:tc>
          <w:tcPr>
            <w:tcW w:w="4140" w:type="dxa"/>
            <w:noWrap/>
            <w:tcMar>
              <w:top w:w="9" w:type="dxa"/>
              <w:left w:w="9" w:type="dxa"/>
              <w:bottom w:w="0" w:type="dxa"/>
              <w:right w:w="9" w:type="dxa"/>
            </w:tcMar>
          </w:tcPr>
          <w:p w14:paraId="6BB25E21" w14:textId="31D82816" w:rsidR="005C17D7" w:rsidRPr="00A6086B" w:rsidRDefault="005C17D7" w:rsidP="00582837">
            <w:pPr>
              <w:rPr>
                <w:rFonts w:cstheme="minorHAnsi"/>
                <w:color w:val="000000"/>
              </w:rPr>
            </w:pPr>
            <w:r w:rsidRPr="00A6086B">
              <w:rPr>
                <w:rFonts w:cstheme="minorHAnsi"/>
                <w:color w:val="000000"/>
              </w:rPr>
              <w:t>Zone airflow switch OFF while processing</w:t>
            </w:r>
          </w:p>
        </w:tc>
      </w:tr>
      <w:tr w:rsidR="005C17D7" w:rsidRPr="00965FB3" w14:paraId="6DCDAAA7" w14:textId="77777777" w:rsidTr="001969F0">
        <w:trPr>
          <w:trHeight w:val="264"/>
        </w:trPr>
        <w:tc>
          <w:tcPr>
            <w:tcW w:w="4500" w:type="dxa"/>
            <w:noWrap/>
            <w:tcMar>
              <w:top w:w="9" w:type="dxa"/>
              <w:left w:w="9" w:type="dxa"/>
              <w:bottom w:w="0" w:type="dxa"/>
              <w:right w:w="9" w:type="dxa"/>
            </w:tcMar>
          </w:tcPr>
          <w:p w14:paraId="7B305EF5" w14:textId="2F08CBE7" w:rsidR="005C17D7" w:rsidRPr="00A6086B" w:rsidRDefault="005C17D7" w:rsidP="00582837">
            <w:pPr>
              <w:rPr>
                <w:rFonts w:cstheme="minorHAnsi"/>
                <w:color w:val="000000"/>
              </w:rPr>
            </w:pPr>
            <w:r w:rsidRPr="00A6086B">
              <w:rPr>
                <w:rFonts w:cstheme="minorHAnsi"/>
                <w:color w:val="000000"/>
              </w:rPr>
              <w:t xml:space="preserve">Alm14. </w:t>
            </w:r>
          </w:p>
        </w:tc>
        <w:tc>
          <w:tcPr>
            <w:tcW w:w="4140" w:type="dxa"/>
            <w:noWrap/>
            <w:tcMar>
              <w:top w:w="9" w:type="dxa"/>
              <w:left w:w="9" w:type="dxa"/>
              <w:bottom w:w="0" w:type="dxa"/>
              <w:right w:w="9" w:type="dxa"/>
            </w:tcMar>
          </w:tcPr>
          <w:p w14:paraId="09B7DE09" w14:textId="4CC03C27" w:rsidR="005C17D7" w:rsidRPr="00A6086B" w:rsidRDefault="006E6608" w:rsidP="00582837">
            <w:pPr>
              <w:rPr>
                <w:rFonts w:cstheme="minorHAnsi"/>
                <w:color w:val="000000"/>
              </w:rPr>
            </w:pPr>
            <w:r>
              <w:rPr>
                <w:rFonts w:cstheme="minorHAnsi"/>
                <w:color w:val="000000"/>
              </w:rPr>
              <w:t>Sp</w:t>
            </w:r>
            <w:r w:rsidR="00E34DFB">
              <w:rPr>
                <w:rFonts w:cstheme="minorHAnsi"/>
                <w:color w:val="000000"/>
              </w:rPr>
              <w:t>are</w:t>
            </w:r>
          </w:p>
        </w:tc>
      </w:tr>
      <w:tr w:rsidR="005C17D7" w:rsidRPr="00965FB3" w14:paraId="1217DB2D" w14:textId="77777777" w:rsidTr="001969F0">
        <w:trPr>
          <w:trHeight w:val="264"/>
        </w:trPr>
        <w:tc>
          <w:tcPr>
            <w:tcW w:w="4500" w:type="dxa"/>
            <w:noWrap/>
            <w:tcMar>
              <w:top w:w="9" w:type="dxa"/>
              <w:left w:w="9" w:type="dxa"/>
              <w:bottom w:w="0" w:type="dxa"/>
              <w:right w:w="9" w:type="dxa"/>
            </w:tcMar>
          </w:tcPr>
          <w:p w14:paraId="0618A908" w14:textId="77777777" w:rsidR="005C17D7" w:rsidRPr="00A6086B" w:rsidRDefault="005C17D7" w:rsidP="00582837">
            <w:pPr>
              <w:rPr>
                <w:rFonts w:cstheme="minorHAnsi"/>
                <w:color w:val="000000"/>
              </w:rPr>
            </w:pPr>
            <w:r w:rsidRPr="00A6086B">
              <w:rPr>
                <w:rFonts w:cstheme="minorHAnsi"/>
                <w:color w:val="000000"/>
              </w:rPr>
              <w:t>Alm15. Thruster Extend Failure</w:t>
            </w:r>
          </w:p>
        </w:tc>
        <w:tc>
          <w:tcPr>
            <w:tcW w:w="4140" w:type="dxa"/>
            <w:noWrap/>
            <w:tcMar>
              <w:top w:w="9" w:type="dxa"/>
              <w:left w:w="9" w:type="dxa"/>
              <w:bottom w:w="0" w:type="dxa"/>
              <w:right w:w="9" w:type="dxa"/>
            </w:tcMar>
          </w:tcPr>
          <w:p w14:paraId="7B193BCB" w14:textId="1F4CEBE1" w:rsidR="005C17D7" w:rsidRPr="00A6086B" w:rsidRDefault="005C17D7" w:rsidP="00582837">
            <w:pPr>
              <w:rPr>
                <w:rFonts w:cstheme="minorHAnsi"/>
                <w:color w:val="000000"/>
              </w:rPr>
            </w:pPr>
            <w:r w:rsidRPr="00A6086B">
              <w:rPr>
                <w:rFonts w:cstheme="minorHAnsi"/>
                <w:color w:val="000000"/>
              </w:rPr>
              <w:t>Extend limit not made</w:t>
            </w:r>
          </w:p>
        </w:tc>
      </w:tr>
      <w:tr w:rsidR="005C17D7" w14:paraId="146D1EBD" w14:textId="77777777" w:rsidTr="001969F0">
        <w:trPr>
          <w:trHeight w:val="264"/>
        </w:trPr>
        <w:tc>
          <w:tcPr>
            <w:tcW w:w="4500" w:type="dxa"/>
            <w:noWrap/>
            <w:tcMar>
              <w:top w:w="9" w:type="dxa"/>
              <w:left w:w="9" w:type="dxa"/>
              <w:bottom w:w="0" w:type="dxa"/>
              <w:right w:w="9" w:type="dxa"/>
            </w:tcMar>
          </w:tcPr>
          <w:p w14:paraId="38400DB6" w14:textId="77777777" w:rsidR="005C17D7" w:rsidRPr="00A6086B" w:rsidRDefault="005C17D7" w:rsidP="00582837">
            <w:pPr>
              <w:rPr>
                <w:rFonts w:eastAsia="Arial Unicode MS" w:cstheme="minorHAnsi"/>
                <w:color w:val="000000"/>
              </w:rPr>
            </w:pPr>
            <w:r w:rsidRPr="00A6086B">
              <w:rPr>
                <w:rFonts w:cstheme="minorHAnsi"/>
                <w:color w:val="000000"/>
              </w:rPr>
              <w:t>Alm16. Thruster Retract Failure</w:t>
            </w:r>
          </w:p>
        </w:tc>
        <w:tc>
          <w:tcPr>
            <w:tcW w:w="4140" w:type="dxa"/>
            <w:noWrap/>
            <w:tcMar>
              <w:top w:w="9" w:type="dxa"/>
              <w:left w:w="9" w:type="dxa"/>
              <w:bottom w:w="0" w:type="dxa"/>
              <w:right w:w="9" w:type="dxa"/>
            </w:tcMar>
          </w:tcPr>
          <w:p w14:paraId="0C5ADA15" w14:textId="64FB7F3B" w:rsidR="005C17D7" w:rsidRPr="00A6086B" w:rsidRDefault="005C17D7" w:rsidP="00582837">
            <w:pPr>
              <w:rPr>
                <w:rFonts w:eastAsia="Arial Unicode MS" w:cstheme="minorHAnsi"/>
                <w:color w:val="000000"/>
              </w:rPr>
            </w:pPr>
            <w:r w:rsidRPr="00A6086B">
              <w:rPr>
                <w:rFonts w:eastAsia="Arial Unicode MS" w:cstheme="minorHAnsi"/>
                <w:color w:val="000000"/>
              </w:rPr>
              <w:t>Extend limit stayed on</w:t>
            </w:r>
          </w:p>
        </w:tc>
      </w:tr>
      <w:tr w:rsidR="005C17D7" w14:paraId="3856A041" w14:textId="77777777" w:rsidTr="001969F0">
        <w:trPr>
          <w:trHeight w:val="264"/>
        </w:trPr>
        <w:tc>
          <w:tcPr>
            <w:tcW w:w="4500" w:type="dxa"/>
            <w:noWrap/>
            <w:tcMar>
              <w:top w:w="9" w:type="dxa"/>
              <w:left w:w="9" w:type="dxa"/>
              <w:bottom w:w="0" w:type="dxa"/>
              <w:right w:w="9" w:type="dxa"/>
            </w:tcMar>
          </w:tcPr>
          <w:p w14:paraId="3940FA99" w14:textId="0295653E" w:rsidR="005C17D7" w:rsidRPr="00A6086B" w:rsidRDefault="005C17D7" w:rsidP="00582837">
            <w:pPr>
              <w:rPr>
                <w:rFonts w:eastAsia="Arial Unicode MS" w:cstheme="minorHAnsi"/>
                <w:color w:val="000000"/>
              </w:rPr>
            </w:pPr>
            <w:r w:rsidRPr="00A6086B">
              <w:rPr>
                <w:rFonts w:cstheme="minorHAnsi"/>
                <w:color w:val="000000"/>
              </w:rPr>
              <w:t xml:space="preserve">Alm17. </w:t>
            </w:r>
          </w:p>
        </w:tc>
        <w:tc>
          <w:tcPr>
            <w:tcW w:w="4140" w:type="dxa"/>
            <w:noWrap/>
            <w:tcMar>
              <w:top w:w="9" w:type="dxa"/>
              <w:left w:w="9" w:type="dxa"/>
              <w:bottom w:w="0" w:type="dxa"/>
              <w:right w:w="9" w:type="dxa"/>
            </w:tcMar>
          </w:tcPr>
          <w:p w14:paraId="0CDA936E" w14:textId="278581B3" w:rsidR="005C17D7" w:rsidRPr="00A6086B" w:rsidRDefault="006E6608" w:rsidP="00582837">
            <w:pPr>
              <w:rPr>
                <w:rFonts w:eastAsia="Arial Unicode MS" w:cstheme="minorHAnsi"/>
                <w:color w:val="000000"/>
              </w:rPr>
            </w:pPr>
            <w:r>
              <w:rPr>
                <w:rFonts w:cstheme="minorHAnsi"/>
              </w:rPr>
              <w:t>S</w:t>
            </w:r>
            <w:r w:rsidR="00E34DFB">
              <w:rPr>
                <w:rFonts w:cstheme="minorHAnsi"/>
              </w:rPr>
              <w:t>pare</w:t>
            </w:r>
          </w:p>
        </w:tc>
      </w:tr>
      <w:tr w:rsidR="005C17D7" w14:paraId="03C2B65B" w14:textId="77777777" w:rsidTr="001969F0">
        <w:trPr>
          <w:trHeight w:val="264"/>
        </w:trPr>
        <w:tc>
          <w:tcPr>
            <w:tcW w:w="4500" w:type="dxa"/>
            <w:noWrap/>
            <w:tcMar>
              <w:top w:w="9" w:type="dxa"/>
              <w:left w:w="9" w:type="dxa"/>
              <w:bottom w:w="0" w:type="dxa"/>
              <w:right w:w="9" w:type="dxa"/>
            </w:tcMar>
          </w:tcPr>
          <w:p w14:paraId="6E4EA76A" w14:textId="77777777" w:rsidR="005C17D7" w:rsidRPr="00A6086B" w:rsidRDefault="005C17D7" w:rsidP="00582837">
            <w:pPr>
              <w:rPr>
                <w:rFonts w:cstheme="minorHAnsi"/>
                <w:color w:val="000000"/>
              </w:rPr>
            </w:pPr>
            <w:r w:rsidRPr="00A6086B">
              <w:rPr>
                <w:rFonts w:cstheme="minorHAnsi"/>
                <w:color w:val="000000"/>
              </w:rPr>
              <w:t>Alm18. Heater Array Drive Comms Fault</w:t>
            </w:r>
          </w:p>
        </w:tc>
        <w:tc>
          <w:tcPr>
            <w:tcW w:w="4140" w:type="dxa"/>
            <w:noWrap/>
            <w:tcMar>
              <w:top w:w="9" w:type="dxa"/>
              <w:left w:w="9" w:type="dxa"/>
              <w:bottom w:w="0" w:type="dxa"/>
              <w:right w:w="9" w:type="dxa"/>
            </w:tcMar>
          </w:tcPr>
          <w:p w14:paraId="5A798A7D" w14:textId="56487574" w:rsidR="005C17D7" w:rsidRPr="00A6086B" w:rsidRDefault="005C17D7" w:rsidP="00582837">
            <w:pPr>
              <w:rPr>
                <w:rFonts w:eastAsia="Arial Unicode MS" w:cstheme="minorHAnsi"/>
                <w:color w:val="000000"/>
              </w:rPr>
            </w:pPr>
            <w:r w:rsidRPr="00A6086B">
              <w:rPr>
                <w:rFonts w:eastAsia="Arial Unicode MS" w:cstheme="minorHAnsi"/>
                <w:color w:val="000000"/>
              </w:rPr>
              <w:t>Ethernet comms failed</w:t>
            </w:r>
          </w:p>
        </w:tc>
      </w:tr>
      <w:tr w:rsidR="005C17D7" w:rsidRPr="004F0E55" w14:paraId="6A510D6A" w14:textId="77777777" w:rsidTr="001969F0">
        <w:trPr>
          <w:trHeight w:val="264"/>
        </w:trPr>
        <w:tc>
          <w:tcPr>
            <w:tcW w:w="4500" w:type="dxa"/>
            <w:noWrap/>
            <w:tcMar>
              <w:top w:w="9" w:type="dxa"/>
              <w:left w:w="9" w:type="dxa"/>
              <w:bottom w:w="0" w:type="dxa"/>
              <w:right w:w="9" w:type="dxa"/>
            </w:tcMar>
          </w:tcPr>
          <w:p w14:paraId="5FDA6579" w14:textId="77777777" w:rsidR="005C17D7" w:rsidRPr="00A6086B" w:rsidRDefault="005C17D7" w:rsidP="00582837">
            <w:pPr>
              <w:rPr>
                <w:rFonts w:cstheme="minorHAnsi"/>
                <w:color w:val="000000"/>
              </w:rPr>
            </w:pPr>
            <w:r w:rsidRPr="00A6086B">
              <w:rPr>
                <w:rFonts w:cstheme="minorHAnsi"/>
                <w:color w:val="000000"/>
              </w:rPr>
              <w:t>Alm19. Light Curtain Violated while Processing</w:t>
            </w:r>
          </w:p>
        </w:tc>
        <w:tc>
          <w:tcPr>
            <w:tcW w:w="4140" w:type="dxa"/>
            <w:noWrap/>
            <w:tcMar>
              <w:top w:w="9" w:type="dxa"/>
              <w:left w:w="9" w:type="dxa"/>
              <w:bottom w:w="0" w:type="dxa"/>
              <w:right w:w="9" w:type="dxa"/>
            </w:tcMar>
          </w:tcPr>
          <w:p w14:paraId="5873B76F" w14:textId="61E982B6" w:rsidR="005C17D7" w:rsidRPr="00A6086B" w:rsidRDefault="005C17D7" w:rsidP="00582837">
            <w:pPr>
              <w:rPr>
                <w:rFonts w:cstheme="minorHAnsi"/>
                <w:color w:val="000000"/>
              </w:rPr>
            </w:pPr>
            <w:r w:rsidRPr="00A6086B">
              <w:rPr>
                <w:rFonts w:cstheme="minorHAnsi"/>
                <w:color w:val="000000"/>
              </w:rPr>
              <w:t>Curtain violated while running</w:t>
            </w:r>
          </w:p>
        </w:tc>
      </w:tr>
      <w:tr w:rsidR="005C17D7" w:rsidRPr="004F0E55" w14:paraId="2E01EBA5" w14:textId="77777777" w:rsidTr="001969F0">
        <w:trPr>
          <w:trHeight w:val="264"/>
        </w:trPr>
        <w:tc>
          <w:tcPr>
            <w:tcW w:w="4500" w:type="dxa"/>
            <w:noWrap/>
            <w:tcMar>
              <w:top w:w="9" w:type="dxa"/>
              <w:left w:w="9" w:type="dxa"/>
              <w:bottom w:w="0" w:type="dxa"/>
              <w:right w:w="9" w:type="dxa"/>
            </w:tcMar>
          </w:tcPr>
          <w:p w14:paraId="427C9185" w14:textId="77777777" w:rsidR="005C17D7" w:rsidRPr="00A6086B" w:rsidRDefault="005C17D7" w:rsidP="00582837">
            <w:pPr>
              <w:rPr>
                <w:rFonts w:cstheme="minorHAnsi"/>
                <w:color w:val="000000"/>
              </w:rPr>
            </w:pPr>
            <w:r w:rsidRPr="00A6086B">
              <w:rPr>
                <w:rFonts w:cstheme="minorHAnsi"/>
                <w:color w:val="000000"/>
              </w:rPr>
              <w:t>Alm20. Travel Limit Hit while Processing</w:t>
            </w:r>
          </w:p>
        </w:tc>
        <w:tc>
          <w:tcPr>
            <w:tcW w:w="4140" w:type="dxa"/>
            <w:noWrap/>
            <w:tcMar>
              <w:top w:w="9" w:type="dxa"/>
              <w:left w:w="9" w:type="dxa"/>
              <w:bottom w:w="0" w:type="dxa"/>
              <w:right w:w="9" w:type="dxa"/>
            </w:tcMar>
          </w:tcPr>
          <w:p w14:paraId="3FE77861" w14:textId="35464BBB" w:rsidR="005C17D7" w:rsidRPr="00A6086B" w:rsidRDefault="00A916C5" w:rsidP="00582837">
            <w:pPr>
              <w:rPr>
                <w:rFonts w:cstheme="minorHAnsi"/>
                <w:color w:val="000000"/>
              </w:rPr>
            </w:pPr>
            <w:r>
              <w:rPr>
                <w:rFonts w:cstheme="minorHAnsi"/>
                <w:color w:val="000000"/>
              </w:rPr>
              <w:t>Heater array hit overtravel sensor</w:t>
            </w:r>
          </w:p>
        </w:tc>
      </w:tr>
      <w:tr w:rsidR="005C17D7" w14:paraId="0272393A" w14:textId="77777777" w:rsidTr="001969F0">
        <w:trPr>
          <w:trHeight w:val="264"/>
        </w:trPr>
        <w:tc>
          <w:tcPr>
            <w:tcW w:w="4500" w:type="dxa"/>
            <w:noWrap/>
            <w:tcMar>
              <w:top w:w="9" w:type="dxa"/>
              <w:left w:w="9" w:type="dxa"/>
              <w:bottom w:w="0" w:type="dxa"/>
              <w:right w:w="9" w:type="dxa"/>
            </w:tcMar>
          </w:tcPr>
          <w:p w14:paraId="1AB9DA95" w14:textId="77777777" w:rsidR="005C17D7" w:rsidRPr="00A6086B" w:rsidRDefault="005C17D7" w:rsidP="00582837">
            <w:pPr>
              <w:rPr>
                <w:rFonts w:cstheme="minorHAnsi"/>
                <w:color w:val="000000"/>
              </w:rPr>
            </w:pPr>
            <w:r w:rsidRPr="00A6086B">
              <w:rPr>
                <w:rFonts w:cstheme="minorHAnsi"/>
                <w:color w:val="000000"/>
              </w:rPr>
              <w:t>Alm21. to Alm31.</w:t>
            </w:r>
          </w:p>
        </w:tc>
        <w:tc>
          <w:tcPr>
            <w:tcW w:w="4140" w:type="dxa"/>
            <w:noWrap/>
            <w:tcMar>
              <w:top w:w="9" w:type="dxa"/>
              <w:left w:w="9" w:type="dxa"/>
              <w:bottom w:w="0" w:type="dxa"/>
              <w:right w:w="9" w:type="dxa"/>
            </w:tcMar>
          </w:tcPr>
          <w:p w14:paraId="67033E19" w14:textId="0152D163" w:rsidR="005C17D7" w:rsidRPr="00A6086B" w:rsidRDefault="006E6608" w:rsidP="00582837">
            <w:pPr>
              <w:rPr>
                <w:rFonts w:eastAsia="Arial Unicode MS" w:cstheme="minorHAnsi"/>
                <w:color w:val="000000"/>
              </w:rPr>
            </w:pPr>
            <w:r>
              <w:rPr>
                <w:rFonts w:eastAsia="Arial Unicode MS" w:cstheme="minorHAnsi"/>
                <w:color w:val="000000"/>
              </w:rPr>
              <w:t>S</w:t>
            </w:r>
            <w:r w:rsidR="005C17D7" w:rsidRPr="00A6086B">
              <w:rPr>
                <w:rFonts w:eastAsia="Arial Unicode MS" w:cstheme="minorHAnsi"/>
                <w:color w:val="000000"/>
              </w:rPr>
              <w:t>pares</w:t>
            </w:r>
          </w:p>
        </w:tc>
      </w:tr>
    </w:tbl>
    <w:p w14:paraId="30440347" w14:textId="483384AE" w:rsidR="00A611B7" w:rsidRPr="00FE577A" w:rsidRDefault="00BB47FA" w:rsidP="00FE577A">
      <w:pPr>
        <w:spacing w:after="200"/>
        <w:jc w:val="center"/>
        <w:rPr>
          <w:b/>
          <w:bCs/>
          <w:sz w:val="18"/>
          <w:szCs w:val="18"/>
        </w:rPr>
      </w:pPr>
      <w:bookmarkStart w:id="133" w:name="_Toc123630542"/>
      <w:bookmarkStart w:id="134" w:name="_Toc44422277"/>
      <w:r w:rsidRPr="00AE7D3D">
        <w:rPr>
          <w:rFonts w:cstheme="minorHAnsi"/>
          <w:b/>
          <w:bCs/>
          <w:sz w:val="18"/>
          <w:szCs w:val="18"/>
        </w:rPr>
        <w:t xml:space="preserve">Table </w:t>
      </w:r>
      <w:r w:rsidRPr="00AE7D3D">
        <w:rPr>
          <w:rFonts w:cstheme="minorHAnsi"/>
          <w:b/>
          <w:bCs/>
          <w:i/>
          <w:iCs/>
          <w:sz w:val="18"/>
          <w:szCs w:val="18"/>
        </w:rPr>
        <w:fldChar w:fldCharType="begin"/>
      </w:r>
      <w:r w:rsidRPr="00AE7D3D">
        <w:rPr>
          <w:rFonts w:cstheme="minorHAnsi"/>
          <w:b/>
          <w:bCs/>
          <w:sz w:val="18"/>
          <w:szCs w:val="18"/>
        </w:rPr>
        <w:instrText xml:space="preserve"> SEQ Table \* ARABIC </w:instrText>
      </w:r>
      <w:r w:rsidRPr="00AE7D3D">
        <w:rPr>
          <w:rFonts w:cstheme="minorHAnsi"/>
          <w:b/>
          <w:bCs/>
          <w:i/>
          <w:iCs/>
          <w:sz w:val="18"/>
          <w:szCs w:val="18"/>
        </w:rPr>
        <w:fldChar w:fldCharType="separate"/>
      </w:r>
      <w:r w:rsidR="0003222B">
        <w:rPr>
          <w:rFonts w:cstheme="minorHAnsi"/>
          <w:b/>
          <w:bCs/>
          <w:noProof/>
          <w:sz w:val="18"/>
          <w:szCs w:val="18"/>
        </w:rPr>
        <w:t>19</w:t>
      </w:r>
      <w:r w:rsidRPr="00AE7D3D">
        <w:rPr>
          <w:rFonts w:cstheme="minorHAnsi"/>
          <w:b/>
          <w:bCs/>
          <w:i/>
          <w:iCs/>
          <w:sz w:val="18"/>
          <w:szCs w:val="18"/>
        </w:rPr>
        <w:fldChar w:fldCharType="end"/>
      </w:r>
      <w:r w:rsidRPr="00AE7D3D">
        <w:rPr>
          <w:rFonts w:cstheme="minorHAnsi"/>
          <w:b/>
          <w:bCs/>
          <w:sz w:val="18"/>
          <w:szCs w:val="18"/>
        </w:rPr>
        <w:t>.</w:t>
      </w:r>
      <w:r w:rsidRPr="00BB47FA">
        <w:rPr>
          <w:b/>
          <w:bCs/>
        </w:rPr>
        <w:t xml:space="preserve"> </w:t>
      </w:r>
      <w:r w:rsidR="00245F8D">
        <w:rPr>
          <w:b/>
          <w:bCs/>
          <w:sz w:val="18"/>
          <w:szCs w:val="18"/>
        </w:rPr>
        <w:t xml:space="preserve">Alarm Message </w:t>
      </w:r>
      <w:r w:rsidR="001D437C" w:rsidRPr="001D437C">
        <w:rPr>
          <w:b/>
          <w:bCs/>
          <w:sz w:val="18"/>
          <w:szCs w:val="18"/>
        </w:rPr>
        <w:t>Description</w:t>
      </w:r>
      <w:bookmarkEnd w:id="133"/>
    </w:p>
    <w:p w14:paraId="730A0803" w14:textId="2ACDB275" w:rsidR="005C17D7" w:rsidRDefault="005C17D7" w:rsidP="002D4B4B">
      <w:pPr>
        <w:pStyle w:val="Heading3"/>
        <w:ind w:left="0" w:firstLine="720"/>
      </w:pPr>
      <w:bookmarkStart w:id="135" w:name="_Toc147902430"/>
      <w:r>
        <w:t>Alarms while Processing</w:t>
      </w:r>
      <w:bookmarkEnd w:id="134"/>
      <w:bookmarkEnd w:id="135"/>
    </w:p>
    <w:p w14:paraId="62E23FCB" w14:textId="1DF1A4B0" w:rsidR="005C17D7" w:rsidRPr="00A6086B" w:rsidRDefault="005C17D7" w:rsidP="002D4B4B">
      <w:pPr>
        <w:pStyle w:val="Para2"/>
        <w:ind w:left="720"/>
        <w:rPr>
          <w:rFonts w:asciiTheme="minorHAnsi" w:hAnsiTheme="minorHAnsi" w:cstheme="minorHAnsi"/>
        </w:rPr>
      </w:pPr>
      <w:r w:rsidRPr="00A6086B">
        <w:rPr>
          <w:rFonts w:asciiTheme="minorHAnsi" w:hAnsiTheme="minorHAnsi" w:cstheme="minorHAnsi"/>
        </w:rPr>
        <w:t xml:space="preserve">If an alarm occurs during lamination, the thruster is immediately </w:t>
      </w:r>
      <w:r w:rsidR="00ED18DF" w:rsidRPr="00A6086B">
        <w:rPr>
          <w:rFonts w:asciiTheme="minorHAnsi" w:hAnsiTheme="minorHAnsi" w:cstheme="minorHAnsi"/>
        </w:rPr>
        <w:t>retracted,</w:t>
      </w:r>
      <w:r w:rsidRPr="00A6086B">
        <w:rPr>
          <w:rFonts w:asciiTheme="minorHAnsi" w:hAnsiTheme="minorHAnsi" w:cstheme="minorHAnsi"/>
        </w:rPr>
        <w:t xml:space="preserve"> and the heater array motion is stopped. The operator must push CYCLE STOP to clear the alarm.</w:t>
      </w:r>
    </w:p>
    <w:p w14:paraId="1CB64476" w14:textId="77777777" w:rsidR="005C17D7" w:rsidRPr="00A6086B" w:rsidRDefault="005C17D7" w:rsidP="002D4B4B">
      <w:pPr>
        <w:pStyle w:val="Para2"/>
        <w:ind w:left="720"/>
        <w:rPr>
          <w:rFonts w:asciiTheme="minorHAnsi" w:hAnsiTheme="minorHAnsi" w:cstheme="minorHAnsi"/>
        </w:rPr>
      </w:pPr>
      <w:r w:rsidRPr="00A6086B">
        <w:rPr>
          <w:rFonts w:asciiTheme="minorHAnsi" w:hAnsiTheme="minorHAnsi" w:cstheme="minorHAnsi"/>
        </w:rPr>
        <w:t>After the alarm is cleared, the heater array and grip elevator are brought to the load position so the faulted parts can be removed.</w:t>
      </w:r>
    </w:p>
    <w:p w14:paraId="176D240F" w14:textId="77777777" w:rsidR="005C17D7" w:rsidRDefault="005C17D7" w:rsidP="002D4B4B">
      <w:pPr>
        <w:pStyle w:val="Heading3"/>
        <w:ind w:left="0" w:firstLine="720"/>
      </w:pPr>
      <w:bookmarkStart w:id="136" w:name="_Toc44422278"/>
      <w:bookmarkStart w:id="137" w:name="_Toc147902431"/>
      <w:r>
        <w:t>Airflow and Temperature Alarms</w:t>
      </w:r>
      <w:bookmarkEnd w:id="136"/>
      <w:bookmarkEnd w:id="137"/>
    </w:p>
    <w:p w14:paraId="20E36974" w14:textId="5A47B559" w:rsidR="005C17D7" w:rsidRPr="00541D3F" w:rsidRDefault="005C17D7" w:rsidP="002D4B4B">
      <w:pPr>
        <w:pStyle w:val="Para2"/>
        <w:ind w:left="0" w:firstLine="720"/>
        <w:rPr>
          <w:rFonts w:asciiTheme="minorHAnsi" w:hAnsiTheme="minorHAnsi" w:cstheme="minorHAnsi"/>
        </w:rPr>
      </w:pPr>
      <w:r w:rsidRPr="00A6086B">
        <w:rPr>
          <w:rFonts w:asciiTheme="minorHAnsi" w:hAnsiTheme="minorHAnsi" w:cstheme="minorHAnsi"/>
        </w:rPr>
        <w:t>The airflow and temperature alarms are enabled only when processing.</w:t>
      </w:r>
    </w:p>
    <w:p w14:paraId="394F3266" w14:textId="77777777" w:rsidR="00675179" w:rsidRPr="00EE16FB" w:rsidRDefault="00675179" w:rsidP="00162330">
      <w:pPr>
        <w:pStyle w:val="Heading1"/>
        <w:pBdr>
          <w:top w:val="single" w:sz="4" w:space="1" w:color="auto"/>
          <w:bottom w:val="single" w:sz="4" w:space="1" w:color="auto"/>
        </w:pBdr>
        <w:rPr>
          <w:b/>
          <w:bCs/>
        </w:rPr>
      </w:pPr>
      <w:bookmarkStart w:id="138" w:name="_Ref274471322"/>
      <w:bookmarkStart w:id="139" w:name="_Toc44422279"/>
      <w:bookmarkStart w:id="140" w:name="_Toc147902432"/>
      <w:r w:rsidRPr="00EE16FB">
        <w:rPr>
          <w:b/>
          <w:bCs/>
        </w:rPr>
        <w:t>Warnings</w:t>
      </w:r>
      <w:bookmarkEnd w:id="138"/>
      <w:bookmarkEnd w:id="139"/>
      <w:bookmarkEnd w:id="140"/>
    </w:p>
    <w:p w14:paraId="641EDACC" w14:textId="3A592404" w:rsidR="00675179" w:rsidRPr="00A6086B" w:rsidRDefault="00675179" w:rsidP="00FE577A">
      <w:pPr>
        <w:pStyle w:val="Para2"/>
        <w:ind w:left="0"/>
        <w:rPr>
          <w:rFonts w:asciiTheme="minorHAnsi" w:hAnsiTheme="minorHAnsi" w:cstheme="minorHAnsi"/>
        </w:rPr>
      </w:pPr>
      <w:r w:rsidRPr="00A6086B">
        <w:rPr>
          <w:rFonts w:asciiTheme="minorHAnsi" w:hAnsiTheme="minorHAnsi" w:cstheme="minorHAnsi"/>
        </w:rPr>
        <w:t>Warnings are shown on the HMI “Run Parts” screen as an aid to the operator.</w:t>
      </w:r>
    </w:p>
    <w:tbl>
      <w:tblPr>
        <w:tblW w:w="864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50"/>
        <w:gridCol w:w="3690"/>
      </w:tblGrid>
      <w:tr w:rsidR="00675179" w14:paraId="76CA80F3" w14:textId="77777777" w:rsidTr="004F0FD1">
        <w:trPr>
          <w:trHeight w:val="264"/>
        </w:trPr>
        <w:tc>
          <w:tcPr>
            <w:tcW w:w="4950" w:type="dxa"/>
            <w:noWrap/>
            <w:tcMar>
              <w:top w:w="9" w:type="dxa"/>
              <w:left w:w="9" w:type="dxa"/>
              <w:bottom w:w="0" w:type="dxa"/>
              <w:right w:w="9" w:type="dxa"/>
            </w:tcMar>
          </w:tcPr>
          <w:p w14:paraId="0EBCA54B" w14:textId="77777777" w:rsidR="00675179" w:rsidRPr="00A6086B" w:rsidRDefault="00675179" w:rsidP="00582837">
            <w:pPr>
              <w:rPr>
                <w:rFonts w:cstheme="minorHAnsi"/>
                <w:color w:val="000000"/>
                <w:sz w:val="24"/>
                <w:szCs w:val="24"/>
              </w:rPr>
            </w:pPr>
            <w:r w:rsidRPr="00A6086B">
              <w:rPr>
                <w:rFonts w:cstheme="minorHAnsi"/>
                <w:b/>
                <w:bCs/>
                <w:color w:val="000000"/>
                <w:sz w:val="24"/>
                <w:szCs w:val="24"/>
              </w:rPr>
              <w:t>Warning Message</w:t>
            </w:r>
          </w:p>
        </w:tc>
        <w:tc>
          <w:tcPr>
            <w:tcW w:w="3690" w:type="dxa"/>
            <w:noWrap/>
            <w:tcMar>
              <w:top w:w="9" w:type="dxa"/>
              <w:left w:w="9" w:type="dxa"/>
              <w:bottom w:w="0" w:type="dxa"/>
              <w:right w:w="9" w:type="dxa"/>
            </w:tcMar>
          </w:tcPr>
          <w:p w14:paraId="761DF846" w14:textId="77777777" w:rsidR="00675179" w:rsidRPr="00A6086B" w:rsidRDefault="00675179" w:rsidP="00582837">
            <w:pPr>
              <w:rPr>
                <w:rFonts w:eastAsia="Arial Unicode MS" w:cstheme="minorHAnsi"/>
                <w:color w:val="000000"/>
                <w:sz w:val="24"/>
                <w:szCs w:val="24"/>
              </w:rPr>
            </w:pPr>
            <w:r w:rsidRPr="00A6086B">
              <w:rPr>
                <w:rFonts w:cstheme="minorHAnsi"/>
                <w:b/>
                <w:bCs/>
                <w:color w:val="000000"/>
                <w:sz w:val="24"/>
                <w:szCs w:val="24"/>
              </w:rPr>
              <w:t>Comments</w:t>
            </w:r>
          </w:p>
        </w:tc>
      </w:tr>
      <w:tr w:rsidR="00675179" w14:paraId="39918990" w14:textId="77777777" w:rsidTr="004F0FD1">
        <w:trPr>
          <w:trHeight w:val="264"/>
        </w:trPr>
        <w:tc>
          <w:tcPr>
            <w:tcW w:w="4950" w:type="dxa"/>
            <w:noWrap/>
            <w:tcMar>
              <w:top w:w="9" w:type="dxa"/>
              <w:left w:w="9" w:type="dxa"/>
              <w:bottom w:w="0" w:type="dxa"/>
              <w:right w:w="9" w:type="dxa"/>
            </w:tcMar>
          </w:tcPr>
          <w:p w14:paraId="51C1DD4B" w14:textId="77777777" w:rsidR="00675179" w:rsidRPr="00A6086B" w:rsidRDefault="00675179" w:rsidP="00582837">
            <w:pPr>
              <w:rPr>
                <w:rFonts w:cstheme="minorHAnsi"/>
                <w:color w:val="000000"/>
              </w:rPr>
            </w:pPr>
            <w:r w:rsidRPr="00A6086B">
              <w:rPr>
                <w:rFonts w:cstheme="minorHAnsi"/>
                <w:color w:val="000000"/>
              </w:rPr>
              <w:t>Warn00. Controls Not Reset</w:t>
            </w:r>
          </w:p>
        </w:tc>
        <w:tc>
          <w:tcPr>
            <w:tcW w:w="3690" w:type="dxa"/>
            <w:noWrap/>
            <w:tcMar>
              <w:top w:w="9" w:type="dxa"/>
              <w:left w:w="9" w:type="dxa"/>
              <w:bottom w:w="0" w:type="dxa"/>
              <w:right w:w="9" w:type="dxa"/>
            </w:tcMar>
          </w:tcPr>
          <w:p w14:paraId="15535932" w14:textId="77777777" w:rsidR="00675179" w:rsidRPr="00A6086B" w:rsidRDefault="00675179" w:rsidP="00582837">
            <w:pPr>
              <w:rPr>
                <w:rFonts w:cstheme="minorHAnsi"/>
                <w:color w:val="000000"/>
              </w:rPr>
            </w:pPr>
            <w:r w:rsidRPr="00A6086B">
              <w:rPr>
                <w:rFonts w:eastAsia="Arial Unicode MS" w:cstheme="minorHAnsi"/>
                <w:color w:val="000000"/>
              </w:rPr>
              <w:t>Safety relay is not reset.</w:t>
            </w:r>
          </w:p>
        </w:tc>
      </w:tr>
      <w:tr w:rsidR="00675179" w14:paraId="510134B6" w14:textId="77777777" w:rsidTr="004F0FD1">
        <w:trPr>
          <w:trHeight w:val="264"/>
        </w:trPr>
        <w:tc>
          <w:tcPr>
            <w:tcW w:w="4950" w:type="dxa"/>
            <w:noWrap/>
            <w:tcMar>
              <w:top w:w="9" w:type="dxa"/>
              <w:left w:w="9" w:type="dxa"/>
              <w:bottom w:w="0" w:type="dxa"/>
              <w:right w:w="9" w:type="dxa"/>
            </w:tcMar>
          </w:tcPr>
          <w:p w14:paraId="1F572E35" w14:textId="77777777" w:rsidR="00675179" w:rsidRPr="00A6086B" w:rsidRDefault="00675179" w:rsidP="00582837">
            <w:pPr>
              <w:rPr>
                <w:rFonts w:cstheme="minorHAnsi"/>
                <w:color w:val="000000"/>
              </w:rPr>
            </w:pPr>
            <w:r w:rsidRPr="00A6086B">
              <w:rPr>
                <w:rFonts w:cstheme="minorHAnsi"/>
                <w:color w:val="000000"/>
              </w:rPr>
              <w:t xml:space="preserve">Warn01. </w:t>
            </w:r>
          </w:p>
        </w:tc>
        <w:tc>
          <w:tcPr>
            <w:tcW w:w="3690" w:type="dxa"/>
            <w:noWrap/>
            <w:tcMar>
              <w:top w:w="9" w:type="dxa"/>
              <w:left w:w="9" w:type="dxa"/>
              <w:bottom w:w="0" w:type="dxa"/>
              <w:right w:w="9" w:type="dxa"/>
            </w:tcMar>
          </w:tcPr>
          <w:p w14:paraId="6E94795F" w14:textId="3E6962C5" w:rsidR="00675179" w:rsidRPr="00A6086B" w:rsidRDefault="00D61773" w:rsidP="00582837">
            <w:pPr>
              <w:rPr>
                <w:rFonts w:cstheme="minorHAnsi"/>
                <w:color w:val="000000"/>
              </w:rPr>
            </w:pPr>
            <w:r>
              <w:rPr>
                <w:rFonts w:cstheme="minorHAnsi"/>
                <w:color w:val="000000"/>
              </w:rPr>
              <w:t>Spare</w:t>
            </w:r>
          </w:p>
        </w:tc>
      </w:tr>
      <w:tr w:rsidR="00675179" w14:paraId="5A121E2D" w14:textId="77777777" w:rsidTr="004F0FD1">
        <w:trPr>
          <w:trHeight w:val="264"/>
        </w:trPr>
        <w:tc>
          <w:tcPr>
            <w:tcW w:w="4950" w:type="dxa"/>
            <w:noWrap/>
            <w:tcMar>
              <w:top w:w="9" w:type="dxa"/>
              <w:left w:w="9" w:type="dxa"/>
              <w:bottom w:w="0" w:type="dxa"/>
              <w:right w:w="9" w:type="dxa"/>
            </w:tcMar>
          </w:tcPr>
          <w:p w14:paraId="3650060E" w14:textId="77777777" w:rsidR="00675179" w:rsidRPr="00A6086B" w:rsidRDefault="00675179" w:rsidP="00582837">
            <w:pPr>
              <w:rPr>
                <w:rFonts w:cstheme="minorHAnsi"/>
                <w:color w:val="000000"/>
              </w:rPr>
            </w:pPr>
            <w:r w:rsidRPr="00A6086B">
              <w:rPr>
                <w:rFonts w:cstheme="minorHAnsi"/>
                <w:color w:val="000000"/>
              </w:rPr>
              <w:t xml:space="preserve">Warn02. </w:t>
            </w:r>
          </w:p>
        </w:tc>
        <w:tc>
          <w:tcPr>
            <w:tcW w:w="3690" w:type="dxa"/>
            <w:noWrap/>
            <w:tcMar>
              <w:top w:w="9" w:type="dxa"/>
              <w:left w:w="9" w:type="dxa"/>
              <w:bottom w:w="0" w:type="dxa"/>
              <w:right w:w="9" w:type="dxa"/>
            </w:tcMar>
          </w:tcPr>
          <w:p w14:paraId="37051C0E" w14:textId="7037B21D" w:rsidR="00675179" w:rsidRPr="00A6086B" w:rsidRDefault="00D61773" w:rsidP="00582837">
            <w:pPr>
              <w:rPr>
                <w:rFonts w:cstheme="minorHAnsi"/>
                <w:color w:val="000000"/>
              </w:rPr>
            </w:pPr>
            <w:r>
              <w:rPr>
                <w:rFonts w:cstheme="minorHAnsi"/>
                <w:color w:val="000000"/>
              </w:rPr>
              <w:t>Spare</w:t>
            </w:r>
          </w:p>
        </w:tc>
      </w:tr>
      <w:tr w:rsidR="00675179" w14:paraId="390CDC34" w14:textId="77777777" w:rsidTr="004F0FD1">
        <w:trPr>
          <w:trHeight w:val="264"/>
        </w:trPr>
        <w:tc>
          <w:tcPr>
            <w:tcW w:w="4950" w:type="dxa"/>
            <w:noWrap/>
            <w:tcMar>
              <w:top w:w="9" w:type="dxa"/>
              <w:left w:w="9" w:type="dxa"/>
              <w:bottom w:w="0" w:type="dxa"/>
              <w:right w:w="9" w:type="dxa"/>
            </w:tcMar>
          </w:tcPr>
          <w:p w14:paraId="041C7D11" w14:textId="77777777" w:rsidR="00675179" w:rsidRPr="00A6086B" w:rsidRDefault="00675179" w:rsidP="00582837">
            <w:pPr>
              <w:rPr>
                <w:rFonts w:cstheme="minorHAnsi"/>
                <w:color w:val="000000"/>
              </w:rPr>
            </w:pPr>
            <w:r w:rsidRPr="00A6086B">
              <w:rPr>
                <w:rFonts w:cstheme="minorHAnsi"/>
                <w:color w:val="000000"/>
              </w:rPr>
              <w:t xml:space="preserve">Warn03. </w:t>
            </w:r>
          </w:p>
        </w:tc>
        <w:tc>
          <w:tcPr>
            <w:tcW w:w="3690" w:type="dxa"/>
            <w:noWrap/>
            <w:tcMar>
              <w:top w:w="9" w:type="dxa"/>
              <w:left w:w="9" w:type="dxa"/>
              <w:bottom w:w="0" w:type="dxa"/>
              <w:right w:w="9" w:type="dxa"/>
            </w:tcMar>
          </w:tcPr>
          <w:p w14:paraId="53F6AB0C" w14:textId="23B8EBE3" w:rsidR="00675179" w:rsidRPr="00A6086B" w:rsidRDefault="00D61773" w:rsidP="00582837">
            <w:pPr>
              <w:rPr>
                <w:rFonts w:cstheme="minorHAnsi"/>
                <w:color w:val="000000"/>
              </w:rPr>
            </w:pPr>
            <w:r>
              <w:rPr>
                <w:rFonts w:cstheme="minorHAnsi"/>
                <w:color w:val="000000"/>
              </w:rPr>
              <w:t>Spare</w:t>
            </w:r>
          </w:p>
        </w:tc>
      </w:tr>
      <w:tr w:rsidR="00675179" w14:paraId="4F0A1BD8" w14:textId="77777777" w:rsidTr="004F0FD1">
        <w:trPr>
          <w:trHeight w:val="264"/>
        </w:trPr>
        <w:tc>
          <w:tcPr>
            <w:tcW w:w="4950" w:type="dxa"/>
            <w:noWrap/>
            <w:tcMar>
              <w:top w:w="9" w:type="dxa"/>
              <w:left w:w="9" w:type="dxa"/>
              <w:bottom w:w="0" w:type="dxa"/>
              <w:right w:w="9" w:type="dxa"/>
            </w:tcMar>
          </w:tcPr>
          <w:p w14:paraId="3D687F7F" w14:textId="77777777" w:rsidR="00675179" w:rsidRPr="00A6086B" w:rsidRDefault="00675179" w:rsidP="00582837">
            <w:pPr>
              <w:rPr>
                <w:rFonts w:cstheme="minorHAnsi"/>
                <w:color w:val="000000"/>
              </w:rPr>
            </w:pPr>
            <w:r w:rsidRPr="00A6086B">
              <w:rPr>
                <w:rFonts w:cstheme="minorHAnsi"/>
                <w:color w:val="000000"/>
              </w:rPr>
              <w:t xml:space="preserve">Warn04. </w:t>
            </w:r>
          </w:p>
        </w:tc>
        <w:tc>
          <w:tcPr>
            <w:tcW w:w="3690" w:type="dxa"/>
            <w:noWrap/>
            <w:tcMar>
              <w:top w:w="9" w:type="dxa"/>
              <w:left w:w="9" w:type="dxa"/>
              <w:bottom w:w="0" w:type="dxa"/>
              <w:right w:w="9" w:type="dxa"/>
            </w:tcMar>
          </w:tcPr>
          <w:p w14:paraId="6CF00559" w14:textId="083E25EE" w:rsidR="00675179" w:rsidRPr="00A6086B" w:rsidRDefault="00D61773" w:rsidP="00582837">
            <w:pPr>
              <w:rPr>
                <w:rFonts w:cstheme="minorHAnsi"/>
                <w:color w:val="000000"/>
              </w:rPr>
            </w:pPr>
            <w:r>
              <w:rPr>
                <w:rFonts w:cstheme="minorHAnsi"/>
                <w:color w:val="000000"/>
              </w:rPr>
              <w:t>Spare</w:t>
            </w:r>
          </w:p>
        </w:tc>
      </w:tr>
      <w:tr w:rsidR="00675179" w14:paraId="3DF39389" w14:textId="77777777" w:rsidTr="004F0FD1">
        <w:trPr>
          <w:trHeight w:val="264"/>
        </w:trPr>
        <w:tc>
          <w:tcPr>
            <w:tcW w:w="4950" w:type="dxa"/>
            <w:noWrap/>
            <w:tcMar>
              <w:top w:w="9" w:type="dxa"/>
              <w:left w:w="9" w:type="dxa"/>
              <w:bottom w:w="0" w:type="dxa"/>
              <w:right w:w="9" w:type="dxa"/>
            </w:tcMar>
          </w:tcPr>
          <w:p w14:paraId="51DB18B1" w14:textId="34B7D641" w:rsidR="00675179" w:rsidRPr="00A6086B" w:rsidRDefault="00675179" w:rsidP="00582837">
            <w:pPr>
              <w:rPr>
                <w:rFonts w:cstheme="minorHAnsi"/>
                <w:color w:val="000000"/>
              </w:rPr>
            </w:pPr>
            <w:r w:rsidRPr="00A6086B">
              <w:rPr>
                <w:rFonts w:cstheme="minorHAnsi"/>
                <w:color w:val="000000"/>
              </w:rPr>
              <w:t>Warn05. Light Curtain is Violated</w:t>
            </w:r>
            <w:r w:rsidR="00E4218E">
              <w:rPr>
                <w:rFonts w:cstheme="minorHAnsi"/>
                <w:color w:val="000000"/>
              </w:rPr>
              <w:t xml:space="preserve"> </w:t>
            </w:r>
            <w:r w:rsidR="00E4218E" w:rsidRPr="00D61773">
              <w:rPr>
                <w:rFonts w:cstheme="minorHAnsi"/>
                <w:i/>
                <w:iCs/>
                <w:color w:val="000000"/>
              </w:rPr>
              <w:t>(if applicable)</w:t>
            </w:r>
          </w:p>
        </w:tc>
        <w:tc>
          <w:tcPr>
            <w:tcW w:w="3690" w:type="dxa"/>
            <w:noWrap/>
            <w:tcMar>
              <w:top w:w="9" w:type="dxa"/>
              <w:left w:w="9" w:type="dxa"/>
              <w:bottom w:w="0" w:type="dxa"/>
              <w:right w:w="9" w:type="dxa"/>
            </w:tcMar>
          </w:tcPr>
          <w:p w14:paraId="5D4F155E" w14:textId="3EB91716" w:rsidR="00675179" w:rsidRPr="00A6086B" w:rsidRDefault="005D4C55" w:rsidP="00582837">
            <w:pPr>
              <w:rPr>
                <w:rFonts w:cstheme="minorHAnsi"/>
                <w:color w:val="000000"/>
              </w:rPr>
            </w:pPr>
            <w:r>
              <w:rPr>
                <w:rFonts w:cstheme="minorHAnsi"/>
                <w:color w:val="000000"/>
              </w:rPr>
              <w:t>Light c</w:t>
            </w:r>
            <w:r w:rsidR="00A65573">
              <w:rPr>
                <w:rFonts w:cstheme="minorHAnsi"/>
                <w:color w:val="000000"/>
              </w:rPr>
              <w:t>urtain has been broken/trespassed.</w:t>
            </w:r>
          </w:p>
        </w:tc>
      </w:tr>
      <w:tr w:rsidR="00675179" w14:paraId="21DE5F70" w14:textId="77777777" w:rsidTr="004F0FD1">
        <w:trPr>
          <w:trHeight w:val="264"/>
        </w:trPr>
        <w:tc>
          <w:tcPr>
            <w:tcW w:w="4950" w:type="dxa"/>
            <w:noWrap/>
            <w:tcMar>
              <w:top w:w="9" w:type="dxa"/>
              <w:left w:w="9" w:type="dxa"/>
              <w:bottom w:w="0" w:type="dxa"/>
              <w:right w:w="9" w:type="dxa"/>
            </w:tcMar>
          </w:tcPr>
          <w:p w14:paraId="446FC72F" w14:textId="77777777" w:rsidR="00675179" w:rsidRPr="00A6086B" w:rsidRDefault="00675179" w:rsidP="00582837">
            <w:pPr>
              <w:rPr>
                <w:rFonts w:cstheme="minorHAnsi"/>
                <w:color w:val="000000"/>
              </w:rPr>
            </w:pPr>
            <w:r w:rsidRPr="00A6086B">
              <w:rPr>
                <w:rFonts w:cstheme="minorHAnsi"/>
                <w:color w:val="000000"/>
              </w:rPr>
              <w:t>Warn06. Doors Interlock is Bypassed</w:t>
            </w:r>
          </w:p>
        </w:tc>
        <w:tc>
          <w:tcPr>
            <w:tcW w:w="3690" w:type="dxa"/>
            <w:noWrap/>
            <w:tcMar>
              <w:top w:w="9" w:type="dxa"/>
              <w:left w:w="9" w:type="dxa"/>
              <w:bottom w:w="0" w:type="dxa"/>
              <w:right w:w="9" w:type="dxa"/>
            </w:tcMar>
          </w:tcPr>
          <w:p w14:paraId="0F393CCE" w14:textId="77777777" w:rsidR="00675179" w:rsidRPr="00A6086B" w:rsidRDefault="00675179" w:rsidP="00582837">
            <w:pPr>
              <w:rPr>
                <w:rFonts w:cstheme="minorHAnsi"/>
                <w:color w:val="000000"/>
              </w:rPr>
            </w:pPr>
            <w:r w:rsidRPr="00A6086B">
              <w:rPr>
                <w:rFonts w:eastAsia="Arial Unicode MS" w:cstheme="minorHAnsi"/>
                <w:color w:val="000000"/>
              </w:rPr>
              <w:t>Passcode needed to access the bypass button on the Settings screen.</w:t>
            </w:r>
          </w:p>
        </w:tc>
      </w:tr>
      <w:tr w:rsidR="00675179" w14:paraId="669C4634" w14:textId="77777777" w:rsidTr="004F0FD1">
        <w:trPr>
          <w:trHeight w:val="264"/>
        </w:trPr>
        <w:tc>
          <w:tcPr>
            <w:tcW w:w="4950" w:type="dxa"/>
            <w:noWrap/>
            <w:tcMar>
              <w:top w:w="9" w:type="dxa"/>
              <w:left w:w="9" w:type="dxa"/>
              <w:bottom w:w="0" w:type="dxa"/>
              <w:right w:w="9" w:type="dxa"/>
            </w:tcMar>
          </w:tcPr>
          <w:p w14:paraId="6B0012CB" w14:textId="77777777" w:rsidR="00675179" w:rsidRPr="00A6086B" w:rsidRDefault="00675179" w:rsidP="00582837">
            <w:pPr>
              <w:rPr>
                <w:rFonts w:cstheme="minorHAnsi"/>
                <w:color w:val="000000"/>
              </w:rPr>
            </w:pPr>
            <w:r w:rsidRPr="00A6086B">
              <w:rPr>
                <w:rFonts w:cstheme="minorHAnsi"/>
                <w:color w:val="000000"/>
              </w:rPr>
              <w:t xml:space="preserve">Warn07. </w:t>
            </w:r>
          </w:p>
        </w:tc>
        <w:tc>
          <w:tcPr>
            <w:tcW w:w="3690" w:type="dxa"/>
            <w:noWrap/>
            <w:tcMar>
              <w:top w:w="9" w:type="dxa"/>
              <w:left w:w="9" w:type="dxa"/>
              <w:bottom w:w="0" w:type="dxa"/>
              <w:right w:w="9" w:type="dxa"/>
            </w:tcMar>
          </w:tcPr>
          <w:p w14:paraId="7CDDDE0B" w14:textId="55F8A280" w:rsidR="00675179" w:rsidRPr="00A6086B" w:rsidRDefault="000C4D1D" w:rsidP="00582837">
            <w:pPr>
              <w:rPr>
                <w:rFonts w:cstheme="minorHAnsi"/>
                <w:color w:val="000000"/>
              </w:rPr>
            </w:pPr>
            <w:r>
              <w:rPr>
                <w:rFonts w:cstheme="minorHAnsi"/>
                <w:color w:val="000000"/>
              </w:rPr>
              <w:t>Spare</w:t>
            </w:r>
          </w:p>
        </w:tc>
      </w:tr>
      <w:tr w:rsidR="00675179" w14:paraId="0B38EA45" w14:textId="77777777" w:rsidTr="004F0FD1">
        <w:trPr>
          <w:trHeight w:val="264"/>
        </w:trPr>
        <w:tc>
          <w:tcPr>
            <w:tcW w:w="4950" w:type="dxa"/>
            <w:noWrap/>
            <w:tcMar>
              <w:top w:w="9" w:type="dxa"/>
              <w:left w:w="9" w:type="dxa"/>
              <w:bottom w:w="0" w:type="dxa"/>
              <w:right w:w="9" w:type="dxa"/>
            </w:tcMar>
          </w:tcPr>
          <w:p w14:paraId="143E1CA0" w14:textId="77777777" w:rsidR="00675179" w:rsidRPr="00A6086B" w:rsidRDefault="00675179" w:rsidP="00582837">
            <w:pPr>
              <w:rPr>
                <w:rFonts w:cstheme="minorHAnsi"/>
                <w:color w:val="000000"/>
              </w:rPr>
            </w:pPr>
            <w:r w:rsidRPr="00A6086B">
              <w:rPr>
                <w:rFonts w:cstheme="minorHAnsi"/>
                <w:color w:val="000000"/>
              </w:rPr>
              <w:t>Warn08. Passcode has Unlocked Controls</w:t>
            </w:r>
          </w:p>
        </w:tc>
        <w:tc>
          <w:tcPr>
            <w:tcW w:w="3690" w:type="dxa"/>
            <w:noWrap/>
            <w:tcMar>
              <w:top w:w="9" w:type="dxa"/>
              <w:left w:w="9" w:type="dxa"/>
              <w:bottom w:w="0" w:type="dxa"/>
              <w:right w:w="9" w:type="dxa"/>
            </w:tcMar>
          </w:tcPr>
          <w:p w14:paraId="2DDCD089" w14:textId="4FECB1C1" w:rsidR="00675179" w:rsidRPr="00A6086B" w:rsidRDefault="00203595" w:rsidP="00582837">
            <w:pPr>
              <w:rPr>
                <w:rFonts w:cstheme="minorHAnsi"/>
                <w:color w:val="000000"/>
              </w:rPr>
            </w:pPr>
            <w:r>
              <w:rPr>
                <w:rFonts w:cstheme="minorHAnsi"/>
                <w:color w:val="000000"/>
              </w:rPr>
              <w:t>Correct</w:t>
            </w:r>
            <w:r w:rsidR="004512B0">
              <w:rPr>
                <w:rFonts w:cstheme="minorHAnsi"/>
                <w:color w:val="000000"/>
              </w:rPr>
              <w:t xml:space="preserve"> password has been entered. Con</w:t>
            </w:r>
            <w:r>
              <w:rPr>
                <w:rFonts w:cstheme="minorHAnsi"/>
                <w:color w:val="000000"/>
              </w:rPr>
              <w:t xml:space="preserve">trols are unlocked. </w:t>
            </w:r>
          </w:p>
        </w:tc>
      </w:tr>
      <w:tr w:rsidR="00675179" w14:paraId="3B691FC7" w14:textId="77777777" w:rsidTr="004F0FD1">
        <w:trPr>
          <w:trHeight w:val="264"/>
        </w:trPr>
        <w:tc>
          <w:tcPr>
            <w:tcW w:w="4950" w:type="dxa"/>
            <w:noWrap/>
            <w:tcMar>
              <w:top w:w="9" w:type="dxa"/>
              <w:left w:w="9" w:type="dxa"/>
              <w:bottom w:w="0" w:type="dxa"/>
              <w:right w:w="9" w:type="dxa"/>
            </w:tcMar>
          </w:tcPr>
          <w:p w14:paraId="21800C05" w14:textId="77777777" w:rsidR="00675179" w:rsidRPr="00A6086B" w:rsidRDefault="00675179" w:rsidP="00582837">
            <w:pPr>
              <w:rPr>
                <w:rFonts w:cstheme="minorHAnsi"/>
                <w:color w:val="000000"/>
              </w:rPr>
            </w:pPr>
            <w:r w:rsidRPr="00A6086B">
              <w:rPr>
                <w:rFonts w:cstheme="minorHAnsi"/>
                <w:color w:val="000000"/>
              </w:rPr>
              <w:t>Warn09. Auto Tuning in Progress</w:t>
            </w:r>
          </w:p>
        </w:tc>
        <w:tc>
          <w:tcPr>
            <w:tcW w:w="3690" w:type="dxa"/>
            <w:noWrap/>
            <w:tcMar>
              <w:top w:w="9" w:type="dxa"/>
              <w:left w:w="9" w:type="dxa"/>
              <w:bottom w:w="0" w:type="dxa"/>
              <w:right w:w="9" w:type="dxa"/>
            </w:tcMar>
          </w:tcPr>
          <w:p w14:paraId="4859E313" w14:textId="0821823F" w:rsidR="00675179" w:rsidRPr="00A6086B" w:rsidRDefault="005A30E5" w:rsidP="00582837">
            <w:pPr>
              <w:rPr>
                <w:rFonts w:cstheme="minorHAnsi"/>
                <w:color w:val="000000"/>
              </w:rPr>
            </w:pPr>
            <w:r w:rsidRPr="00A6086B">
              <w:rPr>
                <w:rFonts w:cstheme="minorHAnsi"/>
                <w:color w:val="000000"/>
              </w:rPr>
              <w:t>10-minute</w:t>
            </w:r>
            <w:r w:rsidR="00675179" w:rsidRPr="00A6086B">
              <w:rPr>
                <w:rFonts w:cstheme="minorHAnsi"/>
                <w:color w:val="000000"/>
              </w:rPr>
              <w:t xml:space="preserve"> tuning time in effect.</w:t>
            </w:r>
          </w:p>
        </w:tc>
      </w:tr>
      <w:tr w:rsidR="00675179" w14:paraId="40CBD158" w14:textId="77777777" w:rsidTr="004F0FD1">
        <w:trPr>
          <w:trHeight w:val="264"/>
        </w:trPr>
        <w:tc>
          <w:tcPr>
            <w:tcW w:w="4950" w:type="dxa"/>
            <w:noWrap/>
            <w:tcMar>
              <w:top w:w="9" w:type="dxa"/>
              <w:left w:w="9" w:type="dxa"/>
              <w:bottom w:w="0" w:type="dxa"/>
              <w:right w:w="9" w:type="dxa"/>
            </w:tcMar>
          </w:tcPr>
          <w:p w14:paraId="4AF4E0E5" w14:textId="77777777" w:rsidR="00675179" w:rsidRPr="00A6086B" w:rsidRDefault="00675179" w:rsidP="00582837">
            <w:pPr>
              <w:rPr>
                <w:rFonts w:cstheme="minorHAnsi"/>
                <w:color w:val="000000"/>
              </w:rPr>
            </w:pPr>
            <w:r w:rsidRPr="00A6086B">
              <w:rPr>
                <w:rFonts w:cstheme="minorHAnsi"/>
                <w:color w:val="000000"/>
              </w:rPr>
              <w:t>Warn10. to Warn30.</w:t>
            </w:r>
          </w:p>
        </w:tc>
        <w:tc>
          <w:tcPr>
            <w:tcW w:w="3690" w:type="dxa"/>
            <w:noWrap/>
            <w:tcMar>
              <w:top w:w="9" w:type="dxa"/>
              <w:left w:w="9" w:type="dxa"/>
              <w:bottom w:w="0" w:type="dxa"/>
              <w:right w:w="9" w:type="dxa"/>
            </w:tcMar>
          </w:tcPr>
          <w:p w14:paraId="2F649599" w14:textId="5B0D1604" w:rsidR="00675179" w:rsidRPr="00A6086B" w:rsidRDefault="001163A0" w:rsidP="00582837">
            <w:pPr>
              <w:rPr>
                <w:rFonts w:cstheme="minorHAnsi"/>
                <w:color w:val="000000"/>
              </w:rPr>
            </w:pPr>
            <w:r>
              <w:rPr>
                <w:rFonts w:cstheme="minorHAnsi"/>
                <w:color w:val="000000"/>
              </w:rPr>
              <w:t>S</w:t>
            </w:r>
            <w:r w:rsidR="00675179" w:rsidRPr="00A6086B">
              <w:rPr>
                <w:rFonts w:cstheme="minorHAnsi"/>
                <w:color w:val="000000"/>
              </w:rPr>
              <w:t>pare</w:t>
            </w:r>
            <w:r>
              <w:rPr>
                <w:rFonts w:cstheme="minorHAnsi"/>
                <w:color w:val="000000"/>
              </w:rPr>
              <w:t>s</w:t>
            </w:r>
          </w:p>
        </w:tc>
      </w:tr>
      <w:tr w:rsidR="00675179" w14:paraId="7B4D6537" w14:textId="77777777" w:rsidTr="004F0FD1">
        <w:trPr>
          <w:trHeight w:val="264"/>
        </w:trPr>
        <w:tc>
          <w:tcPr>
            <w:tcW w:w="4950" w:type="dxa"/>
            <w:noWrap/>
            <w:tcMar>
              <w:top w:w="9" w:type="dxa"/>
              <w:left w:w="9" w:type="dxa"/>
              <w:bottom w:w="0" w:type="dxa"/>
              <w:right w:w="9" w:type="dxa"/>
            </w:tcMar>
          </w:tcPr>
          <w:p w14:paraId="662AF0BD" w14:textId="77777777" w:rsidR="00675179" w:rsidRPr="00A6086B" w:rsidRDefault="00675179" w:rsidP="00582837">
            <w:pPr>
              <w:rPr>
                <w:rFonts w:cstheme="minorHAnsi"/>
                <w:color w:val="000000"/>
              </w:rPr>
            </w:pPr>
            <w:r w:rsidRPr="00A6086B">
              <w:rPr>
                <w:rFonts w:cstheme="minorHAnsi"/>
                <w:color w:val="000000"/>
              </w:rPr>
              <w:t>Warn31. PLC Memory Reloaded from EEPROM!</w:t>
            </w:r>
          </w:p>
        </w:tc>
        <w:tc>
          <w:tcPr>
            <w:tcW w:w="3690" w:type="dxa"/>
            <w:noWrap/>
            <w:tcMar>
              <w:top w:w="9" w:type="dxa"/>
              <w:left w:w="9" w:type="dxa"/>
              <w:bottom w:w="0" w:type="dxa"/>
              <w:right w:w="9" w:type="dxa"/>
            </w:tcMar>
          </w:tcPr>
          <w:p w14:paraId="18625F59" w14:textId="77777777" w:rsidR="00675179" w:rsidRPr="00A6086B" w:rsidRDefault="00675179" w:rsidP="00582837">
            <w:pPr>
              <w:rPr>
                <w:rFonts w:eastAsia="Arial Unicode MS" w:cstheme="minorHAnsi"/>
                <w:color w:val="000000"/>
              </w:rPr>
            </w:pPr>
            <w:r w:rsidRPr="00A6086B">
              <w:rPr>
                <w:rFonts w:eastAsia="Arial Unicode MS" w:cstheme="minorHAnsi"/>
                <w:color w:val="000000"/>
              </w:rPr>
              <w:t>PLC memory fault has caused the program to reload from the SD card.</w:t>
            </w:r>
          </w:p>
          <w:p w14:paraId="10F0A743" w14:textId="77777777" w:rsidR="00675179" w:rsidRPr="00A6086B" w:rsidRDefault="00675179" w:rsidP="00582837">
            <w:pPr>
              <w:rPr>
                <w:rFonts w:cstheme="minorHAnsi"/>
                <w:color w:val="000000"/>
              </w:rPr>
            </w:pPr>
            <w:r w:rsidRPr="00A6086B">
              <w:rPr>
                <w:rFonts w:eastAsia="Arial Unicode MS" w:cstheme="minorHAnsi"/>
                <w:color w:val="000000"/>
              </w:rPr>
              <w:t>Also logged to the alarm log.</w:t>
            </w:r>
          </w:p>
        </w:tc>
      </w:tr>
    </w:tbl>
    <w:p w14:paraId="7EDFFBEA" w14:textId="57095DD2" w:rsidR="005C17D7" w:rsidRPr="00E335FA" w:rsidRDefault="00BB47FA" w:rsidP="00E335FA">
      <w:pPr>
        <w:spacing w:after="200"/>
        <w:jc w:val="center"/>
        <w:rPr>
          <w:b/>
          <w:bCs/>
          <w:sz w:val="18"/>
          <w:szCs w:val="18"/>
        </w:rPr>
      </w:pPr>
      <w:bookmarkStart w:id="141" w:name="_Toc123630543"/>
      <w:r w:rsidRPr="00AE7D3D">
        <w:rPr>
          <w:rFonts w:cstheme="minorHAnsi"/>
          <w:b/>
          <w:bCs/>
          <w:sz w:val="18"/>
          <w:szCs w:val="18"/>
        </w:rPr>
        <w:t xml:space="preserve">Table </w:t>
      </w:r>
      <w:r w:rsidRPr="00AE7D3D">
        <w:rPr>
          <w:rFonts w:cstheme="minorHAnsi"/>
          <w:b/>
          <w:bCs/>
          <w:i/>
          <w:iCs/>
          <w:sz w:val="18"/>
          <w:szCs w:val="18"/>
        </w:rPr>
        <w:fldChar w:fldCharType="begin"/>
      </w:r>
      <w:r w:rsidRPr="00AE7D3D">
        <w:rPr>
          <w:rFonts w:cstheme="minorHAnsi"/>
          <w:b/>
          <w:bCs/>
          <w:sz w:val="18"/>
          <w:szCs w:val="18"/>
        </w:rPr>
        <w:instrText xml:space="preserve"> SEQ Table \* ARABIC </w:instrText>
      </w:r>
      <w:r w:rsidRPr="00AE7D3D">
        <w:rPr>
          <w:rFonts w:cstheme="minorHAnsi"/>
          <w:b/>
          <w:bCs/>
          <w:i/>
          <w:iCs/>
          <w:sz w:val="18"/>
          <w:szCs w:val="18"/>
        </w:rPr>
        <w:fldChar w:fldCharType="separate"/>
      </w:r>
      <w:r w:rsidR="0003222B">
        <w:rPr>
          <w:rFonts w:cstheme="minorHAnsi"/>
          <w:b/>
          <w:bCs/>
          <w:noProof/>
          <w:sz w:val="18"/>
          <w:szCs w:val="18"/>
        </w:rPr>
        <w:t>20</w:t>
      </w:r>
      <w:r w:rsidRPr="00AE7D3D">
        <w:rPr>
          <w:rFonts w:cstheme="minorHAnsi"/>
          <w:b/>
          <w:bCs/>
          <w:i/>
          <w:iCs/>
          <w:sz w:val="18"/>
          <w:szCs w:val="18"/>
        </w:rPr>
        <w:fldChar w:fldCharType="end"/>
      </w:r>
      <w:r w:rsidRPr="00AE7D3D">
        <w:rPr>
          <w:rFonts w:cstheme="minorHAnsi"/>
          <w:b/>
          <w:bCs/>
          <w:sz w:val="18"/>
          <w:szCs w:val="18"/>
        </w:rPr>
        <w:t>.</w:t>
      </w:r>
      <w:r w:rsidR="00196076" w:rsidRPr="001D437C">
        <w:rPr>
          <w:b/>
          <w:bCs/>
          <w:sz w:val="18"/>
          <w:szCs w:val="18"/>
        </w:rPr>
        <w:t xml:space="preserve"> </w:t>
      </w:r>
      <w:r w:rsidR="00196076">
        <w:rPr>
          <w:b/>
          <w:bCs/>
          <w:sz w:val="18"/>
          <w:szCs w:val="18"/>
        </w:rPr>
        <w:t xml:space="preserve">Warning Message </w:t>
      </w:r>
      <w:r w:rsidR="00196076" w:rsidRPr="001D437C">
        <w:rPr>
          <w:b/>
          <w:bCs/>
          <w:sz w:val="18"/>
          <w:szCs w:val="18"/>
        </w:rPr>
        <w:t>Description</w:t>
      </w:r>
      <w:bookmarkEnd w:id="141"/>
    </w:p>
    <w:p w14:paraId="446C8AD7" w14:textId="1180480A" w:rsidR="008534D7" w:rsidRPr="00EE16FB" w:rsidRDefault="008534D7" w:rsidP="00E335FA">
      <w:pPr>
        <w:pStyle w:val="Heading1"/>
        <w:pBdr>
          <w:top w:val="single" w:sz="4" w:space="1" w:color="auto"/>
          <w:bottom w:val="single" w:sz="4" w:space="1" w:color="auto"/>
        </w:pBdr>
        <w:spacing w:before="0"/>
        <w:ind w:left="0" w:firstLine="0"/>
        <w:rPr>
          <w:rFonts w:cs="Arial"/>
          <w:b/>
          <w:bCs/>
        </w:rPr>
      </w:pPr>
      <w:bookmarkStart w:id="142" w:name="_Toc44422270"/>
      <w:bookmarkStart w:id="143" w:name="_Toc147902433"/>
      <w:r w:rsidRPr="00EE16FB">
        <w:rPr>
          <w:rFonts w:cs="Arial"/>
          <w:b/>
          <w:bCs/>
        </w:rPr>
        <w:t>Laminator Settings and Recipe Controls</w:t>
      </w:r>
      <w:bookmarkEnd w:id="142"/>
      <w:bookmarkEnd w:id="143"/>
    </w:p>
    <w:p w14:paraId="1D51DCAD" w14:textId="5F1DB6B8" w:rsidR="00480B74" w:rsidRPr="0083219F" w:rsidRDefault="00480B74" w:rsidP="00541D3F">
      <w:pPr>
        <w:pStyle w:val="Para2"/>
        <w:spacing w:after="120"/>
        <w:ind w:left="0"/>
        <w:rPr>
          <w:rFonts w:asciiTheme="minorHAnsi" w:hAnsiTheme="minorHAnsi" w:cstheme="minorHAnsi"/>
          <w:szCs w:val="24"/>
        </w:rPr>
      </w:pPr>
      <w:r w:rsidRPr="002A59E9">
        <w:rPr>
          <w:rFonts w:asciiTheme="minorHAnsi" w:hAnsiTheme="minorHAnsi" w:cstheme="minorHAnsi"/>
          <w:szCs w:val="24"/>
        </w:rPr>
        <w:t>The settings for the laminator are</w:t>
      </w:r>
      <w:r w:rsidRPr="0083219F">
        <w:rPr>
          <w:rFonts w:asciiTheme="minorHAnsi" w:hAnsiTheme="minorHAnsi" w:cstheme="minorHAnsi"/>
          <w:szCs w:val="24"/>
        </w:rPr>
        <w:t xml:space="preserve"> adjustments that are rarely altered. The recipe controls allow easy process development with storage of the recipe when a good process has been established. </w:t>
      </w:r>
    </w:p>
    <w:p w14:paraId="11F795A0" w14:textId="664BAA10" w:rsidR="00480B74" w:rsidRDefault="00480B74" w:rsidP="002D4B4B">
      <w:pPr>
        <w:pStyle w:val="Heading2"/>
      </w:pPr>
      <w:bookmarkStart w:id="144" w:name="_Toc147902434"/>
      <w:r>
        <w:t>Alternate Display Unit</w:t>
      </w:r>
      <w:bookmarkEnd w:id="144"/>
    </w:p>
    <w:p w14:paraId="2E92E1C5" w14:textId="736D4652" w:rsidR="00F309FD" w:rsidRPr="0083219F" w:rsidRDefault="00F309FD" w:rsidP="002D4B4B">
      <w:pPr>
        <w:pStyle w:val="Para2"/>
        <w:spacing w:after="120"/>
        <w:ind w:left="720"/>
        <w:rPr>
          <w:rFonts w:asciiTheme="minorHAnsi" w:hAnsiTheme="minorHAnsi" w:cstheme="minorHAnsi"/>
          <w:szCs w:val="24"/>
        </w:rPr>
      </w:pPr>
      <w:r w:rsidRPr="0083219F">
        <w:rPr>
          <w:rFonts w:asciiTheme="minorHAnsi" w:hAnsiTheme="minorHAnsi" w:cstheme="minorHAnsi"/>
          <w:szCs w:val="24"/>
        </w:rPr>
        <w:t xml:space="preserve">The laminator’s native units for distance are millimeters. The native temperature units are degrees </w:t>
      </w:r>
      <w:r w:rsidR="00011797" w:rsidRPr="0083219F">
        <w:rPr>
          <w:rFonts w:asciiTheme="minorHAnsi" w:hAnsiTheme="minorHAnsi" w:cstheme="minorHAnsi"/>
          <w:szCs w:val="24"/>
        </w:rPr>
        <w:t>Fahrenheit</w:t>
      </w:r>
      <w:r w:rsidRPr="0083219F">
        <w:rPr>
          <w:rFonts w:asciiTheme="minorHAnsi" w:hAnsiTheme="minorHAnsi" w:cstheme="minorHAnsi"/>
          <w:szCs w:val="24"/>
        </w:rPr>
        <w:t>.</w:t>
      </w:r>
    </w:p>
    <w:p w14:paraId="53EC0B65" w14:textId="77777777" w:rsidR="00F309FD" w:rsidRPr="0083219F" w:rsidRDefault="00F309FD" w:rsidP="002D4B4B">
      <w:pPr>
        <w:pStyle w:val="Para2"/>
        <w:spacing w:after="120"/>
        <w:ind w:left="720"/>
        <w:rPr>
          <w:rFonts w:asciiTheme="minorHAnsi" w:hAnsiTheme="minorHAnsi" w:cstheme="minorHAnsi"/>
          <w:szCs w:val="24"/>
        </w:rPr>
      </w:pPr>
      <w:r w:rsidRPr="0083219F">
        <w:rPr>
          <w:rFonts w:asciiTheme="minorHAnsi" w:hAnsiTheme="minorHAnsi" w:cstheme="minorHAnsi"/>
          <w:szCs w:val="24"/>
        </w:rPr>
        <w:t>The HMI is organized to show the user’s preferred units. For each distance, speed, and temperature on the operating screens, one of two text strings are displayed.</w:t>
      </w:r>
    </w:p>
    <w:p w14:paraId="217E10D0" w14:textId="28F8AC71" w:rsidR="00F309FD" w:rsidRPr="0083219F" w:rsidRDefault="00F309FD" w:rsidP="00912D0B">
      <w:pPr>
        <w:pStyle w:val="Para2"/>
        <w:spacing w:after="120"/>
        <w:ind w:left="0" w:firstLine="720"/>
        <w:jc w:val="both"/>
        <w:rPr>
          <w:rFonts w:asciiTheme="minorHAnsi" w:hAnsiTheme="minorHAnsi" w:cstheme="minorHAnsi"/>
          <w:szCs w:val="24"/>
        </w:rPr>
      </w:pPr>
      <w:r w:rsidRPr="0083219F">
        <w:rPr>
          <w:rFonts w:asciiTheme="minorHAnsi" w:hAnsiTheme="minorHAnsi" w:cstheme="minorHAnsi"/>
          <w:szCs w:val="24"/>
        </w:rPr>
        <w:t>Distance:</w:t>
      </w:r>
      <w:r w:rsidRPr="0083219F">
        <w:rPr>
          <w:rFonts w:asciiTheme="minorHAnsi" w:hAnsiTheme="minorHAnsi" w:cstheme="minorHAnsi"/>
          <w:szCs w:val="24"/>
        </w:rPr>
        <w:tab/>
      </w:r>
      <w:r w:rsidR="00912D0B">
        <w:rPr>
          <w:rFonts w:asciiTheme="minorHAnsi" w:hAnsiTheme="minorHAnsi" w:cstheme="minorHAnsi"/>
          <w:szCs w:val="24"/>
        </w:rPr>
        <w:tab/>
      </w:r>
      <w:r w:rsidRPr="0083219F">
        <w:rPr>
          <w:rFonts w:asciiTheme="minorHAnsi" w:hAnsiTheme="minorHAnsi" w:cstheme="minorHAnsi"/>
          <w:szCs w:val="24"/>
        </w:rPr>
        <w:t>mm</w:t>
      </w:r>
      <w:r w:rsidRPr="0083219F">
        <w:rPr>
          <w:rFonts w:asciiTheme="minorHAnsi" w:hAnsiTheme="minorHAnsi" w:cstheme="minorHAnsi"/>
          <w:szCs w:val="24"/>
        </w:rPr>
        <w:tab/>
      </w:r>
      <w:r w:rsidRPr="0083219F">
        <w:rPr>
          <w:rFonts w:asciiTheme="minorHAnsi" w:hAnsiTheme="minorHAnsi" w:cstheme="minorHAnsi"/>
          <w:szCs w:val="24"/>
        </w:rPr>
        <w:tab/>
        <w:t>or</w:t>
      </w:r>
      <w:r w:rsidRPr="0083219F">
        <w:rPr>
          <w:rFonts w:asciiTheme="minorHAnsi" w:hAnsiTheme="minorHAnsi" w:cstheme="minorHAnsi"/>
          <w:szCs w:val="24"/>
        </w:rPr>
        <w:tab/>
      </w:r>
      <w:r w:rsidRPr="0083219F">
        <w:rPr>
          <w:rFonts w:asciiTheme="minorHAnsi" w:hAnsiTheme="minorHAnsi" w:cstheme="minorHAnsi"/>
          <w:szCs w:val="24"/>
        </w:rPr>
        <w:tab/>
        <w:t>inch</w:t>
      </w:r>
    </w:p>
    <w:p w14:paraId="7C57BD59" w14:textId="66FC25F1" w:rsidR="00F309FD" w:rsidRPr="0083219F" w:rsidRDefault="00F309FD" w:rsidP="00912D0B">
      <w:pPr>
        <w:pStyle w:val="Para2"/>
        <w:spacing w:after="120"/>
        <w:ind w:left="0" w:firstLine="720"/>
        <w:jc w:val="both"/>
        <w:rPr>
          <w:rFonts w:asciiTheme="minorHAnsi" w:hAnsiTheme="minorHAnsi" w:cstheme="minorHAnsi"/>
          <w:szCs w:val="24"/>
        </w:rPr>
      </w:pPr>
      <w:r w:rsidRPr="0083219F">
        <w:rPr>
          <w:rFonts w:asciiTheme="minorHAnsi" w:hAnsiTheme="minorHAnsi" w:cstheme="minorHAnsi"/>
          <w:szCs w:val="24"/>
        </w:rPr>
        <w:t>Speed:</w:t>
      </w:r>
      <w:r w:rsidRPr="0083219F">
        <w:rPr>
          <w:rFonts w:asciiTheme="minorHAnsi" w:hAnsiTheme="minorHAnsi" w:cstheme="minorHAnsi"/>
          <w:szCs w:val="24"/>
        </w:rPr>
        <w:tab/>
      </w:r>
      <w:r w:rsidRPr="0083219F">
        <w:rPr>
          <w:rFonts w:asciiTheme="minorHAnsi" w:hAnsiTheme="minorHAnsi" w:cstheme="minorHAnsi"/>
          <w:szCs w:val="24"/>
        </w:rPr>
        <w:tab/>
      </w:r>
      <w:r w:rsidR="00912D0B">
        <w:rPr>
          <w:rFonts w:asciiTheme="minorHAnsi" w:hAnsiTheme="minorHAnsi" w:cstheme="minorHAnsi"/>
          <w:szCs w:val="24"/>
        </w:rPr>
        <w:tab/>
      </w:r>
      <w:r w:rsidRPr="0083219F">
        <w:rPr>
          <w:rFonts w:asciiTheme="minorHAnsi" w:hAnsiTheme="minorHAnsi" w:cstheme="minorHAnsi"/>
          <w:szCs w:val="24"/>
        </w:rPr>
        <w:t>mm/S</w:t>
      </w:r>
      <w:r w:rsidRPr="0083219F">
        <w:rPr>
          <w:rFonts w:asciiTheme="minorHAnsi" w:hAnsiTheme="minorHAnsi" w:cstheme="minorHAnsi"/>
          <w:szCs w:val="24"/>
        </w:rPr>
        <w:tab/>
      </w:r>
      <w:r w:rsidRPr="0083219F">
        <w:rPr>
          <w:rFonts w:asciiTheme="minorHAnsi" w:hAnsiTheme="minorHAnsi" w:cstheme="minorHAnsi"/>
          <w:szCs w:val="24"/>
        </w:rPr>
        <w:tab/>
        <w:t>or</w:t>
      </w:r>
      <w:r w:rsidRPr="0083219F">
        <w:rPr>
          <w:rFonts w:asciiTheme="minorHAnsi" w:hAnsiTheme="minorHAnsi" w:cstheme="minorHAnsi"/>
          <w:szCs w:val="24"/>
        </w:rPr>
        <w:tab/>
      </w:r>
      <w:r w:rsidRPr="0083219F">
        <w:rPr>
          <w:rFonts w:asciiTheme="minorHAnsi" w:hAnsiTheme="minorHAnsi" w:cstheme="minorHAnsi"/>
          <w:szCs w:val="24"/>
        </w:rPr>
        <w:tab/>
        <w:t>IPS</w:t>
      </w:r>
    </w:p>
    <w:p w14:paraId="4D07EB9A" w14:textId="724885E9" w:rsidR="00F309FD" w:rsidRPr="0083219F" w:rsidRDefault="00F309FD" w:rsidP="00912D0B">
      <w:pPr>
        <w:pStyle w:val="Para2"/>
        <w:spacing w:after="120"/>
        <w:ind w:left="0" w:firstLine="720"/>
        <w:jc w:val="both"/>
        <w:rPr>
          <w:rFonts w:asciiTheme="minorHAnsi" w:hAnsiTheme="minorHAnsi" w:cstheme="minorHAnsi"/>
          <w:szCs w:val="24"/>
        </w:rPr>
      </w:pPr>
      <w:r w:rsidRPr="0083219F">
        <w:rPr>
          <w:rFonts w:asciiTheme="minorHAnsi" w:hAnsiTheme="minorHAnsi" w:cstheme="minorHAnsi"/>
          <w:szCs w:val="24"/>
        </w:rPr>
        <w:t>Temperature:</w:t>
      </w:r>
      <w:r w:rsidRPr="0083219F">
        <w:rPr>
          <w:rFonts w:asciiTheme="minorHAnsi" w:hAnsiTheme="minorHAnsi" w:cstheme="minorHAnsi"/>
          <w:szCs w:val="24"/>
        </w:rPr>
        <w:tab/>
      </w:r>
      <w:r w:rsidR="00912D0B">
        <w:rPr>
          <w:rFonts w:asciiTheme="minorHAnsi" w:hAnsiTheme="minorHAnsi" w:cstheme="minorHAnsi"/>
          <w:szCs w:val="24"/>
        </w:rPr>
        <w:tab/>
      </w:r>
      <w:r w:rsidRPr="0083219F">
        <w:rPr>
          <w:rFonts w:asciiTheme="minorHAnsi" w:hAnsiTheme="minorHAnsi" w:cstheme="minorHAnsi"/>
          <w:szCs w:val="24"/>
        </w:rPr>
        <w:sym w:font="Symbol" w:char="F0B0"/>
      </w:r>
      <w:r w:rsidRPr="0083219F">
        <w:rPr>
          <w:rFonts w:asciiTheme="minorHAnsi" w:hAnsiTheme="minorHAnsi" w:cstheme="minorHAnsi"/>
          <w:szCs w:val="24"/>
        </w:rPr>
        <w:t>F</w:t>
      </w:r>
      <w:r w:rsidRPr="0083219F">
        <w:rPr>
          <w:rFonts w:asciiTheme="minorHAnsi" w:hAnsiTheme="minorHAnsi" w:cstheme="minorHAnsi"/>
          <w:szCs w:val="24"/>
        </w:rPr>
        <w:tab/>
      </w:r>
      <w:r w:rsidRPr="0083219F">
        <w:rPr>
          <w:rFonts w:asciiTheme="minorHAnsi" w:hAnsiTheme="minorHAnsi" w:cstheme="minorHAnsi"/>
          <w:szCs w:val="24"/>
        </w:rPr>
        <w:tab/>
        <w:t>or</w:t>
      </w:r>
      <w:r w:rsidRPr="0083219F">
        <w:rPr>
          <w:rFonts w:asciiTheme="minorHAnsi" w:hAnsiTheme="minorHAnsi" w:cstheme="minorHAnsi"/>
          <w:szCs w:val="24"/>
        </w:rPr>
        <w:tab/>
      </w:r>
      <w:r w:rsidRPr="0083219F">
        <w:rPr>
          <w:rFonts w:asciiTheme="minorHAnsi" w:hAnsiTheme="minorHAnsi" w:cstheme="minorHAnsi"/>
          <w:szCs w:val="24"/>
        </w:rPr>
        <w:tab/>
      </w:r>
      <w:r w:rsidRPr="0083219F">
        <w:rPr>
          <w:rFonts w:asciiTheme="minorHAnsi" w:hAnsiTheme="minorHAnsi" w:cstheme="minorHAnsi"/>
          <w:szCs w:val="24"/>
        </w:rPr>
        <w:sym w:font="Symbol" w:char="F0B0"/>
      </w:r>
      <w:r w:rsidRPr="0083219F">
        <w:rPr>
          <w:rFonts w:asciiTheme="minorHAnsi" w:hAnsiTheme="minorHAnsi" w:cstheme="minorHAnsi"/>
          <w:szCs w:val="24"/>
        </w:rPr>
        <w:t>C</w:t>
      </w:r>
    </w:p>
    <w:p w14:paraId="43E65EEB" w14:textId="77777777" w:rsidR="00F309FD" w:rsidRDefault="00F309FD" w:rsidP="003808D4">
      <w:pPr>
        <w:pStyle w:val="Para2"/>
        <w:spacing w:after="120"/>
        <w:ind w:left="0"/>
        <w:rPr>
          <w:rFonts w:ascii="Arial" w:hAnsi="Arial"/>
          <w:szCs w:val="24"/>
        </w:rPr>
      </w:pPr>
    </w:p>
    <w:p w14:paraId="77D42D64" w14:textId="5E31314E" w:rsidR="00F309FD" w:rsidRPr="0083219F" w:rsidRDefault="00F309FD" w:rsidP="002D4B4B">
      <w:pPr>
        <w:pStyle w:val="Para2"/>
        <w:spacing w:after="120"/>
        <w:ind w:left="0" w:firstLine="720"/>
        <w:rPr>
          <w:rFonts w:asciiTheme="minorHAnsi" w:hAnsiTheme="minorHAnsi" w:cstheme="minorHAnsi"/>
          <w:szCs w:val="24"/>
        </w:rPr>
      </w:pPr>
      <w:r w:rsidRPr="0083219F">
        <w:rPr>
          <w:rFonts w:asciiTheme="minorHAnsi" w:hAnsiTheme="minorHAnsi" w:cstheme="minorHAnsi"/>
          <w:szCs w:val="24"/>
        </w:rPr>
        <w:t xml:space="preserve">The settings table and internal recipe storage is maintained in mm and </w:t>
      </w:r>
      <w:r w:rsidRPr="0083219F">
        <w:rPr>
          <w:rFonts w:asciiTheme="minorHAnsi" w:hAnsiTheme="minorHAnsi" w:cstheme="minorHAnsi"/>
          <w:szCs w:val="24"/>
        </w:rPr>
        <w:sym w:font="Symbol" w:char="F0B0"/>
      </w:r>
      <w:r w:rsidRPr="0083219F">
        <w:rPr>
          <w:rFonts w:asciiTheme="minorHAnsi" w:hAnsiTheme="minorHAnsi" w:cstheme="minorHAnsi"/>
          <w:szCs w:val="24"/>
        </w:rPr>
        <w:t>F.</w:t>
      </w:r>
    </w:p>
    <w:p w14:paraId="203D66C3" w14:textId="75AC45B2" w:rsidR="00F309FD" w:rsidRDefault="00F309FD" w:rsidP="002D4B4B">
      <w:pPr>
        <w:pStyle w:val="Heading2"/>
      </w:pPr>
      <w:bookmarkStart w:id="145" w:name="_Toc147902435"/>
      <w:r>
        <w:t>Passcode Required to Change Settings</w:t>
      </w:r>
      <w:bookmarkEnd w:id="145"/>
    </w:p>
    <w:p w14:paraId="24A94224" w14:textId="1FDEDDF0" w:rsidR="00C00D61" w:rsidRPr="0083219F" w:rsidRDefault="00C00D61" w:rsidP="002D4B4B">
      <w:pPr>
        <w:pStyle w:val="Para2"/>
        <w:spacing w:after="120"/>
        <w:ind w:left="720"/>
        <w:rPr>
          <w:rFonts w:asciiTheme="minorHAnsi" w:hAnsiTheme="minorHAnsi" w:cstheme="minorHAnsi"/>
          <w:szCs w:val="24"/>
        </w:rPr>
      </w:pPr>
      <w:r w:rsidRPr="0083219F">
        <w:rPr>
          <w:rFonts w:asciiTheme="minorHAnsi" w:hAnsiTheme="minorHAnsi" w:cstheme="minorHAnsi"/>
          <w:szCs w:val="24"/>
        </w:rPr>
        <w:t>Changes to the settings require the entry of a user passcode. Two different user passcodes are adjustable in the settings. A passcode of “2694” is hard coded into the passcode logic.</w:t>
      </w:r>
    </w:p>
    <w:p w14:paraId="0C5B3673" w14:textId="675BE97C" w:rsidR="00C00D61" w:rsidRPr="0083219F" w:rsidRDefault="00C00D61" w:rsidP="002D4B4B">
      <w:pPr>
        <w:pStyle w:val="Para2"/>
        <w:spacing w:after="120"/>
        <w:ind w:left="720"/>
        <w:rPr>
          <w:rFonts w:asciiTheme="minorHAnsi" w:hAnsiTheme="minorHAnsi" w:cstheme="minorHAnsi"/>
          <w:szCs w:val="24"/>
        </w:rPr>
      </w:pPr>
      <w:r w:rsidRPr="0083219F">
        <w:rPr>
          <w:rFonts w:asciiTheme="minorHAnsi" w:hAnsiTheme="minorHAnsi" w:cstheme="minorHAnsi"/>
          <w:szCs w:val="24"/>
        </w:rPr>
        <w:t>The passcode is cleared after a time delay passes when the HMI is displaying the Run Parts screen. The time delay is adjustable in the settings and can be defeated by setting the timeout to ZERO.</w:t>
      </w:r>
    </w:p>
    <w:p w14:paraId="4C19348E" w14:textId="6366591D" w:rsidR="000E512A" w:rsidRDefault="000E512A" w:rsidP="002D4B4B">
      <w:pPr>
        <w:pStyle w:val="Heading2"/>
      </w:pPr>
      <w:bookmarkStart w:id="146" w:name="_Toc147902436"/>
      <w:r>
        <w:t>Laminator Settings Variables</w:t>
      </w:r>
      <w:bookmarkEnd w:id="146"/>
    </w:p>
    <w:p w14:paraId="6731ABE5" w14:textId="192E343A" w:rsidR="00197BD6" w:rsidRPr="0083219F" w:rsidRDefault="00197BD6" w:rsidP="002D4B4B">
      <w:pPr>
        <w:pStyle w:val="Para2"/>
        <w:spacing w:after="120"/>
        <w:ind w:left="720"/>
        <w:rPr>
          <w:rFonts w:asciiTheme="minorHAnsi" w:hAnsiTheme="minorHAnsi" w:cstheme="minorHAnsi"/>
          <w:szCs w:val="24"/>
        </w:rPr>
      </w:pPr>
      <w:r w:rsidRPr="0083219F">
        <w:rPr>
          <w:rFonts w:asciiTheme="minorHAnsi" w:hAnsiTheme="minorHAnsi" w:cstheme="minorHAnsi"/>
          <w:szCs w:val="24"/>
        </w:rPr>
        <w:t>The laminator settings are shown in the table below. Each setting has a minimum and maximum value that restricts the data entry keypad’s range. The min/max is user adjustable.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2"/>
        <w:gridCol w:w="990"/>
        <w:gridCol w:w="703"/>
        <w:gridCol w:w="4055"/>
      </w:tblGrid>
      <w:tr w:rsidR="00560F7B" w14:paraId="5DF547DF" w14:textId="77777777" w:rsidTr="00A6086B">
        <w:trPr>
          <w:trHeight w:val="255"/>
          <w:jc w:val="center"/>
        </w:trPr>
        <w:tc>
          <w:tcPr>
            <w:tcW w:w="2892" w:type="dxa"/>
            <w:noWrap/>
            <w:tcMar>
              <w:top w:w="12" w:type="dxa"/>
              <w:left w:w="12" w:type="dxa"/>
              <w:bottom w:w="0" w:type="dxa"/>
              <w:right w:w="12" w:type="dxa"/>
            </w:tcMar>
          </w:tcPr>
          <w:p w14:paraId="56D0043F" w14:textId="4DEC10AA" w:rsidR="00560F7B" w:rsidRPr="00A6086B" w:rsidRDefault="00560F7B" w:rsidP="00560F7B">
            <w:pPr>
              <w:rPr>
                <w:rFonts w:eastAsia="Arial Unicode MS" w:cstheme="minorHAnsi"/>
                <w:b/>
                <w:bCs/>
                <w:sz w:val="24"/>
                <w:szCs w:val="24"/>
              </w:rPr>
            </w:pPr>
            <w:r w:rsidRPr="00A6086B">
              <w:rPr>
                <w:rFonts w:cstheme="minorHAnsi"/>
                <w:b/>
                <w:bCs/>
                <w:sz w:val="24"/>
                <w:szCs w:val="24"/>
              </w:rPr>
              <w:t>Laminator Setting</w:t>
            </w:r>
          </w:p>
        </w:tc>
        <w:tc>
          <w:tcPr>
            <w:tcW w:w="990" w:type="dxa"/>
            <w:noWrap/>
            <w:tcMar>
              <w:top w:w="12" w:type="dxa"/>
              <w:left w:w="12" w:type="dxa"/>
              <w:bottom w:w="0" w:type="dxa"/>
              <w:right w:w="12" w:type="dxa"/>
            </w:tcMar>
          </w:tcPr>
          <w:p w14:paraId="053FD163" w14:textId="0F790B86" w:rsidR="00560F7B" w:rsidRPr="00A6086B" w:rsidRDefault="00560F7B" w:rsidP="00560F7B">
            <w:pPr>
              <w:rPr>
                <w:rFonts w:eastAsia="Arial Unicode MS" w:cstheme="minorHAnsi"/>
                <w:b/>
                <w:bCs/>
                <w:sz w:val="24"/>
                <w:szCs w:val="24"/>
              </w:rPr>
            </w:pPr>
            <w:r w:rsidRPr="00A6086B">
              <w:rPr>
                <w:rFonts w:cstheme="minorHAnsi"/>
                <w:b/>
                <w:bCs/>
                <w:sz w:val="24"/>
                <w:szCs w:val="24"/>
              </w:rPr>
              <w:t>Nominal</w:t>
            </w:r>
          </w:p>
        </w:tc>
        <w:tc>
          <w:tcPr>
            <w:tcW w:w="703" w:type="dxa"/>
            <w:noWrap/>
            <w:tcMar>
              <w:top w:w="12" w:type="dxa"/>
              <w:left w:w="12" w:type="dxa"/>
              <w:bottom w:w="0" w:type="dxa"/>
              <w:right w:w="12" w:type="dxa"/>
            </w:tcMar>
          </w:tcPr>
          <w:p w14:paraId="7C507709" w14:textId="0C41564B" w:rsidR="00560F7B" w:rsidRPr="00A6086B" w:rsidRDefault="00560F7B" w:rsidP="00560F7B">
            <w:pPr>
              <w:pStyle w:val="Table9Bold"/>
              <w:rPr>
                <w:rFonts w:asciiTheme="minorHAnsi" w:eastAsia="Arial Unicode MS" w:hAnsiTheme="minorHAnsi" w:cstheme="minorHAnsi"/>
                <w:bCs/>
                <w:sz w:val="24"/>
                <w:szCs w:val="24"/>
              </w:rPr>
            </w:pPr>
            <w:r w:rsidRPr="00A6086B">
              <w:rPr>
                <w:rFonts w:asciiTheme="minorHAnsi" w:hAnsiTheme="minorHAnsi" w:cstheme="minorHAnsi"/>
                <w:bCs/>
                <w:sz w:val="24"/>
                <w:szCs w:val="24"/>
              </w:rPr>
              <w:t>Range</w:t>
            </w:r>
          </w:p>
        </w:tc>
        <w:tc>
          <w:tcPr>
            <w:tcW w:w="4055" w:type="dxa"/>
            <w:noWrap/>
            <w:tcMar>
              <w:top w:w="12" w:type="dxa"/>
              <w:left w:w="12" w:type="dxa"/>
              <w:bottom w:w="0" w:type="dxa"/>
              <w:right w:w="12" w:type="dxa"/>
            </w:tcMar>
          </w:tcPr>
          <w:p w14:paraId="35F39DB0" w14:textId="05BB4717" w:rsidR="00560F7B" w:rsidRPr="00A6086B" w:rsidRDefault="00560F7B" w:rsidP="00560F7B">
            <w:pPr>
              <w:rPr>
                <w:rFonts w:eastAsia="Arial Unicode MS" w:cstheme="minorHAnsi"/>
                <w:b/>
                <w:bCs/>
                <w:sz w:val="24"/>
                <w:szCs w:val="24"/>
              </w:rPr>
            </w:pPr>
            <w:r w:rsidRPr="00A6086B">
              <w:rPr>
                <w:rFonts w:cstheme="minorHAnsi"/>
                <w:b/>
                <w:bCs/>
                <w:sz w:val="24"/>
                <w:szCs w:val="24"/>
              </w:rPr>
              <w:t>Description</w:t>
            </w:r>
          </w:p>
        </w:tc>
      </w:tr>
      <w:tr w:rsidR="00560F7B" w14:paraId="1BE0B0E0" w14:textId="77777777" w:rsidTr="00A6086B">
        <w:trPr>
          <w:trHeight w:val="255"/>
          <w:jc w:val="center"/>
        </w:trPr>
        <w:tc>
          <w:tcPr>
            <w:tcW w:w="2892" w:type="dxa"/>
            <w:noWrap/>
            <w:tcMar>
              <w:top w:w="12" w:type="dxa"/>
              <w:left w:w="12" w:type="dxa"/>
              <w:bottom w:w="0" w:type="dxa"/>
              <w:right w:w="12" w:type="dxa"/>
            </w:tcMar>
          </w:tcPr>
          <w:p w14:paraId="25D3152C" w14:textId="12D2A37C" w:rsidR="00560F7B" w:rsidRPr="00A6086B" w:rsidRDefault="00560F7B" w:rsidP="00560F7B">
            <w:pPr>
              <w:rPr>
                <w:rFonts w:cstheme="minorHAnsi"/>
              </w:rPr>
            </w:pPr>
            <w:r w:rsidRPr="00A6086B">
              <w:rPr>
                <w:rFonts w:cstheme="minorHAnsi"/>
              </w:rPr>
              <w:t>s00. Temperature Units (0 or 1)</w:t>
            </w:r>
          </w:p>
        </w:tc>
        <w:tc>
          <w:tcPr>
            <w:tcW w:w="990" w:type="dxa"/>
            <w:noWrap/>
            <w:tcMar>
              <w:top w:w="12" w:type="dxa"/>
              <w:left w:w="12" w:type="dxa"/>
              <w:bottom w:w="0" w:type="dxa"/>
              <w:right w:w="12" w:type="dxa"/>
            </w:tcMar>
          </w:tcPr>
          <w:p w14:paraId="2DE006B0" w14:textId="012086C5" w:rsidR="00560F7B" w:rsidRPr="00A6086B" w:rsidRDefault="00560F7B" w:rsidP="00560F7B">
            <w:pPr>
              <w:rPr>
                <w:rFonts w:eastAsia="Arial Unicode MS" w:cstheme="minorHAnsi"/>
              </w:rPr>
            </w:pPr>
            <w:r w:rsidRPr="00A6086B">
              <w:rPr>
                <w:rFonts w:eastAsia="Arial Unicode MS" w:cstheme="minorHAnsi"/>
              </w:rPr>
              <w:t xml:space="preserve">0 = </w:t>
            </w:r>
            <w:r w:rsidRPr="00A6086B">
              <w:rPr>
                <w:rFonts w:cstheme="minorHAnsi"/>
                <w:szCs w:val="24"/>
              </w:rPr>
              <w:sym w:font="Symbol" w:char="F0B0"/>
            </w:r>
            <w:r w:rsidRPr="00A6086B">
              <w:rPr>
                <w:rFonts w:cstheme="minorHAnsi"/>
                <w:szCs w:val="24"/>
              </w:rPr>
              <w:t>F</w:t>
            </w:r>
          </w:p>
        </w:tc>
        <w:tc>
          <w:tcPr>
            <w:tcW w:w="703" w:type="dxa"/>
            <w:noWrap/>
            <w:tcMar>
              <w:top w:w="12" w:type="dxa"/>
              <w:left w:w="12" w:type="dxa"/>
              <w:bottom w:w="0" w:type="dxa"/>
              <w:right w:w="12" w:type="dxa"/>
            </w:tcMar>
          </w:tcPr>
          <w:p w14:paraId="066D4F47" w14:textId="1C66AD47" w:rsidR="00560F7B" w:rsidRPr="00A6086B" w:rsidRDefault="00560F7B" w:rsidP="00560F7B">
            <w:pPr>
              <w:rPr>
                <w:rFonts w:eastAsia="Arial Unicode MS" w:cstheme="minorHAnsi"/>
              </w:rPr>
            </w:pPr>
            <w:r w:rsidRPr="00A6086B">
              <w:rPr>
                <w:rFonts w:eastAsia="Arial Unicode MS" w:cstheme="minorHAnsi"/>
              </w:rPr>
              <w:t>-</w:t>
            </w:r>
          </w:p>
        </w:tc>
        <w:tc>
          <w:tcPr>
            <w:tcW w:w="4055" w:type="dxa"/>
            <w:noWrap/>
            <w:tcMar>
              <w:top w:w="12" w:type="dxa"/>
              <w:left w:w="12" w:type="dxa"/>
              <w:bottom w:w="0" w:type="dxa"/>
              <w:right w:w="12" w:type="dxa"/>
            </w:tcMar>
          </w:tcPr>
          <w:p w14:paraId="2A871942" w14:textId="175F7267" w:rsidR="00560F7B" w:rsidRPr="00A6086B" w:rsidRDefault="00560F7B" w:rsidP="00560F7B">
            <w:pPr>
              <w:rPr>
                <w:rFonts w:eastAsia="Arial Unicode MS" w:cstheme="minorHAnsi"/>
              </w:rPr>
            </w:pPr>
            <w:r w:rsidRPr="00A6086B">
              <w:rPr>
                <w:rFonts w:eastAsia="Arial Unicode MS" w:cstheme="minorHAnsi"/>
              </w:rPr>
              <w:t xml:space="preserve">Enter a 1 to select </w:t>
            </w:r>
            <w:r w:rsidRPr="00A6086B">
              <w:rPr>
                <w:rFonts w:cstheme="minorHAnsi"/>
                <w:szCs w:val="24"/>
              </w:rPr>
              <w:sym w:font="Symbol" w:char="F0B0"/>
            </w:r>
            <w:r w:rsidRPr="00A6086B">
              <w:rPr>
                <w:rFonts w:cstheme="minorHAnsi"/>
                <w:szCs w:val="24"/>
              </w:rPr>
              <w:t>C</w:t>
            </w:r>
            <w:r>
              <w:rPr>
                <w:rFonts w:cstheme="minorHAnsi"/>
                <w:szCs w:val="24"/>
              </w:rPr>
              <w:t>.</w:t>
            </w:r>
          </w:p>
        </w:tc>
      </w:tr>
      <w:tr w:rsidR="00560F7B" w14:paraId="056D17C0" w14:textId="77777777" w:rsidTr="00A6086B">
        <w:trPr>
          <w:trHeight w:val="255"/>
          <w:jc w:val="center"/>
        </w:trPr>
        <w:tc>
          <w:tcPr>
            <w:tcW w:w="2892" w:type="dxa"/>
            <w:noWrap/>
            <w:tcMar>
              <w:top w:w="12" w:type="dxa"/>
              <w:left w:w="12" w:type="dxa"/>
              <w:bottom w:w="0" w:type="dxa"/>
              <w:right w:w="12" w:type="dxa"/>
            </w:tcMar>
          </w:tcPr>
          <w:p w14:paraId="15EE482F" w14:textId="04B86EE3" w:rsidR="00560F7B" w:rsidRPr="00A6086B" w:rsidRDefault="00560F7B" w:rsidP="00560F7B">
            <w:pPr>
              <w:rPr>
                <w:rFonts w:cstheme="minorHAnsi"/>
              </w:rPr>
            </w:pPr>
            <w:r w:rsidRPr="00A6086B">
              <w:rPr>
                <w:rFonts w:cstheme="minorHAnsi"/>
              </w:rPr>
              <w:t>s01. Distance Units (0 or 1)</w:t>
            </w:r>
          </w:p>
        </w:tc>
        <w:tc>
          <w:tcPr>
            <w:tcW w:w="990" w:type="dxa"/>
            <w:noWrap/>
            <w:tcMar>
              <w:top w:w="12" w:type="dxa"/>
              <w:left w:w="12" w:type="dxa"/>
              <w:bottom w:w="0" w:type="dxa"/>
              <w:right w:w="12" w:type="dxa"/>
            </w:tcMar>
          </w:tcPr>
          <w:p w14:paraId="7153FF80" w14:textId="5B1E1F4C" w:rsidR="00560F7B" w:rsidRPr="00A6086B" w:rsidRDefault="00560F7B" w:rsidP="00560F7B">
            <w:pPr>
              <w:rPr>
                <w:rFonts w:eastAsia="Arial Unicode MS" w:cstheme="minorHAnsi"/>
              </w:rPr>
            </w:pPr>
            <w:r w:rsidRPr="00A6086B">
              <w:rPr>
                <w:rFonts w:eastAsia="Arial Unicode MS" w:cstheme="minorHAnsi"/>
              </w:rPr>
              <w:t>0 = mm and mm/s</w:t>
            </w:r>
          </w:p>
        </w:tc>
        <w:tc>
          <w:tcPr>
            <w:tcW w:w="703" w:type="dxa"/>
            <w:noWrap/>
            <w:tcMar>
              <w:top w:w="12" w:type="dxa"/>
              <w:left w:w="12" w:type="dxa"/>
              <w:bottom w:w="0" w:type="dxa"/>
              <w:right w:w="12" w:type="dxa"/>
            </w:tcMar>
          </w:tcPr>
          <w:p w14:paraId="3E7DB5D4" w14:textId="77D3874C" w:rsidR="00560F7B" w:rsidRPr="00A6086B" w:rsidRDefault="00560F7B" w:rsidP="00560F7B">
            <w:pPr>
              <w:rPr>
                <w:rFonts w:eastAsia="Arial Unicode MS" w:cstheme="minorHAnsi"/>
              </w:rPr>
            </w:pPr>
            <w:r w:rsidRPr="00A6086B">
              <w:rPr>
                <w:rFonts w:eastAsia="Arial Unicode MS" w:cstheme="minorHAnsi"/>
              </w:rPr>
              <w:t>-</w:t>
            </w:r>
          </w:p>
        </w:tc>
        <w:tc>
          <w:tcPr>
            <w:tcW w:w="4055" w:type="dxa"/>
            <w:noWrap/>
            <w:tcMar>
              <w:top w:w="12" w:type="dxa"/>
              <w:left w:w="12" w:type="dxa"/>
              <w:bottom w:w="0" w:type="dxa"/>
              <w:right w:w="12" w:type="dxa"/>
            </w:tcMar>
          </w:tcPr>
          <w:p w14:paraId="77B5683E" w14:textId="067201AB" w:rsidR="00560F7B" w:rsidRPr="00A6086B" w:rsidRDefault="00560F7B" w:rsidP="00560F7B">
            <w:pPr>
              <w:rPr>
                <w:rFonts w:eastAsia="Arial Unicode MS" w:cstheme="minorHAnsi"/>
              </w:rPr>
            </w:pPr>
            <w:r w:rsidRPr="00A6086B">
              <w:rPr>
                <w:rFonts w:eastAsia="Arial Unicode MS" w:cstheme="minorHAnsi"/>
              </w:rPr>
              <w:t>Enter a 1 to select inch and IPS.</w:t>
            </w:r>
          </w:p>
        </w:tc>
      </w:tr>
      <w:tr w:rsidR="00560F7B" w14:paraId="718814AB" w14:textId="77777777" w:rsidTr="00A6086B">
        <w:trPr>
          <w:trHeight w:val="255"/>
          <w:jc w:val="center"/>
        </w:trPr>
        <w:tc>
          <w:tcPr>
            <w:tcW w:w="2892" w:type="dxa"/>
            <w:noWrap/>
            <w:tcMar>
              <w:top w:w="12" w:type="dxa"/>
              <w:left w:w="12" w:type="dxa"/>
              <w:bottom w:w="0" w:type="dxa"/>
              <w:right w:w="12" w:type="dxa"/>
            </w:tcMar>
          </w:tcPr>
          <w:p w14:paraId="4534D2BA" w14:textId="1F0F6CDF" w:rsidR="00560F7B" w:rsidRPr="00A6086B" w:rsidRDefault="00560F7B" w:rsidP="00560F7B">
            <w:pPr>
              <w:rPr>
                <w:rFonts w:cstheme="minorHAnsi"/>
              </w:rPr>
            </w:pPr>
            <w:r w:rsidRPr="00A6086B">
              <w:rPr>
                <w:rFonts w:cstheme="minorHAnsi"/>
              </w:rPr>
              <w:t>s02. Actuator Homing Speed</w:t>
            </w:r>
          </w:p>
        </w:tc>
        <w:tc>
          <w:tcPr>
            <w:tcW w:w="990" w:type="dxa"/>
            <w:noWrap/>
            <w:tcMar>
              <w:top w:w="12" w:type="dxa"/>
              <w:left w:w="12" w:type="dxa"/>
              <w:bottom w:w="0" w:type="dxa"/>
              <w:right w:w="12" w:type="dxa"/>
            </w:tcMar>
          </w:tcPr>
          <w:p w14:paraId="16850955" w14:textId="308D7828" w:rsidR="00560F7B" w:rsidRPr="00A6086B" w:rsidRDefault="00560F7B" w:rsidP="00560F7B">
            <w:pPr>
              <w:rPr>
                <w:rFonts w:eastAsia="Arial Unicode MS" w:cstheme="minorHAnsi"/>
              </w:rPr>
            </w:pPr>
            <w:r w:rsidRPr="00A6086B">
              <w:rPr>
                <w:rFonts w:eastAsia="Arial Unicode MS" w:cstheme="minorHAnsi"/>
              </w:rPr>
              <w:t>25</w:t>
            </w:r>
          </w:p>
        </w:tc>
        <w:tc>
          <w:tcPr>
            <w:tcW w:w="703" w:type="dxa"/>
            <w:noWrap/>
            <w:tcMar>
              <w:top w:w="12" w:type="dxa"/>
              <w:left w:w="12" w:type="dxa"/>
              <w:bottom w:w="0" w:type="dxa"/>
              <w:right w:w="12" w:type="dxa"/>
            </w:tcMar>
          </w:tcPr>
          <w:p w14:paraId="08C3BA9A" w14:textId="53B1F513" w:rsidR="00560F7B" w:rsidRPr="00A6086B" w:rsidRDefault="00560F7B" w:rsidP="00560F7B">
            <w:pPr>
              <w:rPr>
                <w:rFonts w:eastAsia="Arial Unicode MS" w:cstheme="minorHAnsi"/>
              </w:rPr>
            </w:pPr>
            <w:r w:rsidRPr="00A6086B">
              <w:rPr>
                <w:rFonts w:eastAsia="Arial Unicode MS" w:cstheme="minorHAnsi"/>
              </w:rPr>
              <w:t>10-100</w:t>
            </w:r>
          </w:p>
        </w:tc>
        <w:tc>
          <w:tcPr>
            <w:tcW w:w="4055" w:type="dxa"/>
            <w:noWrap/>
            <w:tcMar>
              <w:top w:w="12" w:type="dxa"/>
              <w:left w:w="12" w:type="dxa"/>
              <w:bottom w:w="0" w:type="dxa"/>
              <w:right w:w="12" w:type="dxa"/>
            </w:tcMar>
          </w:tcPr>
          <w:p w14:paraId="57DA6CAD" w14:textId="27E63191" w:rsidR="00560F7B" w:rsidRPr="00A6086B" w:rsidRDefault="00560F7B" w:rsidP="00560F7B">
            <w:pPr>
              <w:rPr>
                <w:rFonts w:eastAsia="Arial Unicode MS" w:cstheme="minorHAnsi"/>
              </w:rPr>
            </w:pPr>
            <w:r w:rsidRPr="00A6086B">
              <w:rPr>
                <w:rFonts w:eastAsia="Arial Unicode MS" w:cstheme="minorHAnsi"/>
              </w:rPr>
              <w:t>Actuator speed to seek the upper limit switch. Excessive speed into the limit can cause a drive stall trip.</w:t>
            </w:r>
          </w:p>
        </w:tc>
      </w:tr>
      <w:tr w:rsidR="00560F7B" w14:paraId="44570BE5" w14:textId="77777777" w:rsidTr="00A6086B">
        <w:trPr>
          <w:trHeight w:val="255"/>
          <w:jc w:val="center"/>
        </w:trPr>
        <w:tc>
          <w:tcPr>
            <w:tcW w:w="2892" w:type="dxa"/>
            <w:noWrap/>
            <w:tcMar>
              <w:top w:w="12" w:type="dxa"/>
              <w:left w:w="12" w:type="dxa"/>
              <w:bottom w:w="0" w:type="dxa"/>
              <w:right w:w="12" w:type="dxa"/>
            </w:tcMar>
          </w:tcPr>
          <w:p w14:paraId="0C8DCC93" w14:textId="6CE55E62" w:rsidR="00560F7B" w:rsidRPr="00A6086B" w:rsidRDefault="00560F7B" w:rsidP="00560F7B">
            <w:pPr>
              <w:rPr>
                <w:rFonts w:eastAsia="Arial Unicode MS" w:cstheme="minorHAnsi"/>
              </w:rPr>
            </w:pPr>
            <w:r w:rsidRPr="00A6086B">
              <w:rPr>
                <w:rFonts w:cstheme="minorHAnsi"/>
              </w:rPr>
              <w:t>s03. Actuator Fast Speed mm/S</w:t>
            </w:r>
          </w:p>
        </w:tc>
        <w:tc>
          <w:tcPr>
            <w:tcW w:w="990" w:type="dxa"/>
            <w:noWrap/>
            <w:tcMar>
              <w:top w:w="12" w:type="dxa"/>
              <w:left w:w="12" w:type="dxa"/>
              <w:bottom w:w="0" w:type="dxa"/>
              <w:right w:w="12" w:type="dxa"/>
            </w:tcMar>
          </w:tcPr>
          <w:p w14:paraId="36EDDEF9" w14:textId="056F7717" w:rsidR="00560F7B" w:rsidRPr="00A6086B" w:rsidRDefault="00560F7B" w:rsidP="00560F7B">
            <w:pPr>
              <w:rPr>
                <w:rFonts w:eastAsia="Arial Unicode MS" w:cstheme="minorHAnsi"/>
              </w:rPr>
            </w:pPr>
            <w:r w:rsidRPr="00A6086B">
              <w:rPr>
                <w:rFonts w:eastAsia="Arial Unicode MS" w:cstheme="minorHAnsi"/>
              </w:rPr>
              <w:t>50</w:t>
            </w:r>
          </w:p>
        </w:tc>
        <w:tc>
          <w:tcPr>
            <w:tcW w:w="703" w:type="dxa"/>
            <w:noWrap/>
            <w:tcMar>
              <w:top w:w="12" w:type="dxa"/>
              <w:left w:w="12" w:type="dxa"/>
              <w:bottom w:w="0" w:type="dxa"/>
              <w:right w:w="12" w:type="dxa"/>
            </w:tcMar>
          </w:tcPr>
          <w:p w14:paraId="5E8FB971" w14:textId="2FC1E7B7" w:rsidR="00560F7B" w:rsidRPr="00A6086B" w:rsidRDefault="00560F7B" w:rsidP="00560F7B">
            <w:pPr>
              <w:rPr>
                <w:rFonts w:eastAsia="Arial Unicode MS" w:cstheme="minorHAnsi"/>
              </w:rPr>
            </w:pPr>
            <w:r w:rsidRPr="00A6086B">
              <w:rPr>
                <w:rFonts w:eastAsia="Arial Unicode MS" w:cstheme="minorHAnsi"/>
              </w:rPr>
              <w:t>10-150</w:t>
            </w:r>
          </w:p>
        </w:tc>
        <w:tc>
          <w:tcPr>
            <w:tcW w:w="4055" w:type="dxa"/>
            <w:noWrap/>
            <w:tcMar>
              <w:top w:w="12" w:type="dxa"/>
              <w:left w:w="12" w:type="dxa"/>
              <w:bottom w:w="0" w:type="dxa"/>
              <w:right w:w="12" w:type="dxa"/>
            </w:tcMar>
          </w:tcPr>
          <w:p w14:paraId="4ACA0CBA" w14:textId="6EAC3937" w:rsidR="00560F7B" w:rsidRPr="00A6086B" w:rsidRDefault="00560F7B" w:rsidP="00560F7B">
            <w:pPr>
              <w:rPr>
                <w:rFonts w:eastAsia="Arial Unicode MS" w:cstheme="minorHAnsi"/>
              </w:rPr>
            </w:pPr>
            <w:r w:rsidRPr="00A6086B">
              <w:rPr>
                <w:rFonts w:eastAsia="Arial Unicode MS" w:cstheme="minorHAnsi"/>
              </w:rPr>
              <w:t>Actuator speed used to find the upper travel limit. Also sets the maximum recipe speed.</w:t>
            </w:r>
          </w:p>
        </w:tc>
      </w:tr>
      <w:tr w:rsidR="00560F7B" w14:paraId="6156B218" w14:textId="77777777" w:rsidTr="00A6086B">
        <w:trPr>
          <w:trHeight w:val="255"/>
          <w:jc w:val="center"/>
        </w:trPr>
        <w:tc>
          <w:tcPr>
            <w:tcW w:w="2892" w:type="dxa"/>
            <w:noWrap/>
            <w:tcMar>
              <w:top w:w="12" w:type="dxa"/>
              <w:left w:w="12" w:type="dxa"/>
              <w:bottom w:w="0" w:type="dxa"/>
              <w:right w:w="12" w:type="dxa"/>
            </w:tcMar>
          </w:tcPr>
          <w:p w14:paraId="5A701F3D" w14:textId="285925C3" w:rsidR="00560F7B" w:rsidRPr="00A6086B" w:rsidRDefault="00560F7B" w:rsidP="00560F7B">
            <w:pPr>
              <w:rPr>
                <w:rFonts w:eastAsia="Arial Unicode MS" w:cstheme="minorHAnsi"/>
              </w:rPr>
            </w:pPr>
            <w:r w:rsidRPr="00A6086B">
              <w:rPr>
                <w:rFonts w:cstheme="minorHAnsi"/>
              </w:rPr>
              <w:t>s04. Actuator Slow Speed mm/S</w:t>
            </w:r>
          </w:p>
        </w:tc>
        <w:tc>
          <w:tcPr>
            <w:tcW w:w="990" w:type="dxa"/>
            <w:noWrap/>
            <w:tcMar>
              <w:top w:w="12" w:type="dxa"/>
              <w:left w:w="12" w:type="dxa"/>
              <w:bottom w:w="0" w:type="dxa"/>
              <w:right w:w="12" w:type="dxa"/>
            </w:tcMar>
          </w:tcPr>
          <w:p w14:paraId="1A6B5934" w14:textId="4D0C4E31" w:rsidR="00560F7B" w:rsidRPr="00A6086B" w:rsidRDefault="00560F7B" w:rsidP="00560F7B">
            <w:pPr>
              <w:rPr>
                <w:rFonts w:eastAsia="Arial Unicode MS" w:cstheme="minorHAnsi"/>
              </w:rPr>
            </w:pPr>
            <w:r w:rsidRPr="00A6086B">
              <w:rPr>
                <w:rFonts w:eastAsia="Arial Unicode MS" w:cstheme="minorHAnsi"/>
              </w:rPr>
              <w:t>10</w:t>
            </w:r>
          </w:p>
        </w:tc>
        <w:tc>
          <w:tcPr>
            <w:tcW w:w="703" w:type="dxa"/>
            <w:noWrap/>
            <w:tcMar>
              <w:top w:w="12" w:type="dxa"/>
              <w:left w:w="12" w:type="dxa"/>
              <w:bottom w:w="0" w:type="dxa"/>
              <w:right w:w="12" w:type="dxa"/>
            </w:tcMar>
          </w:tcPr>
          <w:p w14:paraId="2349E4E7" w14:textId="35B8BEFE" w:rsidR="00560F7B" w:rsidRPr="00A6086B" w:rsidRDefault="00560F7B" w:rsidP="00560F7B">
            <w:pPr>
              <w:rPr>
                <w:rFonts w:eastAsia="Arial Unicode MS" w:cstheme="minorHAnsi"/>
              </w:rPr>
            </w:pPr>
            <w:r w:rsidRPr="00A6086B">
              <w:rPr>
                <w:rFonts w:eastAsia="Arial Unicode MS" w:cstheme="minorHAnsi"/>
              </w:rPr>
              <w:t>2-100</w:t>
            </w:r>
          </w:p>
        </w:tc>
        <w:tc>
          <w:tcPr>
            <w:tcW w:w="4055" w:type="dxa"/>
            <w:noWrap/>
            <w:tcMar>
              <w:top w:w="12" w:type="dxa"/>
              <w:left w:w="12" w:type="dxa"/>
              <w:bottom w:w="0" w:type="dxa"/>
              <w:right w:w="12" w:type="dxa"/>
            </w:tcMar>
          </w:tcPr>
          <w:p w14:paraId="64DF308E" w14:textId="60F84AB0" w:rsidR="00560F7B" w:rsidRPr="00A6086B" w:rsidRDefault="00560F7B" w:rsidP="00560F7B">
            <w:pPr>
              <w:rPr>
                <w:rFonts w:eastAsia="Arial Unicode MS" w:cstheme="minorHAnsi"/>
              </w:rPr>
            </w:pPr>
            <w:r w:rsidRPr="00A6086B">
              <w:rPr>
                <w:rFonts w:eastAsia="Arial Unicode MS" w:cstheme="minorHAnsi"/>
              </w:rPr>
              <w:t>Actuator speed to find home position off the upper travel limit.</w:t>
            </w:r>
          </w:p>
        </w:tc>
      </w:tr>
      <w:tr w:rsidR="00560F7B" w14:paraId="608C9632" w14:textId="77777777" w:rsidTr="00A6086B">
        <w:trPr>
          <w:trHeight w:val="255"/>
          <w:jc w:val="center"/>
        </w:trPr>
        <w:tc>
          <w:tcPr>
            <w:tcW w:w="2892" w:type="dxa"/>
            <w:noWrap/>
            <w:tcMar>
              <w:top w:w="12" w:type="dxa"/>
              <w:left w:w="12" w:type="dxa"/>
              <w:bottom w:w="0" w:type="dxa"/>
              <w:right w:w="12" w:type="dxa"/>
            </w:tcMar>
          </w:tcPr>
          <w:p w14:paraId="55FB1BE2" w14:textId="73042C7F" w:rsidR="00560F7B" w:rsidRPr="00A6086B" w:rsidRDefault="00560F7B" w:rsidP="00560F7B">
            <w:pPr>
              <w:rPr>
                <w:rFonts w:cstheme="minorHAnsi"/>
              </w:rPr>
            </w:pPr>
            <w:r w:rsidRPr="00A6086B">
              <w:rPr>
                <w:rFonts w:cstheme="minorHAnsi"/>
              </w:rPr>
              <w:t>s05 Actuator Acceleration mm/S/sec</w:t>
            </w:r>
          </w:p>
        </w:tc>
        <w:tc>
          <w:tcPr>
            <w:tcW w:w="990" w:type="dxa"/>
            <w:noWrap/>
            <w:tcMar>
              <w:top w:w="12" w:type="dxa"/>
              <w:left w:w="12" w:type="dxa"/>
              <w:bottom w:w="0" w:type="dxa"/>
              <w:right w:w="12" w:type="dxa"/>
            </w:tcMar>
          </w:tcPr>
          <w:p w14:paraId="1D698CCA" w14:textId="6B7BE8B3" w:rsidR="00560F7B" w:rsidRPr="00A6086B" w:rsidRDefault="00560F7B" w:rsidP="00560F7B">
            <w:pPr>
              <w:rPr>
                <w:rFonts w:eastAsia="Arial Unicode MS" w:cstheme="minorHAnsi"/>
              </w:rPr>
            </w:pPr>
            <w:r w:rsidRPr="00A6086B">
              <w:rPr>
                <w:rFonts w:eastAsia="Arial Unicode MS" w:cstheme="minorHAnsi"/>
              </w:rPr>
              <w:t>300</w:t>
            </w:r>
          </w:p>
        </w:tc>
        <w:tc>
          <w:tcPr>
            <w:tcW w:w="703" w:type="dxa"/>
            <w:noWrap/>
            <w:tcMar>
              <w:top w:w="12" w:type="dxa"/>
              <w:left w:w="12" w:type="dxa"/>
              <w:bottom w:w="0" w:type="dxa"/>
              <w:right w:w="12" w:type="dxa"/>
            </w:tcMar>
          </w:tcPr>
          <w:p w14:paraId="754AD322" w14:textId="53FB6286" w:rsidR="00560F7B" w:rsidRPr="00A6086B" w:rsidRDefault="00560F7B" w:rsidP="00560F7B">
            <w:pPr>
              <w:rPr>
                <w:rFonts w:eastAsia="Arial Unicode MS" w:cstheme="minorHAnsi"/>
              </w:rPr>
            </w:pPr>
            <w:r w:rsidRPr="00A6086B">
              <w:rPr>
                <w:rFonts w:eastAsia="Arial Unicode MS" w:cstheme="minorHAnsi"/>
              </w:rPr>
              <w:t>50-300</w:t>
            </w:r>
          </w:p>
        </w:tc>
        <w:tc>
          <w:tcPr>
            <w:tcW w:w="4055" w:type="dxa"/>
            <w:noWrap/>
            <w:tcMar>
              <w:top w:w="12" w:type="dxa"/>
              <w:left w:w="12" w:type="dxa"/>
              <w:bottom w:w="0" w:type="dxa"/>
              <w:right w:w="12" w:type="dxa"/>
            </w:tcMar>
          </w:tcPr>
          <w:p w14:paraId="5292B091" w14:textId="027AE195" w:rsidR="00560F7B" w:rsidRPr="00A6086B" w:rsidRDefault="00560F7B" w:rsidP="00560F7B">
            <w:pPr>
              <w:rPr>
                <w:rFonts w:eastAsia="Arial Unicode MS" w:cstheme="minorHAnsi"/>
              </w:rPr>
            </w:pPr>
            <w:r w:rsidRPr="00A6086B">
              <w:rPr>
                <w:rFonts w:eastAsia="Arial Unicode MS" w:cstheme="minorHAnsi"/>
              </w:rPr>
              <w:t>Actuator acceleration for speed changes. The rate is limited by the PLC to a maximum of 1900 steps/mS/sec.</w:t>
            </w:r>
          </w:p>
        </w:tc>
      </w:tr>
      <w:tr w:rsidR="00560F7B" w14:paraId="44C14134" w14:textId="77777777" w:rsidTr="00A6086B">
        <w:trPr>
          <w:trHeight w:val="255"/>
          <w:jc w:val="center"/>
        </w:trPr>
        <w:tc>
          <w:tcPr>
            <w:tcW w:w="2892" w:type="dxa"/>
            <w:noWrap/>
            <w:tcMar>
              <w:top w:w="12" w:type="dxa"/>
              <w:left w:w="12" w:type="dxa"/>
              <w:bottom w:w="0" w:type="dxa"/>
              <w:right w:w="12" w:type="dxa"/>
            </w:tcMar>
          </w:tcPr>
          <w:p w14:paraId="0C6AEF1C" w14:textId="33FDBA4B" w:rsidR="00560F7B" w:rsidRPr="00A6086B" w:rsidRDefault="00560F7B" w:rsidP="00560F7B">
            <w:pPr>
              <w:rPr>
                <w:rFonts w:cstheme="minorHAnsi"/>
              </w:rPr>
            </w:pPr>
            <w:r w:rsidRPr="00A6086B">
              <w:rPr>
                <w:rFonts w:cstheme="minorHAnsi"/>
              </w:rPr>
              <w:t>s06. Actuator Steps per mm</w:t>
            </w:r>
          </w:p>
        </w:tc>
        <w:tc>
          <w:tcPr>
            <w:tcW w:w="990" w:type="dxa"/>
            <w:noWrap/>
            <w:tcMar>
              <w:top w:w="12" w:type="dxa"/>
              <w:left w:w="12" w:type="dxa"/>
              <w:bottom w:w="0" w:type="dxa"/>
              <w:right w:w="12" w:type="dxa"/>
            </w:tcMar>
          </w:tcPr>
          <w:p w14:paraId="7D63AAB5" w14:textId="6FF76BD8" w:rsidR="00560F7B" w:rsidRPr="00A6086B" w:rsidRDefault="00560F7B" w:rsidP="00560F7B">
            <w:pPr>
              <w:rPr>
                <w:rFonts w:eastAsia="Arial Unicode MS" w:cstheme="minorHAnsi"/>
              </w:rPr>
            </w:pPr>
            <w:r w:rsidRPr="00A6086B">
              <w:rPr>
                <w:rFonts w:eastAsia="Arial Unicode MS" w:cstheme="minorHAnsi"/>
              </w:rPr>
              <w:t>5440</w:t>
            </w:r>
          </w:p>
        </w:tc>
        <w:tc>
          <w:tcPr>
            <w:tcW w:w="703" w:type="dxa"/>
            <w:noWrap/>
            <w:tcMar>
              <w:top w:w="12" w:type="dxa"/>
              <w:left w:w="12" w:type="dxa"/>
              <w:bottom w:w="0" w:type="dxa"/>
              <w:right w:w="12" w:type="dxa"/>
            </w:tcMar>
          </w:tcPr>
          <w:p w14:paraId="7398E207" w14:textId="1CA17AC9" w:rsidR="00560F7B" w:rsidRPr="00A6086B" w:rsidRDefault="00560F7B" w:rsidP="00560F7B">
            <w:pPr>
              <w:rPr>
                <w:rFonts w:eastAsia="Arial Unicode MS" w:cstheme="minorHAnsi"/>
              </w:rPr>
            </w:pPr>
            <w:r w:rsidRPr="00A6086B">
              <w:rPr>
                <w:rFonts w:eastAsia="Arial Unicode MS" w:cstheme="minorHAnsi"/>
              </w:rPr>
              <w:t>5000-6000</w:t>
            </w:r>
          </w:p>
        </w:tc>
        <w:tc>
          <w:tcPr>
            <w:tcW w:w="4055" w:type="dxa"/>
            <w:noWrap/>
            <w:tcMar>
              <w:top w:w="12" w:type="dxa"/>
              <w:left w:w="12" w:type="dxa"/>
              <w:bottom w:w="0" w:type="dxa"/>
              <w:right w:w="12" w:type="dxa"/>
            </w:tcMar>
          </w:tcPr>
          <w:p w14:paraId="4B24258C" w14:textId="0FA902CD" w:rsidR="00560F7B" w:rsidRPr="00A6086B" w:rsidRDefault="00560F7B" w:rsidP="00560F7B">
            <w:pPr>
              <w:rPr>
                <w:rFonts w:eastAsia="Arial Unicode MS" w:cstheme="minorHAnsi"/>
              </w:rPr>
            </w:pPr>
            <w:r w:rsidRPr="00A6086B">
              <w:rPr>
                <w:rFonts w:eastAsia="Arial Unicode MS" w:cstheme="minorHAnsi"/>
              </w:rPr>
              <w:t>Calibration for both axes. Motor has 66536 steps per revolution at the shaft.</w:t>
            </w:r>
          </w:p>
        </w:tc>
      </w:tr>
      <w:tr w:rsidR="00560F7B" w14:paraId="4E2B4155" w14:textId="77777777" w:rsidTr="00A6086B">
        <w:trPr>
          <w:trHeight w:val="255"/>
          <w:jc w:val="center"/>
        </w:trPr>
        <w:tc>
          <w:tcPr>
            <w:tcW w:w="2892" w:type="dxa"/>
            <w:noWrap/>
            <w:tcMar>
              <w:top w:w="12" w:type="dxa"/>
              <w:left w:w="12" w:type="dxa"/>
              <w:bottom w:w="0" w:type="dxa"/>
              <w:right w:w="12" w:type="dxa"/>
            </w:tcMar>
          </w:tcPr>
          <w:p w14:paraId="44EF3D75" w14:textId="7EE58BD7" w:rsidR="00560F7B" w:rsidRPr="00A6086B" w:rsidRDefault="00560F7B" w:rsidP="00560F7B">
            <w:pPr>
              <w:rPr>
                <w:rFonts w:cstheme="minorHAnsi"/>
              </w:rPr>
            </w:pPr>
            <w:r w:rsidRPr="00A6086B">
              <w:rPr>
                <w:rFonts w:cstheme="minorHAnsi"/>
              </w:rPr>
              <w:t>s07. Maximum Length</w:t>
            </w:r>
          </w:p>
        </w:tc>
        <w:tc>
          <w:tcPr>
            <w:tcW w:w="990" w:type="dxa"/>
            <w:noWrap/>
            <w:tcMar>
              <w:top w:w="12" w:type="dxa"/>
              <w:left w:w="12" w:type="dxa"/>
              <w:bottom w:w="0" w:type="dxa"/>
              <w:right w:w="12" w:type="dxa"/>
            </w:tcMar>
          </w:tcPr>
          <w:p w14:paraId="29159BFB" w14:textId="7CBE0553" w:rsidR="00560F7B" w:rsidRPr="00A6086B" w:rsidRDefault="00560F7B" w:rsidP="00560F7B">
            <w:pPr>
              <w:rPr>
                <w:rFonts w:eastAsia="Arial Unicode MS" w:cstheme="minorHAnsi"/>
              </w:rPr>
            </w:pPr>
            <w:r w:rsidRPr="00A6086B">
              <w:rPr>
                <w:rFonts w:eastAsia="Arial Unicode MS" w:cstheme="minorHAnsi"/>
              </w:rPr>
              <w:t>889</w:t>
            </w:r>
          </w:p>
        </w:tc>
        <w:tc>
          <w:tcPr>
            <w:tcW w:w="703" w:type="dxa"/>
            <w:noWrap/>
            <w:tcMar>
              <w:top w:w="12" w:type="dxa"/>
              <w:left w:w="12" w:type="dxa"/>
              <w:bottom w:w="0" w:type="dxa"/>
              <w:right w:w="12" w:type="dxa"/>
            </w:tcMar>
          </w:tcPr>
          <w:p w14:paraId="3D0DA3EE" w14:textId="31A9DCE9" w:rsidR="00560F7B" w:rsidRPr="00A6086B" w:rsidRDefault="00560F7B" w:rsidP="00560F7B">
            <w:pPr>
              <w:rPr>
                <w:rFonts w:eastAsia="Arial Unicode MS" w:cstheme="minorHAnsi"/>
              </w:rPr>
            </w:pPr>
            <w:r w:rsidRPr="00A6086B">
              <w:rPr>
                <w:rFonts w:eastAsia="Arial Unicode MS" w:cstheme="minorHAnsi"/>
              </w:rPr>
              <w:t>500-3000</w:t>
            </w:r>
          </w:p>
        </w:tc>
        <w:tc>
          <w:tcPr>
            <w:tcW w:w="4055" w:type="dxa"/>
            <w:noWrap/>
            <w:tcMar>
              <w:top w:w="12" w:type="dxa"/>
              <w:left w:w="12" w:type="dxa"/>
              <w:bottom w:w="0" w:type="dxa"/>
              <w:right w:w="12" w:type="dxa"/>
            </w:tcMar>
          </w:tcPr>
          <w:p w14:paraId="4F56C0B2" w14:textId="1A980B07" w:rsidR="00560F7B" w:rsidRPr="00A6086B" w:rsidRDefault="00560F7B" w:rsidP="00560F7B">
            <w:pPr>
              <w:rPr>
                <w:rFonts w:eastAsia="Arial Unicode MS" w:cstheme="minorHAnsi"/>
              </w:rPr>
            </w:pPr>
            <w:r w:rsidRPr="00A6086B">
              <w:rPr>
                <w:rFonts w:eastAsia="Arial Unicode MS" w:cstheme="minorHAnsi"/>
              </w:rPr>
              <w:t>Sets the tool length. Sets the maximum positions in the recipe.</w:t>
            </w:r>
          </w:p>
        </w:tc>
      </w:tr>
      <w:tr w:rsidR="00560F7B" w14:paraId="2C50EE0A" w14:textId="77777777" w:rsidTr="00A6086B">
        <w:trPr>
          <w:trHeight w:val="255"/>
          <w:jc w:val="center"/>
        </w:trPr>
        <w:tc>
          <w:tcPr>
            <w:tcW w:w="2892" w:type="dxa"/>
            <w:noWrap/>
            <w:tcMar>
              <w:top w:w="12" w:type="dxa"/>
              <w:left w:w="12" w:type="dxa"/>
              <w:bottom w:w="0" w:type="dxa"/>
              <w:right w:w="12" w:type="dxa"/>
            </w:tcMar>
          </w:tcPr>
          <w:p w14:paraId="6C763D75" w14:textId="4F345E30" w:rsidR="00560F7B" w:rsidRPr="00A6086B" w:rsidRDefault="00560F7B" w:rsidP="00560F7B">
            <w:pPr>
              <w:rPr>
                <w:rFonts w:cstheme="minorHAnsi"/>
              </w:rPr>
            </w:pPr>
            <w:r w:rsidRPr="00A6086B">
              <w:rPr>
                <w:rFonts w:cstheme="minorHAnsi"/>
              </w:rPr>
              <w:t>s08. Minimum Start Position mm</w:t>
            </w:r>
          </w:p>
        </w:tc>
        <w:tc>
          <w:tcPr>
            <w:tcW w:w="990" w:type="dxa"/>
            <w:noWrap/>
            <w:tcMar>
              <w:top w:w="12" w:type="dxa"/>
              <w:left w:w="12" w:type="dxa"/>
              <w:bottom w:w="0" w:type="dxa"/>
              <w:right w:w="12" w:type="dxa"/>
            </w:tcMar>
          </w:tcPr>
          <w:p w14:paraId="0F209AB5" w14:textId="66C75F7D" w:rsidR="00560F7B" w:rsidRPr="00A6086B" w:rsidRDefault="00560F7B" w:rsidP="00560F7B">
            <w:pPr>
              <w:rPr>
                <w:rFonts w:eastAsia="Arial Unicode MS" w:cstheme="minorHAnsi"/>
              </w:rPr>
            </w:pPr>
            <w:r w:rsidRPr="00A6086B">
              <w:rPr>
                <w:rFonts w:eastAsia="Arial Unicode MS" w:cstheme="minorHAnsi"/>
              </w:rPr>
              <w:t>0</w:t>
            </w:r>
          </w:p>
        </w:tc>
        <w:tc>
          <w:tcPr>
            <w:tcW w:w="703" w:type="dxa"/>
            <w:noWrap/>
            <w:tcMar>
              <w:top w:w="12" w:type="dxa"/>
              <w:left w:w="12" w:type="dxa"/>
              <w:bottom w:w="0" w:type="dxa"/>
              <w:right w:w="12" w:type="dxa"/>
            </w:tcMar>
          </w:tcPr>
          <w:p w14:paraId="70DBC620" w14:textId="6D53DEA6" w:rsidR="00560F7B" w:rsidRPr="00A6086B" w:rsidRDefault="00560F7B" w:rsidP="00560F7B">
            <w:pPr>
              <w:rPr>
                <w:rFonts w:eastAsia="Arial Unicode MS" w:cstheme="minorHAnsi"/>
              </w:rPr>
            </w:pPr>
            <w:r w:rsidRPr="00A6086B">
              <w:rPr>
                <w:rFonts w:eastAsia="Arial Unicode MS" w:cstheme="minorHAnsi"/>
              </w:rPr>
              <w:t>0-250</w:t>
            </w:r>
          </w:p>
        </w:tc>
        <w:tc>
          <w:tcPr>
            <w:tcW w:w="4055" w:type="dxa"/>
            <w:noWrap/>
            <w:tcMar>
              <w:top w:w="12" w:type="dxa"/>
              <w:left w:w="12" w:type="dxa"/>
              <w:bottom w:w="0" w:type="dxa"/>
              <w:right w:w="12" w:type="dxa"/>
            </w:tcMar>
          </w:tcPr>
          <w:p w14:paraId="3A4CB88E" w14:textId="7821BABB" w:rsidR="00560F7B" w:rsidRPr="00A6086B" w:rsidRDefault="00560F7B" w:rsidP="00560F7B">
            <w:pPr>
              <w:rPr>
                <w:rFonts w:eastAsia="Arial Unicode MS" w:cstheme="minorHAnsi"/>
              </w:rPr>
            </w:pPr>
            <w:r w:rsidRPr="00A6086B">
              <w:rPr>
                <w:rFonts w:eastAsia="Arial Unicode MS" w:cstheme="minorHAnsi"/>
              </w:rPr>
              <w:t>Sets the minimum heater array position relative to the grip elevator</w:t>
            </w:r>
            <w:r>
              <w:rPr>
                <w:rFonts w:eastAsia="Arial Unicode MS" w:cstheme="minorHAnsi"/>
              </w:rPr>
              <w:t xml:space="preserve"> as so</w:t>
            </w:r>
            <w:r w:rsidRPr="00A6086B">
              <w:rPr>
                <w:rFonts w:eastAsia="Arial Unicode MS" w:cstheme="minorHAnsi"/>
              </w:rPr>
              <w:t xml:space="preserve"> to avoid tooling crashes when the thruster extends the heater.</w:t>
            </w:r>
          </w:p>
        </w:tc>
      </w:tr>
      <w:tr w:rsidR="00560F7B" w14:paraId="13DD3124" w14:textId="77777777" w:rsidTr="00A6086B">
        <w:trPr>
          <w:trHeight w:val="255"/>
          <w:jc w:val="center"/>
        </w:trPr>
        <w:tc>
          <w:tcPr>
            <w:tcW w:w="2892" w:type="dxa"/>
            <w:noWrap/>
            <w:tcMar>
              <w:top w:w="12" w:type="dxa"/>
              <w:left w:w="12" w:type="dxa"/>
              <w:bottom w:w="0" w:type="dxa"/>
              <w:right w:w="12" w:type="dxa"/>
            </w:tcMar>
          </w:tcPr>
          <w:p w14:paraId="37C8AFEE" w14:textId="0CC47E65" w:rsidR="00560F7B" w:rsidRPr="00A6086B" w:rsidRDefault="00560F7B" w:rsidP="00560F7B">
            <w:pPr>
              <w:rPr>
                <w:rFonts w:cstheme="minorHAnsi"/>
              </w:rPr>
            </w:pPr>
            <w:r w:rsidRPr="00A6086B">
              <w:rPr>
                <w:rFonts w:cstheme="minorHAnsi"/>
              </w:rPr>
              <w:t xml:space="preserve">s09. Heater Overtemperature Set </w:t>
            </w:r>
            <w:r w:rsidRPr="00A6086B">
              <w:rPr>
                <w:rFonts w:cstheme="minorHAnsi"/>
              </w:rPr>
              <w:sym w:font="Symbol" w:char="F0B0"/>
            </w:r>
            <w:r w:rsidRPr="00A6086B">
              <w:rPr>
                <w:rFonts w:cstheme="minorHAnsi"/>
              </w:rPr>
              <w:t>F</w:t>
            </w:r>
          </w:p>
        </w:tc>
        <w:tc>
          <w:tcPr>
            <w:tcW w:w="990" w:type="dxa"/>
            <w:noWrap/>
            <w:tcMar>
              <w:top w:w="12" w:type="dxa"/>
              <w:left w:w="12" w:type="dxa"/>
              <w:bottom w:w="0" w:type="dxa"/>
              <w:right w:w="12" w:type="dxa"/>
            </w:tcMar>
          </w:tcPr>
          <w:p w14:paraId="2911FD14" w14:textId="32296DCC" w:rsidR="00560F7B" w:rsidRPr="00A6086B" w:rsidRDefault="00560F7B" w:rsidP="00560F7B">
            <w:pPr>
              <w:rPr>
                <w:rFonts w:eastAsia="Arial Unicode MS" w:cstheme="minorHAnsi"/>
              </w:rPr>
            </w:pPr>
            <w:r w:rsidRPr="00A6086B">
              <w:rPr>
                <w:rFonts w:eastAsia="Arial Unicode MS" w:cstheme="minorHAnsi"/>
              </w:rPr>
              <w:t>1000</w:t>
            </w:r>
          </w:p>
        </w:tc>
        <w:tc>
          <w:tcPr>
            <w:tcW w:w="703" w:type="dxa"/>
            <w:noWrap/>
            <w:tcMar>
              <w:top w:w="12" w:type="dxa"/>
              <w:left w:w="12" w:type="dxa"/>
              <w:bottom w:w="0" w:type="dxa"/>
              <w:right w:w="12" w:type="dxa"/>
            </w:tcMar>
          </w:tcPr>
          <w:p w14:paraId="3226A3E9" w14:textId="37CD04F5" w:rsidR="00560F7B" w:rsidRPr="00A6086B" w:rsidRDefault="00560F7B" w:rsidP="00560F7B">
            <w:pPr>
              <w:rPr>
                <w:rFonts w:eastAsia="Arial Unicode MS" w:cstheme="minorHAnsi"/>
              </w:rPr>
            </w:pPr>
            <w:r w:rsidRPr="00A6086B">
              <w:rPr>
                <w:rFonts w:eastAsia="Arial Unicode MS" w:cstheme="minorHAnsi"/>
              </w:rPr>
              <w:t>750-1000</w:t>
            </w:r>
          </w:p>
        </w:tc>
        <w:tc>
          <w:tcPr>
            <w:tcW w:w="4055" w:type="dxa"/>
            <w:noWrap/>
            <w:tcMar>
              <w:top w:w="12" w:type="dxa"/>
              <w:left w:w="12" w:type="dxa"/>
              <w:bottom w:w="0" w:type="dxa"/>
              <w:right w:w="12" w:type="dxa"/>
            </w:tcMar>
          </w:tcPr>
          <w:p w14:paraId="0F6AEB9A" w14:textId="7EABAD73" w:rsidR="00560F7B" w:rsidRPr="00A6086B" w:rsidRDefault="00560F7B" w:rsidP="00560F7B">
            <w:pPr>
              <w:rPr>
                <w:rFonts w:eastAsia="Arial Unicode MS" w:cstheme="minorHAnsi"/>
              </w:rPr>
            </w:pPr>
            <w:r w:rsidRPr="00A6086B">
              <w:rPr>
                <w:rFonts w:eastAsia="Arial Unicode MS" w:cstheme="minorHAnsi"/>
              </w:rPr>
              <w:t>Temperature setting read by the overtemp T/C that disconnects power from the heater.</w:t>
            </w:r>
          </w:p>
        </w:tc>
      </w:tr>
      <w:tr w:rsidR="00560F7B" w14:paraId="23D7369D" w14:textId="77777777" w:rsidTr="00A6086B">
        <w:trPr>
          <w:trHeight w:val="255"/>
          <w:jc w:val="center"/>
        </w:trPr>
        <w:tc>
          <w:tcPr>
            <w:tcW w:w="2892" w:type="dxa"/>
            <w:noWrap/>
            <w:tcMar>
              <w:top w:w="12" w:type="dxa"/>
              <w:left w:w="12" w:type="dxa"/>
              <w:bottom w:w="0" w:type="dxa"/>
              <w:right w:w="12" w:type="dxa"/>
            </w:tcMar>
          </w:tcPr>
          <w:p w14:paraId="27B2DC6A" w14:textId="36DB854C" w:rsidR="00560F7B" w:rsidRPr="00A6086B" w:rsidRDefault="00560F7B" w:rsidP="00560F7B">
            <w:pPr>
              <w:rPr>
                <w:rFonts w:cstheme="minorHAnsi"/>
              </w:rPr>
            </w:pPr>
            <w:r w:rsidRPr="00A6086B">
              <w:rPr>
                <w:rFonts w:cstheme="minorHAnsi"/>
              </w:rPr>
              <w:t xml:space="preserve">s10. Max Temperature Setpoint </w:t>
            </w:r>
            <w:r w:rsidRPr="00A6086B">
              <w:rPr>
                <w:rFonts w:cstheme="minorHAnsi"/>
              </w:rPr>
              <w:sym w:font="Symbol" w:char="F0B0"/>
            </w:r>
            <w:r w:rsidRPr="00A6086B">
              <w:rPr>
                <w:rFonts w:cstheme="minorHAnsi"/>
              </w:rPr>
              <w:t>F</w:t>
            </w:r>
          </w:p>
        </w:tc>
        <w:tc>
          <w:tcPr>
            <w:tcW w:w="990" w:type="dxa"/>
            <w:noWrap/>
            <w:tcMar>
              <w:top w:w="12" w:type="dxa"/>
              <w:left w:w="12" w:type="dxa"/>
              <w:bottom w:w="0" w:type="dxa"/>
              <w:right w:w="12" w:type="dxa"/>
            </w:tcMar>
          </w:tcPr>
          <w:p w14:paraId="13BE9A0A" w14:textId="6736A999" w:rsidR="00560F7B" w:rsidRPr="00A6086B" w:rsidRDefault="00560F7B" w:rsidP="00560F7B">
            <w:pPr>
              <w:rPr>
                <w:rFonts w:eastAsia="Arial Unicode MS" w:cstheme="minorHAnsi"/>
              </w:rPr>
            </w:pPr>
            <w:r w:rsidRPr="00A6086B">
              <w:rPr>
                <w:rFonts w:eastAsia="Arial Unicode MS" w:cstheme="minorHAnsi"/>
              </w:rPr>
              <w:t>750</w:t>
            </w:r>
          </w:p>
        </w:tc>
        <w:tc>
          <w:tcPr>
            <w:tcW w:w="703" w:type="dxa"/>
            <w:noWrap/>
            <w:tcMar>
              <w:top w:w="12" w:type="dxa"/>
              <w:left w:w="12" w:type="dxa"/>
              <w:bottom w:w="0" w:type="dxa"/>
              <w:right w:w="12" w:type="dxa"/>
            </w:tcMar>
          </w:tcPr>
          <w:p w14:paraId="122828B5" w14:textId="463B7008" w:rsidR="00560F7B" w:rsidRPr="00A6086B" w:rsidRDefault="00560F7B" w:rsidP="00560F7B">
            <w:pPr>
              <w:rPr>
                <w:rFonts w:eastAsia="Arial Unicode MS" w:cstheme="minorHAnsi"/>
              </w:rPr>
            </w:pPr>
            <w:r w:rsidRPr="00A6086B">
              <w:rPr>
                <w:rFonts w:eastAsia="Arial Unicode MS" w:cstheme="minorHAnsi"/>
              </w:rPr>
              <w:t>0-750</w:t>
            </w:r>
          </w:p>
        </w:tc>
        <w:tc>
          <w:tcPr>
            <w:tcW w:w="4055" w:type="dxa"/>
            <w:noWrap/>
            <w:tcMar>
              <w:top w:w="12" w:type="dxa"/>
              <w:left w:w="12" w:type="dxa"/>
              <w:bottom w:w="0" w:type="dxa"/>
              <w:right w:w="12" w:type="dxa"/>
            </w:tcMar>
          </w:tcPr>
          <w:p w14:paraId="29AE6EA3" w14:textId="19C03012" w:rsidR="00560F7B" w:rsidRPr="00A6086B" w:rsidRDefault="00560F7B" w:rsidP="00560F7B">
            <w:pPr>
              <w:rPr>
                <w:rFonts w:eastAsia="Arial Unicode MS" w:cstheme="minorHAnsi"/>
              </w:rPr>
            </w:pPr>
            <w:r w:rsidRPr="00A6086B">
              <w:rPr>
                <w:rFonts w:eastAsia="Arial Unicode MS" w:cstheme="minorHAnsi"/>
              </w:rPr>
              <w:t>Limit’s heater setpoint entries.</w:t>
            </w:r>
          </w:p>
        </w:tc>
      </w:tr>
      <w:tr w:rsidR="00560F7B" w14:paraId="579F4903" w14:textId="77777777" w:rsidTr="00A6086B">
        <w:trPr>
          <w:trHeight w:val="255"/>
          <w:jc w:val="center"/>
        </w:trPr>
        <w:tc>
          <w:tcPr>
            <w:tcW w:w="2892" w:type="dxa"/>
            <w:noWrap/>
            <w:tcMar>
              <w:top w:w="12" w:type="dxa"/>
              <w:left w:w="12" w:type="dxa"/>
              <w:bottom w:w="0" w:type="dxa"/>
              <w:right w:w="12" w:type="dxa"/>
            </w:tcMar>
          </w:tcPr>
          <w:p w14:paraId="1256DEE2" w14:textId="289CF565" w:rsidR="00560F7B" w:rsidRPr="00A6086B" w:rsidRDefault="00560F7B" w:rsidP="00560F7B">
            <w:pPr>
              <w:rPr>
                <w:rFonts w:cstheme="minorHAnsi"/>
              </w:rPr>
            </w:pPr>
            <w:r w:rsidRPr="00A6086B">
              <w:rPr>
                <w:rFonts w:cstheme="minorHAnsi"/>
              </w:rPr>
              <w:t xml:space="preserve">s11. Temp Deviation Limit </w:t>
            </w:r>
            <w:r w:rsidRPr="00A6086B">
              <w:rPr>
                <w:rFonts w:cstheme="minorHAnsi"/>
              </w:rPr>
              <w:sym w:font="Symbol" w:char="F0B0"/>
            </w:r>
            <w:r w:rsidRPr="00A6086B">
              <w:rPr>
                <w:rFonts w:cstheme="minorHAnsi"/>
              </w:rPr>
              <w:t>F</w:t>
            </w:r>
          </w:p>
        </w:tc>
        <w:tc>
          <w:tcPr>
            <w:tcW w:w="990" w:type="dxa"/>
            <w:noWrap/>
            <w:tcMar>
              <w:top w:w="12" w:type="dxa"/>
              <w:left w:w="12" w:type="dxa"/>
              <w:bottom w:w="0" w:type="dxa"/>
              <w:right w:w="12" w:type="dxa"/>
            </w:tcMar>
          </w:tcPr>
          <w:p w14:paraId="29B14045" w14:textId="2AF39A87" w:rsidR="00560F7B" w:rsidRPr="00A6086B" w:rsidRDefault="00560F7B" w:rsidP="00560F7B">
            <w:pPr>
              <w:rPr>
                <w:rFonts w:eastAsia="Arial Unicode MS" w:cstheme="minorHAnsi"/>
              </w:rPr>
            </w:pPr>
            <w:r w:rsidRPr="00A6086B">
              <w:rPr>
                <w:rFonts w:eastAsia="Arial Unicode MS" w:cstheme="minorHAnsi"/>
              </w:rPr>
              <w:sym w:font="Symbol" w:char="F0B1"/>
            </w:r>
            <w:r w:rsidRPr="00A6086B">
              <w:rPr>
                <w:rFonts w:eastAsia="Arial Unicode MS" w:cstheme="minorHAnsi"/>
              </w:rPr>
              <w:t>10.0</w:t>
            </w:r>
          </w:p>
        </w:tc>
        <w:tc>
          <w:tcPr>
            <w:tcW w:w="703" w:type="dxa"/>
            <w:noWrap/>
            <w:tcMar>
              <w:top w:w="12" w:type="dxa"/>
              <w:left w:w="12" w:type="dxa"/>
              <w:bottom w:w="0" w:type="dxa"/>
              <w:right w:w="12" w:type="dxa"/>
            </w:tcMar>
          </w:tcPr>
          <w:p w14:paraId="0FFB6B70" w14:textId="556631B0" w:rsidR="00560F7B" w:rsidRPr="00A6086B" w:rsidRDefault="00560F7B" w:rsidP="00560F7B">
            <w:pPr>
              <w:rPr>
                <w:rFonts w:eastAsia="Arial Unicode MS" w:cstheme="minorHAnsi"/>
              </w:rPr>
            </w:pPr>
            <w:r w:rsidRPr="00A6086B">
              <w:rPr>
                <w:rFonts w:eastAsia="Arial Unicode MS" w:cstheme="minorHAnsi"/>
              </w:rPr>
              <w:t>1-100</w:t>
            </w:r>
          </w:p>
        </w:tc>
        <w:tc>
          <w:tcPr>
            <w:tcW w:w="4055" w:type="dxa"/>
            <w:noWrap/>
            <w:tcMar>
              <w:top w:w="12" w:type="dxa"/>
              <w:left w:w="12" w:type="dxa"/>
              <w:bottom w:w="0" w:type="dxa"/>
              <w:right w:w="12" w:type="dxa"/>
            </w:tcMar>
          </w:tcPr>
          <w:p w14:paraId="3B556F65" w14:textId="5C57AEC9" w:rsidR="00560F7B" w:rsidRPr="00A6086B" w:rsidRDefault="00560F7B" w:rsidP="00560F7B">
            <w:pPr>
              <w:rPr>
                <w:rFonts w:eastAsia="Arial Unicode MS" w:cstheme="minorHAnsi"/>
              </w:rPr>
            </w:pPr>
            <w:r w:rsidRPr="00A6086B">
              <w:rPr>
                <w:rFonts w:eastAsia="Arial Unicode MS" w:cstheme="minorHAnsi"/>
              </w:rPr>
              <w:t>Heater deviation band for acceptable temperatures.</w:t>
            </w:r>
          </w:p>
        </w:tc>
      </w:tr>
      <w:tr w:rsidR="00560F7B" w14:paraId="75EFB90C" w14:textId="77777777" w:rsidTr="00A6086B">
        <w:trPr>
          <w:trHeight w:val="255"/>
          <w:jc w:val="center"/>
        </w:trPr>
        <w:tc>
          <w:tcPr>
            <w:tcW w:w="2892" w:type="dxa"/>
            <w:noWrap/>
            <w:tcMar>
              <w:top w:w="12" w:type="dxa"/>
              <w:left w:w="12" w:type="dxa"/>
              <w:bottom w:w="0" w:type="dxa"/>
              <w:right w:w="12" w:type="dxa"/>
            </w:tcMar>
          </w:tcPr>
          <w:p w14:paraId="14C0D155" w14:textId="6D540CA3" w:rsidR="00560F7B" w:rsidRPr="00A6086B" w:rsidRDefault="00560F7B" w:rsidP="00560F7B">
            <w:pPr>
              <w:rPr>
                <w:rFonts w:eastAsia="Arial Unicode MS" w:cstheme="minorHAnsi"/>
              </w:rPr>
            </w:pPr>
            <w:r w:rsidRPr="00A6086B">
              <w:rPr>
                <w:rFonts w:cstheme="minorHAnsi"/>
              </w:rPr>
              <w:t>s12. Heater Cooloff Temperature ºF</w:t>
            </w:r>
          </w:p>
        </w:tc>
        <w:tc>
          <w:tcPr>
            <w:tcW w:w="990" w:type="dxa"/>
            <w:noWrap/>
            <w:tcMar>
              <w:top w:w="12" w:type="dxa"/>
              <w:left w:w="12" w:type="dxa"/>
              <w:bottom w:w="0" w:type="dxa"/>
              <w:right w:w="12" w:type="dxa"/>
            </w:tcMar>
          </w:tcPr>
          <w:p w14:paraId="442B6A2B" w14:textId="5BCE75DC" w:rsidR="00560F7B" w:rsidRPr="00A6086B" w:rsidRDefault="00560F7B" w:rsidP="00560F7B">
            <w:pPr>
              <w:rPr>
                <w:rFonts w:eastAsia="Arial Unicode MS" w:cstheme="minorHAnsi"/>
              </w:rPr>
            </w:pPr>
            <w:r w:rsidRPr="00A6086B">
              <w:rPr>
                <w:rFonts w:eastAsia="Arial Unicode MS" w:cstheme="minorHAnsi"/>
              </w:rPr>
              <w:t>120</w:t>
            </w:r>
          </w:p>
        </w:tc>
        <w:tc>
          <w:tcPr>
            <w:tcW w:w="703" w:type="dxa"/>
            <w:noWrap/>
            <w:tcMar>
              <w:top w:w="12" w:type="dxa"/>
              <w:left w:w="12" w:type="dxa"/>
              <w:bottom w:w="0" w:type="dxa"/>
              <w:right w:w="12" w:type="dxa"/>
            </w:tcMar>
          </w:tcPr>
          <w:p w14:paraId="5094C79D" w14:textId="180749B5" w:rsidR="00560F7B" w:rsidRPr="00A6086B" w:rsidRDefault="00560F7B" w:rsidP="00560F7B">
            <w:pPr>
              <w:rPr>
                <w:rFonts w:eastAsia="Arial Unicode MS" w:cstheme="minorHAnsi"/>
              </w:rPr>
            </w:pPr>
            <w:r w:rsidRPr="00A6086B">
              <w:rPr>
                <w:rFonts w:eastAsia="Arial Unicode MS" w:cstheme="minorHAnsi"/>
              </w:rPr>
              <w:t>80-140</w:t>
            </w:r>
          </w:p>
        </w:tc>
        <w:tc>
          <w:tcPr>
            <w:tcW w:w="4055" w:type="dxa"/>
            <w:noWrap/>
            <w:tcMar>
              <w:top w:w="12" w:type="dxa"/>
              <w:left w:w="12" w:type="dxa"/>
              <w:bottom w:w="0" w:type="dxa"/>
              <w:right w:w="12" w:type="dxa"/>
            </w:tcMar>
          </w:tcPr>
          <w:p w14:paraId="76BAC3A0" w14:textId="19F7E487" w:rsidR="00560F7B" w:rsidRPr="00A6086B" w:rsidRDefault="00560F7B" w:rsidP="00560F7B">
            <w:pPr>
              <w:rPr>
                <w:rFonts w:eastAsia="Arial Unicode MS" w:cstheme="minorHAnsi"/>
              </w:rPr>
            </w:pPr>
            <w:r w:rsidRPr="00A6086B">
              <w:rPr>
                <w:rFonts w:eastAsia="Arial Unicode MS" w:cstheme="minorHAnsi"/>
              </w:rPr>
              <w:t>Temperature limit for stopping the airflow through the MFC.</w:t>
            </w:r>
          </w:p>
        </w:tc>
      </w:tr>
      <w:tr w:rsidR="00560F7B" w14:paraId="2DB2E9A8" w14:textId="77777777" w:rsidTr="009D71C0">
        <w:trPr>
          <w:trHeight w:val="255"/>
          <w:jc w:val="center"/>
        </w:trPr>
        <w:tc>
          <w:tcPr>
            <w:tcW w:w="2892" w:type="dxa"/>
            <w:tcBorders>
              <w:bottom w:val="single" w:sz="4" w:space="0" w:color="auto"/>
            </w:tcBorders>
            <w:noWrap/>
            <w:tcMar>
              <w:top w:w="12" w:type="dxa"/>
              <w:left w:w="12" w:type="dxa"/>
              <w:bottom w:w="0" w:type="dxa"/>
              <w:right w:w="12" w:type="dxa"/>
            </w:tcMar>
          </w:tcPr>
          <w:p w14:paraId="089AFF2B" w14:textId="5DCE4990" w:rsidR="00560F7B" w:rsidRPr="00A6086B" w:rsidRDefault="00560F7B" w:rsidP="00560F7B">
            <w:pPr>
              <w:rPr>
                <w:rFonts w:eastAsia="Arial Unicode MS" w:cstheme="minorHAnsi"/>
              </w:rPr>
            </w:pPr>
            <w:r w:rsidRPr="00A6086B">
              <w:rPr>
                <w:rFonts w:eastAsia="Arial Unicode MS" w:cstheme="minorHAnsi"/>
              </w:rPr>
              <w:t>s13. Minimum Recipe Speed mm/sec</w:t>
            </w:r>
          </w:p>
        </w:tc>
        <w:tc>
          <w:tcPr>
            <w:tcW w:w="990" w:type="dxa"/>
            <w:tcBorders>
              <w:bottom w:val="single" w:sz="4" w:space="0" w:color="auto"/>
            </w:tcBorders>
            <w:noWrap/>
            <w:tcMar>
              <w:top w:w="12" w:type="dxa"/>
              <w:left w:w="12" w:type="dxa"/>
              <w:bottom w:w="0" w:type="dxa"/>
              <w:right w:w="12" w:type="dxa"/>
            </w:tcMar>
          </w:tcPr>
          <w:p w14:paraId="3D3BC733" w14:textId="7EC1B9F2" w:rsidR="00560F7B" w:rsidRPr="00A6086B" w:rsidRDefault="00560F7B" w:rsidP="00560F7B">
            <w:pPr>
              <w:rPr>
                <w:rFonts w:eastAsia="Arial Unicode MS" w:cstheme="minorHAnsi"/>
              </w:rPr>
            </w:pPr>
            <w:r w:rsidRPr="00A6086B">
              <w:rPr>
                <w:rFonts w:eastAsia="Arial Unicode MS" w:cstheme="minorHAnsi"/>
              </w:rPr>
              <w:t>0.01</w:t>
            </w:r>
          </w:p>
        </w:tc>
        <w:tc>
          <w:tcPr>
            <w:tcW w:w="703" w:type="dxa"/>
            <w:tcBorders>
              <w:bottom w:val="single" w:sz="4" w:space="0" w:color="auto"/>
            </w:tcBorders>
            <w:noWrap/>
            <w:tcMar>
              <w:top w:w="12" w:type="dxa"/>
              <w:left w:w="12" w:type="dxa"/>
              <w:bottom w:w="0" w:type="dxa"/>
              <w:right w:w="12" w:type="dxa"/>
            </w:tcMar>
          </w:tcPr>
          <w:p w14:paraId="3955BA4E" w14:textId="5E98E766" w:rsidR="00560F7B" w:rsidRPr="00A6086B" w:rsidRDefault="00560F7B" w:rsidP="00560F7B">
            <w:pPr>
              <w:rPr>
                <w:rFonts w:eastAsia="Arial Unicode MS" w:cstheme="minorHAnsi"/>
              </w:rPr>
            </w:pPr>
            <w:r w:rsidRPr="00A6086B">
              <w:rPr>
                <w:rFonts w:eastAsia="Arial Unicode MS" w:cstheme="minorHAnsi"/>
              </w:rPr>
              <w:t>0.01-1</w:t>
            </w:r>
          </w:p>
        </w:tc>
        <w:tc>
          <w:tcPr>
            <w:tcW w:w="4055" w:type="dxa"/>
            <w:tcBorders>
              <w:bottom w:val="single" w:sz="4" w:space="0" w:color="auto"/>
            </w:tcBorders>
            <w:noWrap/>
            <w:tcMar>
              <w:top w:w="12" w:type="dxa"/>
              <w:left w:w="12" w:type="dxa"/>
              <w:bottom w:w="0" w:type="dxa"/>
              <w:right w:w="12" w:type="dxa"/>
            </w:tcMar>
          </w:tcPr>
          <w:p w14:paraId="28D926D1" w14:textId="2758CA55" w:rsidR="00560F7B" w:rsidRPr="00A6086B" w:rsidRDefault="00560F7B" w:rsidP="00560F7B">
            <w:pPr>
              <w:rPr>
                <w:rFonts w:eastAsia="Arial Unicode MS" w:cstheme="minorHAnsi"/>
              </w:rPr>
            </w:pPr>
            <w:r w:rsidRPr="00A6086B">
              <w:rPr>
                <w:rFonts w:eastAsia="Arial Unicode MS" w:cstheme="minorHAnsi"/>
              </w:rPr>
              <w:t>Lowest acceptable recipe speed setting.</w:t>
            </w:r>
          </w:p>
        </w:tc>
      </w:tr>
      <w:tr w:rsidR="00560F7B" w14:paraId="54CEEE92" w14:textId="77777777" w:rsidTr="00EA2BFD">
        <w:trPr>
          <w:trHeight w:val="255"/>
          <w:jc w:val="center"/>
        </w:trPr>
        <w:tc>
          <w:tcPr>
            <w:tcW w:w="2892" w:type="dxa"/>
            <w:shd w:val="clear" w:color="auto" w:fill="auto"/>
            <w:noWrap/>
            <w:tcMar>
              <w:top w:w="12" w:type="dxa"/>
              <w:left w:w="12" w:type="dxa"/>
              <w:bottom w:w="0" w:type="dxa"/>
              <w:right w:w="12" w:type="dxa"/>
            </w:tcMar>
          </w:tcPr>
          <w:p w14:paraId="43BAA1AE" w14:textId="66AD66BB" w:rsidR="00560F7B" w:rsidRPr="00A6086B" w:rsidRDefault="00560F7B" w:rsidP="00560F7B">
            <w:pPr>
              <w:rPr>
                <w:rFonts w:eastAsia="Arial Unicode MS" w:cstheme="minorHAnsi"/>
              </w:rPr>
            </w:pPr>
            <w:r w:rsidRPr="00A6086B">
              <w:rPr>
                <w:rFonts w:eastAsia="Arial Unicode MS" w:cstheme="minorHAnsi"/>
              </w:rPr>
              <w:t>s14.</w:t>
            </w:r>
          </w:p>
        </w:tc>
        <w:tc>
          <w:tcPr>
            <w:tcW w:w="990" w:type="dxa"/>
            <w:shd w:val="clear" w:color="auto" w:fill="auto"/>
            <w:noWrap/>
            <w:tcMar>
              <w:top w:w="12" w:type="dxa"/>
              <w:left w:w="12" w:type="dxa"/>
              <w:bottom w:w="0" w:type="dxa"/>
              <w:right w:w="12" w:type="dxa"/>
            </w:tcMar>
          </w:tcPr>
          <w:p w14:paraId="69D96D45" w14:textId="494B172D" w:rsidR="00560F7B" w:rsidRPr="00A6086B" w:rsidRDefault="00560F7B" w:rsidP="00560F7B">
            <w:pPr>
              <w:rPr>
                <w:rFonts w:eastAsia="Arial Unicode MS" w:cstheme="minorHAnsi"/>
              </w:rPr>
            </w:pPr>
            <w:r w:rsidRPr="00A6086B">
              <w:rPr>
                <w:rFonts w:eastAsia="Arial Unicode MS" w:cstheme="minorHAnsi"/>
              </w:rPr>
              <w:t>0</w:t>
            </w:r>
          </w:p>
        </w:tc>
        <w:tc>
          <w:tcPr>
            <w:tcW w:w="703" w:type="dxa"/>
            <w:shd w:val="clear" w:color="auto" w:fill="auto"/>
            <w:noWrap/>
            <w:tcMar>
              <w:top w:w="12" w:type="dxa"/>
              <w:left w:w="12" w:type="dxa"/>
              <w:bottom w:w="0" w:type="dxa"/>
              <w:right w:w="12" w:type="dxa"/>
            </w:tcMar>
          </w:tcPr>
          <w:p w14:paraId="5541E0D5" w14:textId="7E08B1BC" w:rsidR="00560F7B" w:rsidRPr="00A6086B" w:rsidRDefault="00560F7B" w:rsidP="00560F7B">
            <w:pPr>
              <w:rPr>
                <w:rFonts w:eastAsia="Arial Unicode MS" w:cstheme="minorHAnsi"/>
              </w:rPr>
            </w:pPr>
            <w:r>
              <w:rPr>
                <w:rFonts w:eastAsia="Arial Unicode MS" w:cstheme="minorHAnsi"/>
              </w:rPr>
              <w:t>-</w:t>
            </w:r>
          </w:p>
        </w:tc>
        <w:tc>
          <w:tcPr>
            <w:tcW w:w="4055" w:type="dxa"/>
            <w:shd w:val="clear" w:color="auto" w:fill="auto"/>
            <w:noWrap/>
            <w:tcMar>
              <w:top w:w="12" w:type="dxa"/>
              <w:left w:w="12" w:type="dxa"/>
              <w:bottom w:w="0" w:type="dxa"/>
              <w:right w:w="12" w:type="dxa"/>
            </w:tcMar>
          </w:tcPr>
          <w:p w14:paraId="5B5B3361" w14:textId="77777777" w:rsidR="00560F7B" w:rsidRPr="00A6086B" w:rsidRDefault="00560F7B" w:rsidP="00560F7B">
            <w:pPr>
              <w:rPr>
                <w:rFonts w:eastAsia="Arial Unicode MS" w:cstheme="minorHAnsi"/>
              </w:rPr>
            </w:pPr>
          </w:p>
        </w:tc>
      </w:tr>
      <w:tr w:rsidR="00560F7B" w14:paraId="7A6107E7" w14:textId="77777777" w:rsidTr="00A6086B">
        <w:trPr>
          <w:trHeight w:val="255"/>
          <w:jc w:val="center"/>
        </w:trPr>
        <w:tc>
          <w:tcPr>
            <w:tcW w:w="2892" w:type="dxa"/>
            <w:noWrap/>
            <w:tcMar>
              <w:top w:w="12" w:type="dxa"/>
              <w:left w:w="12" w:type="dxa"/>
              <w:bottom w:w="0" w:type="dxa"/>
              <w:right w:w="12" w:type="dxa"/>
            </w:tcMar>
          </w:tcPr>
          <w:p w14:paraId="21A34B2E" w14:textId="05FCFFBA" w:rsidR="00560F7B" w:rsidRPr="00A6086B" w:rsidRDefault="00560F7B" w:rsidP="00560F7B">
            <w:pPr>
              <w:rPr>
                <w:rFonts w:eastAsia="Arial Unicode MS" w:cstheme="minorHAnsi"/>
              </w:rPr>
            </w:pPr>
            <w:r w:rsidRPr="00A6086B">
              <w:rPr>
                <w:rFonts w:eastAsia="Arial Unicode MS" w:cstheme="minorHAnsi"/>
              </w:rPr>
              <w:t>s15. Zone MFC Full Scale Flow LPM</w:t>
            </w:r>
            <w:r>
              <w:rPr>
                <w:rFonts w:eastAsia="Arial Unicode MS" w:cstheme="minorHAnsi"/>
              </w:rPr>
              <w:t xml:space="preserve"> </w:t>
            </w:r>
            <w:r w:rsidRPr="00CF00C8">
              <w:rPr>
                <w:rFonts w:eastAsia="Arial Unicode MS" w:cstheme="minorHAnsi"/>
                <w:i/>
                <w:iCs/>
              </w:rPr>
              <w:t>(if applicable)</w:t>
            </w:r>
          </w:p>
        </w:tc>
        <w:tc>
          <w:tcPr>
            <w:tcW w:w="990" w:type="dxa"/>
            <w:noWrap/>
            <w:tcMar>
              <w:top w:w="12" w:type="dxa"/>
              <w:left w:w="12" w:type="dxa"/>
              <w:bottom w:w="0" w:type="dxa"/>
              <w:right w:w="12" w:type="dxa"/>
            </w:tcMar>
          </w:tcPr>
          <w:p w14:paraId="1087EC05" w14:textId="3DE3C0BE" w:rsidR="00560F7B" w:rsidRPr="00A6086B" w:rsidRDefault="00560F7B" w:rsidP="00560F7B">
            <w:pPr>
              <w:rPr>
                <w:rFonts w:eastAsia="Arial Unicode MS" w:cstheme="minorHAnsi"/>
              </w:rPr>
            </w:pPr>
            <w:r w:rsidRPr="00A6086B">
              <w:rPr>
                <w:rFonts w:eastAsia="Arial Unicode MS" w:cstheme="minorHAnsi"/>
              </w:rPr>
              <w:t>47.19</w:t>
            </w:r>
          </w:p>
        </w:tc>
        <w:tc>
          <w:tcPr>
            <w:tcW w:w="703" w:type="dxa"/>
            <w:noWrap/>
            <w:tcMar>
              <w:top w:w="12" w:type="dxa"/>
              <w:left w:w="12" w:type="dxa"/>
              <w:bottom w:w="0" w:type="dxa"/>
              <w:right w:w="12" w:type="dxa"/>
            </w:tcMar>
          </w:tcPr>
          <w:p w14:paraId="49763A28" w14:textId="19C8C49F" w:rsidR="00560F7B" w:rsidRPr="00A6086B" w:rsidRDefault="00560F7B" w:rsidP="00560F7B">
            <w:pPr>
              <w:rPr>
                <w:rFonts w:eastAsia="Arial Unicode MS" w:cstheme="minorHAnsi"/>
              </w:rPr>
            </w:pPr>
            <w:r w:rsidRPr="00A6086B">
              <w:rPr>
                <w:rFonts w:eastAsia="Arial Unicode MS" w:cstheme="minorHAnsi"/>
              </w:rPr>
              <w:t>40-80</w:t>
            </w:r>
          </w:p>
        </w:tc>
        <w:tc>
          <w:tcPr>
            <w:tcW w:w="4055" w:type="dxa"/>
            <w:noWrap/>
            <w:tcMar>
              <w:top w:w="12" w:type="dxa"/>
              <w:left w:w="12" w:type="dxa"/>
              <w:bottom w:w="0" w:type="dxa"/>
              <w:right w:w="12" w:type="dxa"/>
            </w:tcMar>
          </w:tcPr>
          <w:p w14:paraId="57A1EF2A" w14:textId="183EF360" w:rsidR="00560F7B" w:rsidRPr="00A6086B" w:rsidRDefault="00560F7B" w:rsidP="00560F7B">
            <w:pPr>
              <w:rPr>
                <w:rFonts w:eastAsia="Arial Unicode MS" w:cstheme="minorHAnsi"/>
              </w:rPr>
            </w:pPr>
            <w:r w:rsidRPr="00A6086B">
              <w:rPr>
                <w:rFonts w:eastAsia="Arial Unicode MS" w:cstheme="minorHAnsi"/>
              </w:rPr>
              <w:t>Calibration value for the heater MFC’s.</w:t>
            </w:r>
          </w:p>
        </w:tc>
      </w:tr>
      <w:tr w:rsidR="00560F7B" w14:paraId="7730BF5F" w14:textId="77777777" w:rsidTr="00A6086B">
        <w:trPr>
          <w:trHeight w:val="255"/>
          <w:jc w:val="center"/>
        </w:trPr>
        <w:tc>
          <w:tcPr>
            <w:tcW w:w="2892" w:type="dxa"/>
            <w:noWrap/>
            <w:tcMar>
              <w:top w:w="12" w:type="dxa"/>
              <w:left w:w="12" w:type="dxa"/>
              <w:bottom w:w="0" w:type="dxa"/>
              <w:right w:w="12" w:type="dxa"/>
            </w:tcMar>
          </w:tcPr>
          <w:p w14:paraId="77792D77" w14:textId="4BD4D72A" w:rsidR="00560F7B" w:rsidRPr="00A6086B" w:rsidRDefault="00560F7B" w:rsidP="00560F7B">
            <w:pPr>
              <w:rPr>
                <w:rFonts w:eastAsia="Arial Unicode MS" w:cstheme="minorHAnsi"/>
              </w:rPr>
            </w:pPr>
            <w:r w:rsidRPr="00A6086B">
              <w:rPr>
                <w:rFonts w:eastAsia="Arial Unicode MS" w:cstheme="minorHAnsi"/>
              </w:rPr>
              <w:t>s16. Zone MFC Deviation Limit LPM</w:t>
            </w:r>
            <w:r>
              <w:rPr>
                <w:rFonts w:eastAsia="Arial Unicode MS" w:cstheme="minorHAnsi"/>
              </w:rPr>
              <w:t xml:space="preserve"> </w:t>
            </w:r>
            <w:r w:rsidRPr="00CF00C8">
              <w:rPr>
                <w:rFonts w:eastAsia="Arial Unicode MS" w:cstheme="minorHAnsi"/>
                <w:i/>
                <w:iCs/>
              </w:rPr>
              <w:t>(if applicable)</w:t>
            </w:r>
          </w:p>
        </w:tc>
        <w:tc>
          <w:tcPr>
            <w:tcW w:w="990" w:type="dxa"/>
            <w:noWrap/>
            <w:tcMar>
              <w:top w:w="12" w:type="dxa"/>
              <w:left w:w="12" w:type="dxa"/>
              <w:bottom w:w="0" w:type="dxa"/>
              <w:right w:w="12" w:type="dxa"/>
            </w:tcMar>
          </w:tcPr>
          <w:p w14:paraId="7ED21481" w14:textId="5FBC60D8" w:rsidR="00560F7B" w:rsidRPr="00A6086B" w:rsidRDefault="00560F7B" w:rsidP="00560F7B">
            <w:pPr>
              <w:rPr>
                <w:rFonts w:eastAsia="Arial Unicode MS" w:cstheme="minorHAnsi"/>
              </w:rPr>
            </w:pPr>
            <w:r w:rsidRPr="00A6086B">
              <w:rPr>
                <w:rFonts w:eastAsia="Arial Unicode MS" w:cstheme="minorHAnsi"/>
              </w:rPr>
              <w:sym w:font="Symbol" w:char="F0B1"/>
            </w:r>
            <w:r w:rsidRPr="00A6086B">
              <w:rPr>
                <w:rFonts w:eastAsia="Arial Unicode MS" w:cstheme="minorHAnsi"/>
              </w:rPr>
              <w:t>0.2</w:t>
            </w:r>
          </w:p>
        </w:tc>
        <w:tc>
          <w:tcPr>
            <w:tcW w:w="703" w:type="dxa"/>
            <w:noWrap/>
            <w:tcMar>
              <w:top w:w="12" w:type="dxa"/>
              <w:left w:w="12" w:type="dxa"/>
              <w:bottom w:w="0" w:type="dxa"/>
              <w:right w:w="12" w:type="dxa"/>
            </w:tcMar>
          </w:tcPr>
          <w:p w14:paraId="5C6996D1" w14:textId="13128D08" w:rsidR="00560F7B" w:rsidRPr="00A6086B" w:rsidRDefault="00560F7B" w:rsidP="00560F7B">
            <w:pPr>
              <w:rPr>
                <w:rFonts w:eastAsia="Arial Unicode MS" w:cstheme="minorHAnsi"/>
              </w:rPr>
            </w:pPr>
            <w:r w:rsidRPr="00A6086B">
              <w:rPr>
                <w:rFonts w:eastAsia="Arial Unicode MS" w:cstheme="minorHAnsi"/>
              </w:rPr>
              <w:t>0.1-10</w:t>
            </w:r>
          </w:p>
        </w:tc>
        <w:tc>
          <w:tcPr>
            <w:tcW w:w="4055" w:type="dxa"/>
            <w:noWrap/>
            <w:tcMar>
              <w:top w:w="12" w:type="dxa"/>
              <w:left w:w="12" w:type="dxa"/>
              <w:bottom w:w="0" w:type="dxa"/>
              <w:right w:w="12" w:type="dxa"/>
            </w:tcMar>
          </w:tcPr>
          <w:p w14:paraId="59CBB6CD" w14:textId="5FECCDA4" w:rsidR="00560F7B" w:rsidRPr="00A6086B" w:rsidRDefault="00560F7B" w:rsidP="00560F7B">
            <w:pPr>
              <w:rPr>
                <w:rFonts w:eastAsia="Arial Unicode MS" w:cstheme="minorHAnsi"/>
              </w:rPr>
            </w:pPr>
            <w:r w:rsidRPr="00A6086B">
              <w:rPr>
                <w:rFonts w:eastAsia="Arial Unicode MS" w:cstheme="minorHAnsi"/>
              </w:rPr>
              <w:t>Flow deviation limit for heater zone airflow.</w:t>
            </w:r>
          </w:p>
        </w:tc>
      </w:tr>
      <w:tr w:rsidR="00560F7B" w14:paraId="78E0C776" w14:textId="77777777" w:rsidTr="00A6086B">
        <w:trPr>
          <w:trHeight w:val="255"/>
          <w:jc w:val="center"/>
        </w:trPr>
        <w:tc>
          <w:tcPr>
            <w:tcW w:w="2892" w:type="dxa"/>
            <w:noWrap/>
            <w:tcMar>
              <w:top w:w="12" w:type="dxa"/>
              <w:left w:w="12" w:type="dxa"/>
              <w:bottom w:w="0" w:type="dxa"/>
              <w:right w:w="12" w:type="dxa"/>
            </w:tcMar>
          </w:tcPr>
          <w:p w14:paraId="242A84BE" w14:textId="1E403C00" w:rsidR="00560F7B" w:rsidRPr="00A6086B" w:rsidRDefault="00560F7B" w:rsidP="00560F7B">
            <w:pPr>
              <w:rPr>
                <w:rFonts w:eastAsia="Arial Unicode MS" w:cstheme="minorHAnsi"/>
              </w:rPr>
            </w:pPr>
            <w:r w:rsidRPr="00A6086B">
              <w:rPr>
                <w:rFonts w:eastAsia="Arial Unicode MS" w:cstheme="minorHAnsi"/>
              </w:rPr>
              <w:t>s17. Zone MFC Minimum Flow LPM</w:t>
            </w:r>
            <w:r>
              <w:rPr>
                <w:rFonts w:eastAsia="Arial Unicode MS" w:cstheme="minorHAnsi"/>
              </w:rPr>
              <w:t xml:space="preserve"> </w:t>
            </w:r>
            <w:r w:rsidRPr="00CF00C8">
              <w:rPr>
                <w:rFonts w:eastAsia="Arial Unicode MS" w:cstheme="minorHAnsi"/>
                <w:i/>
                <w:iCs/>
              </w:rPr>
              <w:t>(if applicable)</w:t>
            </w:r>
          </w:p>
        </w:tc>
        <w:tc>
          <w:tcPr>
            <w:tcW w:w="990" w:type="dxa"/>
            <w:noWrap/>
            <w:tcMar>
              <w:top w:w="12" w:type="dxa"/>
              <w:left w:w="12" w:type="dxa"/>
              <w:bottom w:w="0" w:type="dxa"/>
              <w:right w:w="12" w:type="dxa"/>
            </w:tcMar>
          </w:tcPr>
          <w:p w14:paraId="0E332FCA" w14:textId="454DB75C" w:rsidR="00560F7B" w:rsidRPr="00A6086B" w:rsidRDefault="00560F7B" w:rsidP="00560F7B">
            <w:pPr>
              <w:rPr>
                <w:rFonts w:eastAsia="Arial Unicode MS" w:cstheme="minorHAnsi"/>
              </w:rPr>
            </w:pPr>
            <w:r w:rsidRPr="00A6086B">
              <w:rPr>
                <w:rFonts w:eastAsia="Arial Unicode MS" w:cstheme="minorHAnsi"/>
              </w:rPr>
              <w:t>15</w:t>
            </w:r>
          </w:p>
        </w:tc>
        <w:tc>
          <w:tcPr>
            <w:tcW w:w="703" w:type="dxa"/>
            <w:noWrap/>
            <w:tcMar>
              <w:top w:w="12" w:type="dxa"/>
              <w:left w:w="12" w:type="dxa"/>
              <w:bottom w:w="0" w:type="dxa"/>
              <w:right w:w="12" w:type="dxa"/>
            </w:tcMar>
          </w:tcPr>
          <w:p w14:paraId="5CBD05CA" w14:textId="398633FD" w:rsidR="00560F7B" w:rsidRPr="00A6086B" w:rsidRDefault="00560F7B" w:rsidP="00560F7B">
            <w:pPr>
              <w:rPr>
                <w:rFonts w:eastAsia="Arial Unicode MS" w:cstheme="minorHAnsi"/>
              </w:rPr>
            </w:pPr>
            <w:r w:rsidRPr="00A6086B">
              <w:rPr>
                <w:rFonts w:eastAsia="Arial Unicode MS" w:cstheme="minorHAnsi"/>
              </w:rPr>
              <w:t>40-80</w:t>
            </w:r>
          </w:p>
        </w:tc>
        <w:tc>
          <w:tcPr>
            <w:tcW w:w="4055" w:type="dxa"/>
            <w:noWrap/>
            <w:tcMar>
              <w:top w:w="12" w:type="dxa"/>
              <w:left w:w="12" w:type="dxa"/>
              <w:bottom w:w="0" w:type="dxa"/>
              <w:right w:w="12" w:type="dxa"/>
            </w:tcMar>
          </w:tcPr>
          <w:p w14:paraId="5A93F311" w14:textId="501B9EB9" w:rsidR="00560F7B" w:rsidRPr="00A6086B" w:rsidRDefault="00560F7B" w:rsidP="00560F7B">
            <w:pPr>
              <w:rPr>
                <w:rFonts w:eastAsia="Arial Unicode MS" w:cstheme="minorHAnsi"/>
              </w:rPr>
            </w:pPr>
            <w:r w:rsidRPr="00A6086B">
              <w:rPr>
                <w:rFonts w:eastAsia="Arial Unicode MS" w:cstheme="minorHAnsi"/>
              </w:rPr>
              <w:t>Minimum allowed flow rate for the heaters.</w:t>
            </w:r>
          </w:p>
        </w:tc>
      </w:tr>
      <w:tr w:rsidR="00560F7B" w14:paraId="3F7CD75A"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7300CCE" w14:textId="2C37B8E9" w:rsidR="00560F7B" w:rsidRPr="00A6086B" w:rsidRDefault="00560F7B" w:rsidP="00560F7B">
            <w:pPr>
              <w:rPr>
                <w:rFonts w:eastAsia="Arial Unicode MS" w:cstheme="minorHAnsi"/>
              </w:rPr>
            </w:pPr>
            <w:r w:rsidRPr="00A6086B">
              <w:rPr>
                <w:rFonts w:eastAsia="Arial Unicode MS" w:cstheme="minorHAnsi"/>
              </w:rPr>
              <w:t>s18. Grip Pressure Regulator Full Scale PSIG</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9682AEE" w14:textId="3112C1CB" w:rsidR="00560F7B" w:rsidRPr="00A6086B" w:rsidRDefault="00560F7B" w:rsidP="00560F7B">
            <w:pPr>
              <w:rPr>
                <w:rFonts w:eastAsia="Arial Unicode MS" w:cstheme="minorHAnsi"/>
              </w:rPr>
            </w:pPr>
            <w:r w:rsidRPr="00A6086B">
              <w:rPr>
                <w:rFonts w:eastAsia="Arial Unicode MS" w:cstheme="minorHAnsi"/>
              </w:rPr>
              <w:t>130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C43BC1B" w14:textId="45D9DFF5" w:rsidR="00560F7B" w:rsidRPr="00A6086B" w:rsidRDefault="00560F7B" w:rsidP="00560F7B">
            <w:pPr>
              <w:rPr>
                <w:rFonts w:eastAsia="Arial Unicode MS" w:cstheme="minorHAnsi"/>
              </w:rPr>
            </w:pPr>
            <w:r w:rsidRPr="00A6086B">
              <w:rPr>
                <w:rFonts w:eastAsia="Arial Unicode MS" w:cstheme="minorHAnsi"/>
              </w:rPr>
              <w:t>70-140</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7D945B3B" w14:textId="694A6243" w:rsidR="00560F7B" w:rsidRPr="00A6086B" w:rsidRDefault="00560F7B" w:rsidP="00560F7B">
            <w:pPr>
              <w:rPr>
                <w:rFonts w:cstheme="minorHAnsi"/>
              </w:rPr>
            </w:pPr>
            <w:r w:rsidRPr="00A6086B">
              <w:rPr>
                <w:rFonts w:cstheme="minorHAnsi"/>
              </w:rPr>
              <w:t>Full pressure rating of the regulator.</w:t>
            </w:r>
          </w:p>
        </w:tc>
      </w:tr>
      <w:tr w:rsidR="00560F7B" w14:paraId="584AB45C"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35E6758" w14:textId="0D4AED62" w:rsidR="00560F7B" w:rsidRPr="00A6086B" w:rsidRDefault="00560F7B" w:rsidP="00560F7B">
            <w:pPr>
              <w:rPr>
                <w:rFonts w:eastAsia="Arial Unicode MS" w:cstheme="minorHAnsi"/>
              </w:rPr>
            </w:pPr>
            <w:r w:rsidRPr="00A6086B">
              <w:rPr>
                <w:rFonts w:eastAsia="Arial Unicode MS" w:cstheme="minorHAnsi"/>
              </w:rPr>
              <w:t>s19. Grip Pressure Deviation Limit PSIG</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47AF7808" w14:textId="1B89FA06" w:rsidR="00560F7B" w:rsidRPr="00A6086B" w:rsidRDefault="00560F7B" w:rsidP="00560F7B">
            <w:pPr>
              <w:rPr>
                <w:rFonts w:eastAsia="Arial Unicode MS" w:cstheme="minorHAnsi"/>
              </w:rPr>
            </w:pPr>
            <w:r w:rsidRPr="00A6086B">
              <w:rPr>
                <w:rFonts w:eastAsia="Arial Unicode MS" w:cstheme="minorHAnsi"/>
              </w:rPr>
              <w:sym w:font="Symbol" w:char="F0B1"/>
            </w:r>
            <w:r w:rsidRPr="00A6086B">
              <w:rPr>
                <w:rFonts w:eastAsia="Arial Unicode MS" w:cstheme="minorHAnsi"/>
              </w:rPr>
              <w:t>2.0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19C9550" w14:textId="769CDEBC" w:rsidR="00560F7B" w:rsidRPr="00A6086B" w:rsidRDefault="00560F7B" w:rsidP="00560F7B">
            <w:pPr>
              <w:rPr>
                <w:rFonts w:eastAsia="Arial Unicode MS" w:cstheme="minorHAnsi"/>
              </w:rPr>
            </w:pPr>
            <w:r w:rsidRPr="00A6086B">
              <w:rPr>
                <w:rFonts w:eastAsia="Arial Unicode MS" w:cstheme="minorHAnsi"/>
              </w:rPr>
              <w:t>0.1-100</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5F18DFB3" w14:textId="27CD1456" w:rsidR="00560F7B" w:rsidRPr="00A6086B" w:rsidRDefault="00560F7B" w:rsidP="00560F7B">
            <w:pPr>
              <w:rPr>
                <w:rFonts w:cstheme="minorHAnsi"/>
              </w:rPr>
            </w:pPr>
            <w:r w:rsidRPr="00A6086B">
              <w:rPr>
                <w:rFonts w:cstheme="minorHAnsi"/>
              </w:rPr>
              <w:t>Allowable grip pressure deviation.</w:t>
            </w:r>
          </w:p>
        </w:tc>
      </w:tr>
      <w:tr w:rsidR="00560F7B" w14:paraId="52837BEA"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44F62190" w14:textId="56AB320B" w:rsidR="00560F7B" w:rsidRPr="00A6086B" w:rsidRDefault="00560F7B" w:rsidP="00560F7B">
            <w:pPr>
              <w:rPr>
                <w:rFonts w:eastAsia="Arial Unicode MS" w:cstheme="minorHAnsi"/>
              </w:rPr>
            </w:pPr>
            <w:r w:rsidRPr="00A6086B">
              <w:rPr>
                <w:rFonts w:eastAsia="Arial Unicode MS" w:cstheme="minorHAnsi"/>
              </w:rPr>
              <w:t>s20.</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172599F" w14:textId="00ABC484" w:rsidR="00560F7B" w:rsidRPr="00A6086B" w:rsidRDefault="00560F7B" w:rsidP="00560F7B">
            <w:pPr>
              <w:rPr>
                <w:rFonts w:eastAsia="Arial Unicode MS" w:cstheme="minorHAnsi"/>
              </w:rPr>
            </w:pPr>
            <w:r>
              <w:rPr>
                <w:rFonts w:eastAsia="Arial Unicode MS" w:cstheme="minorHAnsi"/>
              </w:rPr>
              <w:t>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0AE4E71B" w14:textId="589EA5D6" w:rsidR="00560F7B" w:rsidRPr="00A6086B" w:rsidRDefault="00560F7B" w:rsidP="00560F7B">
            <w:pPr>
              <w:rPr>
                <w:rFonts w:eastAsia="Arial Unicode MS" w:cstheme="minorHAnsi"/>
              </w:rPr>
            </w:pPr>
            <w:r>
              <w:rPr>
                <w:rFonts w:eastAsia="Arial Unicode MS" w:cstheme="minorHAnsi"/>
              </w:rPr>
              <w:t>-</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0A82AF15" w14:textId="77CD99B2" w:rsidR="00560F7B" w:rsidRPr="00A6086B" w:rsidRDefault="00560F7B" w:rsidP="00560F7B">
            <w:pPr>
              <w:rPr>
                <w:rFonts w:cstheme="minorHAnsi"/>
              </w:rPr>
            </w:pPr>
            <w:r>
              <w:rPr>
                <w:rFonts w:cstheme="minorHAnsi"/>
              </w:rPr>
              <w:t>S</w:t>
            </w:r>
            <w:r w:rsidRPr="00A6086B">
              <w:rPr>
                <w:rFonts w:cstheme="minorHAnsi"/>
              </w:rPr>
              <w:t>pare</w:t>
            </w:r>
          </w:p>
        </w:tc>
      </w:tr>
      <w:tr w:rsidR="00560F7B" w14:paraId="460E0342"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19359E32" w14:textId="5EE0639E" w:rsidR="00560F7B" w:rsidRPr="00A6086B" w:rsidRDefault="00560F7B" w:rsidP="00560F7B">
            <w:pPr>
              <w:rPr>
                <w:rFonts w:eastAsia="Arial Unicode MS" w:cstheme="minorHAnsi"/>
              </w:rPr>
            </w:pPr>
            <w:r w:rsidRPr="00A6086B">
              <w:rPr>
                <w:rFonts w:eastAsia="Arial Unicode MS" w:cstheme="minorHAnsi"/>
              </w:rPr>
              <w:t xml:space="preserve">s21. Zone 1 Control TC Offset </w:t>
            </w:r>
            <w:r w:rsidRPr="00A6086B">
              <w:rPr>
                <w:rFonts w:eastAsia="Arial Unicode MS" w:cstheme="minorHAnsi"/>
              </w:rPr>
              <w:sym w:font="Symbol" w:char="F0B0"/>
            </w:r>
            <w:r w:rsidRPr="00A6086B">
              <w:rPr>
                <w:rFonts w:eastAsia="Arial Unicode MS" w:cstheme="minorHAnsi"/>
              </w:rPr>
              <w:t>F</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902A401" w14:textId="68089790" w:rsidR="00560F7B" w:rsidRPr="00A6086B" w:rsidRDefault="00560F7B" w:rsidP="00560F7B">
            <w:pPr>
              <w:rPr>
                <w:rFonts w:eastAsia="Arial Unicode MS" w:cstheme="minorHAnsi"/>
              </w:rPr>
            </w:pPr>
            <w:r w:rsidRPr="00A6086B">
              <w:rPr>
                <w:rFonts w:eastAsia="Arial Unicode MS" w:cstheme="minorHAnsi"/>
              </w:rPr>
              <w:t>0.0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55A8AEA" w14:textId="44AEB17C" w:rsidR="00560F7B" w:rsidRPr="00A6086B" w:rsidRDefault="00560F7B" w:rsidP="00560F7B">
            <w:pPr>
              <w:rPr>
                <w:rFonts w:eastAsia="Arial Unicode MS" w:cstheme="minorHAnsi"/>
              </w:rPr>
            </w:pPr>
            <w:r w:rsidRPr="00A6086B">
              <w:rPr>
                <w:rFonts w:eastAsia="Arial Unicode MS" w:cstheme="minorHAnsi"/>
              </w:rPr>
              <w:t>-25 to 25</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D8FF099" w14:textId="127C3F65" w:rsidR="00560F7B" w:rsidRPr="00A6086B" w:rsidRDefault="00560F7B" w:rsidP="00560F7B">
            <w:pPr>
              <w:rPr>
                <w:rFonts w:cstheme="minorHAnsi"/>
              </w:rPr>
            </w:pPr>
            <w:r>
              <w:rPr>
                <w:rFonts w:cstheme="minorHAnsi"/>
              </w:rPr>
              <w:t>Temperature offset for heater 1.</w:t>
            </w:r>
          </w:p>
        </w:tc>
      </w:tr>
      <w:tr w:rsidR="00560F7B" w14:paraId="47265672"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229FE78D" w14:textId="53D985BE" w:rsidR="00560F7B" w:rsidRPr="00A6086B" w:rsidRDefault="00560F7B" w:rsidP="00560F7B">
            <w:pPr>
              <w:rPr>
                <w:rFonts w:eastAsia="Arial Unicode MS" w:cstheme="minorHAnsi"/>
              </w:rPr>
            </w:pPr>
            <w:r w:rsidRPr="00A6086B">
              <w:rPr>
                <w:rFonts w:eastAsia="Arial Unicode MS" w:cstheme="minorHAnsi"/>
              </w:rPr>
              <w:t xml:space="preserve">s22. Zone 2 Control TC Offset </w:t>
            </w:r>
            <w:r w:rsidRPr="00A6086B">
              <w:rPr>
                <w:rFonts w:eastAsia="Arial Unicode MS" w:cstheme="minorHAnsi"/>
              </w:rPr>
              <w:sym w:font="Symbol" w:char="F0B0"/>
            </w:r>
            <w:r w:rsidRPr="00A6086B">
              <w:rPr>
                <w:rFonts w:eastAsia="Arial Unicode MS" w:cstheme="minorHAnsi"/>
              </w:rPr>
              <w:t>F</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B82C744" w14:textId="4442DC5A" w:rsidR="00560F7B" w:rsidRPr="00A6086B" w:rsidRDefault="00560F7B" w:rsidP="00560F7B">
            <w:pPr>
              <w:rPr>
                <w:rFonts w:eastAsia="Arial Unicode MS" w:cstheme="minorHAnsi"/>
              </w:rPr>
            </w:pPr>
            <w:r w:rsidRPr="00A6086B">
              <w:rPr>
                <w:rFonts w:eastAsia="Arial Unicode MS" w:cstheme="minorHAnsi"/>
              </w:rPr>
              <w:t>0.0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13235AA4" w14:textId="7669C78A" w:rsidR="00560F7B" w:rsidRPr="00A6086B" w:rsidRDefault="00560F7B" w:rsidP="00560F7B">
            <w:pPr>
              <w:rPr>
                <w:rFonts w:eastAsia="Arial Unicode MS" w:cstheme="minorHAnsi"/>
              </w:rPr>
            </w:pPr>
            <w:r w:rsidRPr="00A6086B">
              <w:rPr>
                <w:rFonts w:eastAsia="Arial Unicode MS" w:cstheme="minorHAnsi"/>
              </w:rPr>
              <w:t>-25 to 25</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4E58FE73" w14:textId="00BD6302" w:rsidR="00560F7B" w:rsidRPr="00A6086B" w:rsidRDefault="00560F7B" w:rsidP="00560F7B">
            <w:pPr>
              <w:rPr>
                <w:rFonts w:cstheme="minorHAnsi"/>
              </w:rPr>
            </w:pPr>
            <w:r w:rsidRPr="00A6086B">
              <w:rPr>
                <w:rFonts w:cstheme="minorHAnsi"/>
              </w:rPr>
              <w:t xml:space="preserve"> </w:t>
            </w:r>
            <w:r>
              <w:rPr>
                <w:rFonts w:cstheme="minorHAnsi"/>
              </w:rPr>
              <w:t>Temperature offset for heater 2.</w:t>
            </w:r>
          </w:p>
        </w:tc>
      </w:tr>
      <w:tr w:rsidR="00560F7B" w14:paraId="46FAC5BC"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24CF36FF" w14:textId="22B69F20" w:rsidR="00560F7B" w:rsidRPr="00A6086B" w:rsidRDefault="00560F7B" w:rsidP="00560F7B">
            <w:pPr>
              <w:rPr>
                <w:rFonts w:eastAsia="Arial Unicode MS" w:cstheme="minorHAnsi"/>
              </w:rPr>
            </w:pPr>
            <w:r w:rsidRPr="00A6086B">
              <w:rPr>
                <w:rFonts w:eastAsia="Arial Unicode MS" w:cstheme="minorHAnsi"/>
              </w:rPr>
              <w:t xml:space="preserve">s23. Zone 3 Control TC Offset </w:t>
            </w:r>
            <w:r w:rsidRPr="00A6086B">
              <w:rPr>
                <w:rFonts w:eastAsia="Arial Unicode MS" w:cstheme="minorHAnsi"/>
              </w:rPr>
              <w:sym w:font="Symbol" w:char="F0B0"/>
            </w:r>
            <w:r w:rsidRPr="00A6086B">
              <w:rPr>
                <w:rFonts w:eastAsia="Arial Unicode MS" w:cstheme="minorHAnsi"/>
              </w:rPr>
              <w:t>F</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C7D9779" w14:textId="3EFA71E5" w:rsidR="00560F7B" w:rsidRPr="00A6086B" w:rsidRDefault="00560F7B" w:rsidP="00560F7B">
            <w:pPr>
              <w:rPr>
                <w:rFonts w:eastAsia="Arial Unicode MS" w:cstheme="minorHAnsi"/>
              </w:rPr>
            </w:pPr>
            <w:r w:rsidRPr="00A6086B">
              <w:rPr>
                <w:rFonts w:eastAsia="Arial Unicode MS" w:cstheme="minorHAnsi"/>
              </w:rPr>
              <w:t>0.0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928D7B2" w14:textId="2085F4E5" w:rsidR="00560F7B" w:rsidRPr="00A6086B" w:rsidRDefault="00560F7B" w:rsidP="00560F7B">
            <w:pPr>
              <w:rPr>
                <w:rFonts w:eastAsia="Arial Unicode MS" w:cstheme="minorHAnsi"/>
              </w:rPr>
            </w:pPr>
            <w:r w:rsidRPr="00A6086B">
              <w:rPr>
                <w:rFonts w:eastAsia="Arial Unicode MS" w:cstheme="minorHAnsi"/>
              </w:rPr>
              <w:t>-25 to 25</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EE7A03A" w14:textId="7131ADA2" w:rsidR="00560F7B" w:rsidRPr="00A6086B" w:rsidRDefault="00560F7B" w:rsidP="00560F7B">
            <w:pPr>
              <w:rPr>
                <w:rFonts w:cstheme="minorHAnsi"/>
              </w:rPr>
            </w:pPr>
            <w:r w:rsidRPr="00A6086B">
              <w:rPr>
                <w:rFonts w:cstheme="minorHAnsi"/>
              </w:rPr>
              <w:t xml:space="preserve"> </w:t>
            </w:r>
            <w:r>
              <w:rPr>
                <w:rFonts w:cstheme="minorHAnsi"/>
              </w:rPr>
              <w:t>Temperature offset for heater 3.</w:t>
            </w:r>
          </w:p>
        </w:tc>
      </w:tr>
      <w:tr w:rsidR="00560F7B" w14:paraId="41EFB296"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1D809018" w14:textId="1F3C9214" w:rsidR="00560F7B" w:rsidRPr="00A6086B" w:rsidRDefault="00560F7B" w:rsidP="00560F7B">
            <w:pPr>
              <w:rPr>
                <w:rFonts w:eastAsia="Arial Unicode MS" w:cstheme="minorHAnsi"/>
              </w:rPr>
            </w:pPr>
            <w:r w:rsidRPr="00A6086B">
              <w:rPr>
                <w:rFonts w:eastAsia="Arial Unicode MS" w:cstheme="minorHAnsi"/>
              </w:rPr>
              <w:t xml:space="preserve">s24. Zone 4 Control TC Offset </w:t>
            </w:r>
            <w:r w:rsidRPr="00A6086B">
              <w:rPr>
                <w:rFonts w:eastAsia="Arial Unicode MS" w:cstheme="minorHAnsi"/>
              </w:rPr>
              <w:sym w:font="Symbol" w:char="F0B0"/>
            </w:r>
            <w:r w:rsidRPr="00A6086B">
              <w:rPr>
                <w:rFonts w:eastAsia="Arial Unicode MS" w:cstheme="minorHAnsi"/>
              </w:rPr>
              <w:t>F</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824B78B" w14:textId="71B2AA68" w:rsidR="00560F7B" w:rsidRPr="00A6086B" w:rsidRDefault="00560F7B" w:rsidP="00560F7B">
            <w:pPr>
              <w:rPr>
                <w:rFonts w:eastAsia="Arial Unicode MS" w:cstheme="minorHAnsi"/>
              </w:rPr>
            </w:pPr>
            <w:r w:rsidRPr="00A6086B">
              <w:rPr>
                <w:rFonts w:eastAsia="Arial Unicode MS" w:cstheme="minorHAnsi"/>
              </w:rPr>
              <w:t>0.0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3A22CA1" w14:textId="343FFE85" w:rsidR="00560F7B" w:rsidRPr="00A6086B" w:rsidRDefault="00560F7B" w:rsidP="00560F7B">
            <w:pPr>
              <w:rPr>
                <w:rFonts w:eastAsia="Arial Unicode MS" w:cstheme="minorHAnsi"/>
              </w:rPr>
            </w:pPr>
            <w:r w:rsidRPr="00A6086B">
              <w:rPr>
                <w:rFonts w:eastAsia="Arial Unicode MS" w:cstheme="minorHAnsi"/>
              </w:rPr>
              <w:t>-25 to 25</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5F971439" w14:textId="1A5EA6FB" w:rsidR="00560F7B" w:rsidRPr="00A6086B" w:rsidRDefault="00560F7B" w:rsidP="00560F7B">
            <w:pPr>
              <w:rPr>
                <w:rFonts w:cstheme="minorHAnsi"/>
              </w:rPr>
            </w:pPr>
            <w:r w:rsidRPr="00A6086B">
              <w:rPr>
                <w:rFonts w:cstheme="minorHAnsi"/>
              </w:rPr>
              <w:t xml:space="preserve"> </w:t>
            </w:r>
            <w:r>
              <w:rPr>
                <w:rFonts w:cstheme="minorHAnsi"/>
              </w:rPr>
              <w:t>Temperature offset for heater 4.</w:t>
            </w:r>
          </w:p>
        </w:tc>
      </w:tr>
      <w:tr w:rsidR="00560F7B" w14:paraId="68B0D413"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23A30334" w14:textId="66CEE12A" w:rsidR="00560F7B" w:rsidRPr="00A6086B" w:rsidRDefault="00560F7B" w:rsidP="00560F7B">
            <w:pPr>
              <w:rPr>
                <w:rFonts w:eastAsia="Arial Unicode MS" w:cstheme="minorHAnsi"/>
              </w:rPr>
            </w:pPr>
            <w:bookmarkStart w:id="147" w:name="OLE_LINK2"/>
            <w:r w:rsidRPr="00A6086B">
              <w:rPr>
                <w:rFonts w:eastAsia="Arial Unicode MS" w:cstheme="minorHAnsi"/>
              </w:rPr>
              <w:t>s25.</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FBEAC25" w14:textId="1D1CDE9A" w:rsidR="00560F7B" w:rsidRPr="00A6086B" w:rsidRDefault="00560F7B" w:rsidP="00560F7B">
            <w:pPr>
              <w:rPr>
                <w:rFonts w:eastAsia="Arial Unicode MS" w:cstheme="minorHAnsi"/>
              </w:rPr>
            </w:pPr>
            <w:r>
              <w:rPr>
                <w:rFonts w:eastAsia="Arial Unicode MS" w:cstheme="minorHAnsi"/>
              </w:rPr>
              <w:t>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10DEE182" w14:textId="1395A127" w:rsidR="00560F7B" w:rsidRPr="00A6086B" w:rsidRDefault="00560F7B" w:rsidP="00560F7B">
            <w:pPr>
              <w:rPr>
                <w:rFonts w:eastAsia="Arial Unicode MS" w:cstheme="minorHAnsi"/>
              </w:rPr>
            </w:pPr>
            <w:r>
              <w:rPr>
                <w:rFonts w:eastAsia="Arial Unicode MS" w:cstheme="minorHAnsi"/>
              </w:rPr>
              <w:t>-</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517DF870" w14:textId="28E7F319" w:rsidR="00560F7B" w:rsidRPr="00A6086B" w:rsidRDefault="00560F7B" w:rsidP="00560F7B">
            <w:pPr>
              <w:rPr>
                <w:rFonts w:cstheme="minorHAnsi"/>
              </w:rPr>
            </w:pPr>
            <w:r w:rsidRPr="00A6086B">
              <w:rPr>
                <w:rFonts w:cstheme="minorHAnsi"/>
              </w:rPr>
              <w:t>spare</w:t>
            </w:r>
          </w:p>
        </w:tc>
      </w:tr>
      <w:bookmarkEnd w:id="147"/>
      <w:tr w:rsidR="00560F7B" w14:paraId="10ECE716"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2C4D29D" w14:textId="0DC84F61" w:rsidR="00560F7B" w:rsidRPr="00A6086B" w:rsidRDefault="00560F7B" w:rsidP="00560F7B">
            <w:pPr>
              <w:rPr>
                <w:rFonts w:eastAsia="Arial Unicode MS" w:cstheme="minorHAnsi"/>
              </w:rPr>
            </w:pPr>
            <w:r w:rsidRPr="00A6086B">
              <w:rPr>
                <w:rFonts w:eastAsia="Arial Unicode MS" w:cstheme="minorHAnsi"/>
              </w:rPr>
              <w:t>s26. Use Thruster (0 or 1)</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3D0B896" w14:textId="24D8CDCB" w:rsidR="00560F7B" w:rsidRPr="00A6086B" w:rsidRDefault="00560F7B" w:rsidP="00560F7B">
            <w:pPr>
              <w:rPr>
                <w:rFonts w:eastAsia="Arial Unicode MS" w:cstheme="minorHAnsi"/>
              </w:rPr>
            </w:pPr>
            <w:r w:rsidRPr="00A6086B">
              <w:rPr>
                <w:rFonts w:eastAsia="Arial Unicode MS" w:cstheme="minorHAnsi"/>
              </w:rPr>
              <w:t>1= YES</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9462D61" w14:textId="520B0772" w:rsidR="00560F7B" w:rsidRPr="00A6086B" w:rsidRDefault="00560F7B" w:rsidP="00560F7B">
            <w:pPr>
              <w:rPr>
                <w:rFonts w:eastAsia="Arial Unicode MS" w:cstheme="minorHAnsi"/>
              </w:rPr>
            </w:pPr>
            <w:r w:rsidRPr="00A6086B">
              <w:rPr>
                <w:rFonts w:eastAsia="Arial Unicode MS" w:cstheme="minorHAnsi"/>
              </w:rPr>
              <w:t>-</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4447C8BE" w14:textId="2FAE10FE" w:rsidR="00560F7B" w:rsidRPr="00A6086B" w:rsidRDefault="00560F7B" w:rsidP="00560F7B">
            <w:pPr>
              <w:rPr>
                <w:rFonts w:cstheme="minorHAnsi"/>
              </w:rPr>
            </w:pPr>
            <w:r w:rsidRPr="00A6086B">
              <w:rPr>
                <w:rFonts w:cstheme="minorHAnsi"/>
              </w:rPr>
              <w:t>Option to disable the heater thruster.</w:t>
            </w:r>
          </w:p>
        </w:tc>
      </w:tr>
      <w:tr w:rsidR="00560F7B" w14:paraId="7501EA31"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B69E419" w14:textId="69A1E06B" w:rsidR="00560F7B" w:rsidRPr="00A6086B" w:rsidRDefault="00560F7B" w:rsidP="00560F7B">
            <w:pPr>
              <w:rPr>
                <w:rFonts w:eastAsia="Arial Unicode MS" w:cstheme="minorHAnsi"/>
              </w:rPr>
            </w:pPr>
            <w:r w:rsidRPr="00A6086B">
              <w:rPr>
                <w:rFonts w:eastAsia="Arial Unicode MS" w:cstheme="minorHAnsi"/>
              </w:rPr>
              <w:t>s27. Use Barcode Scanner (0 or 1)</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58607A42" w14:textId="510CCD64" w:rsidR="00560F7B" w:rsidRPr="00A6086B" w:rsidRDefault="00560F7B" w:rsidP="00560F7B">
            <w:pPr>
              <w:rPr>
                <w:rFonts w:eastAsia="Arial Unicode MS" w:cstheme="minorHAnsi"/>
              </w:rPr>
            </w:pPr>
            <w:r w:rsidRPr="00A6086B">
              <w:rPr>
                <w:rFonts w:eastAsia="Arial Unicode MS" w:cstheme="minorHAnsi"/>
              </w:rPr>
              <w:t>1= YES</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083F1477" w14:textId="2148770E" w:rsidR="00560F7B" w:rsidRPr="00A6086B" w:rsidRDefault="00560F7B" w:rsidP="00560F7B">
            <w:pPr>
              <w:rPr>
                <w:rFonts w:eastAsia="Arial Unicode MS" w:cstheme="minorHAnsi"/>
              </w:rPr>
            </w:pPr>
            <w:r w:rsidRPr="00A6086B">
              <w:rPr>
                <w:rFonts w:eastAsia="Arial Unicode MS" w:cstheme="minorHAnsi"/>
              </w:rPr>
              <w:t>-</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7700CE94" w14:textId="0E231EA0" w:rsidR="00560F7B" w:rsidRPr="00A6086B" w:rsidRDefault="00560F7B" w:rsidP="00560F7B">
            <w:pPr>
              <w:rPr>
                <w:rFonts w:cstheme="minorHAnsi"/>
              </w:rPr>
            </w:pPr>
            <w:r w:rsidRPr="00A6086B">
              <w:rPr>
                <w:rFonts w:cstheme="minorHAnsi"/>
              </w:rPr>
              <w:t xml:space="preserve">Option to disable the </w:t>
            </w:r>
            <w:r>
              <w:rPr>
                <w:rFonts w:cstheme="minorHAnsi"/>
              </w:rPr>
              <w:t>barcode scanner</w:t>
            </w:r>
            <w:r w:rsidRPr="00A6086B">
              <w:rPr>
                <w:rFonts w:cstheme="minorHAnsi"/>
              </w:rPr>
              <w:t>. Operator must use the scanner to select a recipe.</w:t>
            </w:r>
          </w:p>
        </w:tc>
      </w:tr>
      <w:tr w:rsidR="00560F7B" w14:paraId="1637015B"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5823F54" w14:textId="50565E34" w:rsidR="00560F7B" w:rsidRPr="00A6086B" w:rsidRDefault="00560F7B" w:rsidP="00560F7B">
            <w:pPr>
              <w:rPr>
                <w:rFonts w:eastAsia="Arial Unicode MS" w:cstheme="minorHAnsi"/>
              </w:rPr>
            </w:pPr>
            <w:r w:rsidRPr="00A6086B">
              <w:rPr>
                <w:rFonts w:eastAsia="Arial Unicode MS" w:cstheme="minorHAnsi"/>
              </w:rPr>
              <w:t>s28. Brake Release Time Delay secs</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50C45826" w14:textId="7EAB91C5" w:rsidR="00560F7B" w:rsidRPr="00A6086B" w:rsidRDefault="00560F7B" w:rsidP="00560F7B">
            <w:pPr>
              <w:rPr>
                <w:rFonts w:eastAsia="Arial Unicode MS" w:cstheme="minorHAnsi"/>
              </w:rPr>
            </w:pPr>
            <w:r w:rsidRPr="00A6086B">
              <w:rPr>
                <w:rFonts w:eastAsia="Arial Unicode MS" w:cstheme="minorHAnsi"/>
              </w:rPr>
              <w:t>0.20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17769375" w14:textId="168CC7C8" w:rsidR="00560F7B" w:rsidRPr="00A6086B" w:rsidRDefault="00560F7B" w:rsidP="00560F7B">
            <w:pPr>
              <w:rPr>
                <w:rFonts w:eastAsia="Arial Unicode MS" w:cstheme="minorHAnsi"/>
              </w:rPr>
            </w:pPr>
            <w:r w:rsidRPr="00A6086B">
              <w:rPr>
                <w:rFonts w:eastAsia="Arial Unicode MS" w:cstheme="minorHAnsi"/>
              </w:rPr>
              <w:t>0.1 to 2</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B03A753" w14:textId="6EA9E133" w:rsidR="00560F7B" w:rsidRPr="00A6086B" w:rsidRDefault="00560F7B" w:rsidP="00560F7B">
            <w:pPr>
              <w:rPr>
                <w:rFonts w:cstheme="minorHAnsi"/>
              </w:rPr>
            </w:pPr>
            <w:r w:rsidRPr="00A6086B">
              <w:rPr>
                <w:rFonts w:cstheme="minorHAnsi"/>
              </w:rPr>
              <w:t>Delay to allow the actuator holding brake to release.</w:t>
            </w:r>
          </w:p>
        </w:tc>
      </w:tr>
      <w:tr w:rsidR="00560F7B" w14:paraId="76B46BB6"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573BD09B" w14:textId="2B156795" w:rsidR="00560F7B" w:rsidRPr="00A6086B" w:rsidRDefault="00560F7B" w:rsidP="00560F7B">
            <w:pPr>
              <w:rPr>
                <w:rFonts w:eastAsia="Arial Unicode MS" w:cstheme="minorHAnsi"/>
              </w:rPr>
            </w:pPr>
            <w:r w:rsidRPr="00A6086B">
              <w:rPr>
                <w:rFonts w:eastAsia="Arial Unicode MS" w:cstheme="minorHAnsi"/>
              </w:rPr>
              <w:t>s2</w:t>
            </w:r>
            <w:r>
              <w:rPr>
                <w:rFonts w:eastAsia="Arial Unicode MS" w:cstheme="minorHAnsi"/>
              </w:rPr>
              <w:t>9</w:t>
            </w:r>
            <w:r w:rsidRPr="00A6086B">
              <w:rPr>
                <w:rFonts w:eastAsia="Arial Unicode MS" w:cstheme="minorHAnsi"/>
              </w:rPr>
              <w:t>. to s34.</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2CBEAE44" w14:textId="6F338868" w:rsidR="00560F7B" w:rsidRPr="00A6086B" w:rsidRDefault="00560F7B" w:rsidP="00560F7B">
            <w:pPr>
              <w:rPr>
                <w:rFonts w:eastAsia="Arial Unicode MS" w:cstheme="minorHAnsi"/>
              </w:rPr>
            </w:pPr>
            <w:r>
              <w:rPr>
                <w:rFonts w:eastAsia="Arial Unicode MS" w:cstheme="minorHAnsi"/>
              </w:rPr>
              <w:t>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2A302605" w14:textId="2704F059" w:rsidR="00560F7B" w:rsidRPr="00A6086B" w:rsidRDefault="00560F7B" w:rsidP="00560F7B">
            <w:pPr>
              <w:rPr>
                <w:rFonts w:eastAsia="Arial Unicode MS" w:cstheme="minorHAnsi"/>
              </w:rPr>
            </w:pPr>
            <w:r>
              <w:rPr>
                <w:rFonts w:eastAsia="Arial Unicode MS" w:cstheme="minorHAnsi"/>
              </w:rPr>
              <w:t>-</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142F53F4" w14:textId="2D3A9B81" w:rsidR="00560F7B" w:rsidRPr="00A6086B" w:rsidRDefault="00560F7B" w:rsidP="00560F7B">
            <w:pPr>
              <w:rPr>
                <w:rFonts w:cstheme="minorHAnsi"/>
              </w:rPr>
            </w:pPr>
            <w:r>
              <w:rPr>
                <w:rFonts w:cstheme="minorHAnsi"/>
              </w:rPr>
              <w:t>S</w:t>
            </w:r>
            <w:r w:rsidRPr="00A6086B">
              <w:rPr>
                <w:rFonts w:cstheme="minorHAnsi"/>
              </w:rPr>
              <w:t>pare</w:t>
            </w:r>
          </w:p>
        </w:tc>
      </w:tr>
      <w:tr w:rsidR="00560F7B" w14:paraId="7AAE57BB"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02952E8A" w14:textId="280B407B" w:rsidR="00560F7B" w:rsidRPr="00A6086B" w:rsidRDefault="00560F7B" w:rsidP="00560F7B">
            <w:pPr>
              <w:rPr>
                <w:rFonts w:eastAsia="Arial Unicode MS" w:cstheme="minorHAnsi"/>
              </w:rPr>
            </w:pPr>
            <w:r w:rsidRPr="00A6086B">
              <w:rPr>
                <w:rFonts w:eastAsia="Arial Unicode MS" w:cstheme="minorHAnsi"/>
              </w:rPr>
              <w:t>s35. Heater OFF Inactivity Delay Time secs</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0271CB4" w14:textId="153E3CA7" w:rsidR="00560F7B" w:rsidRPr="00A6086B" w:rsidRDefault="00560F7B" w:rsidP="00560F7B">
            <w:pPr>
              <w:rPr>
                <w:rFonts w:eastAsia="Arial Unicode MS" w:cstheme="minorHAnsi"/>
              </w:rPr>
            </w:pPr>
            <w:r w:rsidRPr="00A6086B">
              <w:rPr>
                <w:rFonts w:eastAsia="Arial Unicode MS" w:cstheme="minorHAnsi"/>
              </w:rPr>
              <w:t>3600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785048D" w14:textId="781B6DA0" w:rsidR="00560F7B" w:rsidRPr="00A6086B" w:rsidRDefault="00560F7B" w:rsidP="00560F7B">
            <w:pPr>
              <w:rPr>
                <w:rFonts w:eastAsia="Arial Unicode MS" w:cstheme="minorHAnsi"/>
              </w:rPr>
            </w:pPr>
            <w:r w:rsidRPr="00A6086B">
              <w:rPr>
                <w:rFonts w:eastAsia="Arial Unicode MS" w:cstheme="minorHAnsi"/>
              </w:rPr>
              <w:t>0-7200</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750C79EC" w14:textId="51C030A1" w:rsidR="00560F7B" w:rsidRPr="00A6086B" w:rsidRDefault="00560F7B" w:rsidP="00560F7B">
            <w:pPr>
              <w:rPr>
                <w:rFonts w:cstheme="minorHAnsi"/>
              </w:rPr>
            </w:pPr>
            <w:r w:rsidRPr="00A6086B">
              <w:rPr>
                <w:rFonts w:cstheme="minorHAnsi"/>
              </w:rPr>
              <w:t>Seconds to wait without a process run before shutting off the heaters.</w:t>
            </w:r>
          </w:p>
        </w:tc>
      </w:tr>
      <w:tr w:rsidR="00560F7B" w14:paraId="684A9E84"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0D688AA9" w14:textId="575051D1" w:rsidR="00560F7B" w:rsidRPr="00A6086B" w:rsidRDefault="00560F7B" w:rsidP="00560F7B">
            <w:pPr>
              <w:rPr>
                <w:rFonts w:eastAsia="Arial Unicode MS" w:cstheme="minorHAnsi"/>
              </w:rPr>
            </w:pPr>
            <w:r w:rsidRPr="00A6086B">
              <w:rPr>
                <w:rFonts w:eastAsia="Arial Unicode MS" w:cstheme="minorHAnsi"/>
              </w:rPr>
              <w:t>s36. Horn ON Time secs</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7E9C3442" w14:textId="53547347" w:rsidR="00560F7B" w:rsidRPr="00A6086B" w:rsidRDefault="00560F7B" w:rsidP="00560F7B">
            <w:pPr>
              <w:rPr>
                <w:rFonts w:eastAsia="Arial Unicode MS" w:cstheme="minorHAnsi"/>
              </w:rPr>
            </w:pPr>
            <w:r w:rsidRPr="00A6086B">
              <w:rPr>
                <w:rFonts w:eastAsia="Arial Unicode MS" w:cstheme="minorHAnsi"/>
              </w:rPr>
              <w:t>60</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498DB107" w14:textId="02B8A94B" w:rsidR="00560F7B" w:rsidRPr="00A6086B" w:rsidRDefault="00560F7B" w:rsidP="00560F7B">
            <w:pPr>
              <w:rPr>
                <w:rFonts w:eastAsia="Arial Unicode MS" w:cstheme="minorHAnsi"/>
              </w:rPr>
            </w:pPr>
            <w:r w:rsidRPr="00A6086B">
              <w:rPr>
                <w:rFonts w:eastAsia="Arial Unicode MS" w:cstheme="minorHAnsi"/>
              </w:rPr>
              <w:t>0-3600</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5BCD267E" w14:textId="10F9F7D7" w:rsidR="00560F7B" w:rsidRPr="00A6086B" w:rsidRDefault="00560F7B" w:rsidP="00560F7B">
            <w:pPr>
              <w:rPr>
                <w:rFonts w:cstheme="minorHAnsi"/>
              </w:rPr>
            </w:pPr>
            <w:r w:rsidRPr="00A6086B">
              <w:rPr>
                <w:rFonts w:cstheme="minorHAnsi"/>
              </w:rPr>
              <w:t>Limits length of time horn is on before auto-silencing. Set to ZERO for no horn.</w:t>
            </w:r>
          </w:p>
        </w:tc>
      </w:tr>
      <w:tr w:rsidR="00560F7B" w14:paraId="74959265"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11B019A1" w14:textId="4D983E73" w:rsidR="00560F7B" w:rsidRPr="00A6086B" w:rsidRDefault="00560F7B" w:rsidP="00560F7B">
            <w:pPr>
              <w:rPr>
                <w:rFonts w:eastAsia="Arial Unicode MS" w:cstheme="minorHAnsi"/>
              </w:rPr>
            </w:pPr>
            <w:r w:rsidRPr="00A6086B">
              <w:rPr>
                <w:rFonts w:eastAsia="Arial Unicode MS" w:cstheme="minorHAnsi"/>
              </w:rPr>
              <w:t>s37. Passcode Timeout secs</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2BD3E9A4" w14:textId="024AB962" w:rsidR="00560F7B" w:rsidRPr="00A6086B" w:rsidRDefault="00560F7B" w:rsidP="00560F7B">
            <w:pPr>
              <w:rPr>
                <w:rFonts w:eastAsia="Arial Unicode MS" w:cstheme="minorHAnsi"/>
              </w:rPr>
            </w:pPr>
            <w:r w:rsidRPr="00A6086B">
              <w:rPr>
                <w:rFonts w:eastAsia="Arial Unicode MS" w:cstheme="minorHAnsi"/>
              </w:rPr>
              <w:t>0= NO</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7BB6FC3C" w14:textId="01CFD623" w:rsidR="00560F7B" w:rsidRPr="00A6086B" w:rsidRDefault="00560F7B" w:rsidP="00560F7B">
            <w:pPr>
              <w:rPr>
                <w:rFonts w:eastAsia="Arial Unicode MS" w:cstheme="minorHAnsi"/>
              </w:rPr>
            </w:pPr>
            <w:r w:rsidRPr="00A6086B">
              <w:rPr>
                <w:rFonts w:eastAsia="Arial Unicode MS" w:cstheme="minorHAnsi"/>
              </w:rPr>
              <w:t>0-9999</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35F78AD3" w14:textId="1F13FBA0" w:rsidR="00560F7B" w:rsidRPr="00A6086B" w:rsidRDefault="00560F7B" w:rsidP="00560F7B">
            <w:pPr>
              <w:rPr>
                <w:rFonts w:cstheme="minorHAnsi"/>
              </w:rPr>
            </w:pPr>
            <w:r w:rsidRPr="00A6086B">
              <w:rPr>
                <w:rFonts w:cstheme="minorHAnsi"/>
              </w:rPr>
              <w:t>The user passcode is cleared after this time interval when observing the RUN PARTS screen. If set to zero, there is no timeout.</w:t>
            </w:r>
          </w:p>
        </w:tc>
      </w:tr>
      <w:tr w:rsidR="00560F7B" w14:paraId="2468EA2A"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291E336A" w14:textId="597C3F91" w:rsidR="00560F7B" w:rsidRPr="00A6086B" w:rsidRDefault="00560F7B" w:rsidP="00560F7B">
            <w:pPr>
              <w:rPr>
                <w:rFonts w:eastAsia="Arial Unicode MS" w:cstheme="minorHAnsi"/>
              </w:rPr>
            </w:pPr>
            <w:r>
              <w:rPr>
                <w:rFonts w:eastAsia="Arial Unicode MS" w:cstheme="minorHAnsi"/>
              </w:rPr>
              <w:t xml:space="preserve">s38. </w:t>
            </w:r>
            <w:r w:rsidRPr="00A6086B">
              <w:rPr>
                <w:rFonts w:eastAsia="Arial Unicode MS" w:cstheme="minorHAnsi"/>
              </w:rPr>
              <w:t>User Passcode Code 1</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06A733C4" w14:textId="191D1915" w:rsidR="00560F7B" w:rsidRPr="00A6086B" w:rsidRDefault="00560F7B" w:rsidP="00560F7B">
            <w:pPr>
              <w:rPr>
                <w:rFonts w:eastAsia="Arial Unicode MS" w:cstheme="minorHAnsi"/>
              </w:rPr>
            </w:pPr>
            <w:r w:rsidRPr="00A6086B">
              <w:rPr>
                <w:rFonts w:eastAsia="Arial Unicode MS" w:cstheme="minorHAnsi"/>
              </w:rPr>
              <w:t>1</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577999E7" w14:textId="24F46C5F" w:rsidR="00560F7B" w:rsidRPr="00A6086B" w:rsidRDefault="00560F7B" w:rsidP="00560F7B">
            <w:pPr>
              <w:rPr>
                <w:rFonts w:eastAsia="Arial Unicode MS" w:cstheme="minorHAnsi"/>
              </w:rPr>
            </w:pPr>
            <w:r w:rsidRPr="00A6086B">
              <w:rPr>
                <w:rFonts w:eastAsia="Arial Unicode MS" w:cstheme="minorHAnsi"/>
              </w:rPr>
              <w:t>1-99999</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F12197E" w14:textId="7F903547" w:rsidR="00560F7B" w:rsidRPr="00A6086B" w:rsidRDefault="00560F7B" w:rsidP="00560F7B">
            <w:pPr>
              <w:rPr>
                <w:rFonts w:cstheme="minorHAnsi"/>
              </w:rPr>
            </w:pPr>
            <w:r w:rsidRPr="00A6086B">
              <w:rPr>
                <w:rFonts w:cstheme="minorHAnsi"/>
              </w:rPr>
              <w:t>Access code for settings and screens.</w:t>
            </w:r>
          </w:p>
        </w:tc>
      </w:tr>
      <w:tr w:rsidR="00560F7B" w14:paraId="23858173" w14:textId="77777777" w:rsidTr="00A6086B">
        <w:trPr>
          <w:trHeight w:val="255"/>
          <w:jc w:val="center"/>
        </w:trPr>
        <w:tc>
          <w:tcPr>
            <w:tcW w:w="2892"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7EC1C9B" w14:textId="1CF19802" w:rsidR="00560F7B" w:rsidRPr="00A6086B" w:rsidRDefault="00560F7B" w:rsidP="00560F7B">
            <w:pPr>
              <w:rPr>
                <w:rFonts w:eastAsia="Arial Unicode MS" w:cstheme="minorHAnsi"/>
              </w:rPr>
            </w:pPr>
            <w:r>
              <w:rPr>
                <w:rFonts w:eastAsia="Arial Unicode MS" w:cstheme="minorHAnsi"/>
              </w:rPr>
              <w:t xml:space="preserve">s39. </w:t>
            </w:r>
            <w:r w:rsidRPr="00A6086B">
              <w:rPr>
                <w:rFonts w:eastAsia="Arial Unicode MS" w:cstheme="minorHAnsi"/>
              </w:rPr>
              <w:t>User Passcode Code 2</w:t>
            </w:r>
          </w:p>
        </w:tc>
        <w:tc>
          <w:tcPr>
            <w:tcW w:w="990"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68124DDB" w14:textId="5D0C052C" w:rsidR="00560F7B" w:rsidRPr="00A6086B" w:rsidRDefault="00560F7B" w:rsidP="00560F7B">
            <w:pPr>
              <w:rPr>
                <w:rFonts w:eastAsia="Arial Unicode MS" w:cstheme="minorHAnsi"/>
              </w:rPr>
            </w:pPr>
            <w:r w:rsidRPr="00A6086B">
              <w:rPr>
                <w:rFonts w:eastAsia="Arial Unicode MS" w:cstheme="minorHAnsi"/>
              </w:rPr>
              <w:t>2</w:t>
            </w:r>
          </w:p>
        </w:tc>
        <w:tc>
          <w:tcPr>
            <w:tcW w:w="703"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2141CBD0" w14:textId="7E541C9D" w:rsidR="00560F7B" w:rsidRPr="00A6086B" w:rsidRDefault="00560F7B" w:rsidP="00560F7B">
            <w:pPr>
              <w:rPr>
                <w:rFonts w:eastAsia="Arial Unicode MS" w:cstheme="minorHAnsi"/>
              </w:rPr>
            </w:pPr>
            <w:r w:rsidRPr="00A6086B">
              <w:rPr>
                <w:rFonts w:eastAsia="Arial Unicode MS" w:cstheme="minorHAnsi"/>
              </w:rPr>
              <w:t>1-99999</w:t>
            </w:r>
          </w:p>
        </w:tc>
        <w:tc>
          <w:tcPr>
            <w:tcW w:w="405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tcPr>
          <w:p w14:paraId="7434AAB3" w14:textId="0DD0974B" w:rsidR="00560F7B" w:rsidRPr="00A6086B" w:rsidRDefault="00560F7B" w:rsidP="00560F7B">
            <w:pPr>
              <w:rPr>
                <w:rFonts w:cstheme="minorHAnsi"/>
              </w:rPr>
            </w:pPr>
            <w:r w:rsidRPr="00A6086B">
              <w:rPr>
                <w:rFonts w:cstheme="minorHAnsi"/>
              </w:rPr>
              <w:t>Access code for settings and screens.</w:t>
            </w:r>
          </w:p>
        </w:tc>
      </w:tr>
    </w:tbl>
    <w:p w14:paraId="0B5D3A86" w14:textId="19E59063" w:rsidR="00DC3C27" w:rsidRPr="00345E35" w:rsidRDefault="00AA3C4C" w:rsidP="00345E35">
      <w:pPr>
        <w:pStyle w:val="Caption"/>
        <w:jc w:val="center"/>
        <w:rPr>
          <w:b/>
          <w:bCs/>
          <w:i w:val="0"/>
          <w:iCs w:val="0"/>
          <w:color w:val="auto"/>
        </w:rPr>
      </w:pPr>
      <w:bookmarkStart w:id="148" w:name="_Toc123630544"/>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21</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616383" w:rsidRPr="00580B85">
        <w:rPr>
          <w:b/>
          <w:bCs/>
          <w:i w:val="0"/>
          <w:iCs w:val="0"/>
          <w:color w:val="auto"/>
        </w:rPr>
        <w:t>Laminator Settings Variables</w:t>
      </w:r>
      <w:bookmarkEnd w:id="148"/>
    </w:p>
    <w:p w14:paraId="023A0C4E" w14:textId="77777777" w:rsidR="007A04CB" w:rsidRPr="00EE16FB" w:rsidRDefault="007A04CB" w:rsidP="00162330">
      <w:pPr>
        <w:pStyle w:val="Heading1"/>
        <w:pBdr>
          <w:top w:val="single" w:sz="4" w:space="1" w:color="auto"/>
          <w:bottom w:val="single" w:sz="4" w:space="1" w:color="auto"/>
        </w:pBdr>
        <w:rPr>
          <w:b/>
          <w:bCs/>
        </w:rPr>
      </w:pPr>
      <w:bookmarkStart w:id="149" w:name="_Toc147902437"/>
      <w:r w:rsidRPr="00EE16FB">
        <w:rPr>
          <w:b/>
          <w:bCs/>
        </w:rPr>
        <w:t>System Operation</w:t>
      </w:r>
      <w:bookmarkEnd w:id="149"/>
    </w:p>
    <w:p w14:paraId="07F6AD02" w14:textId="77777777" w:rsidR="007A04CB" w:rsidRPr="005B73DD" w:rsidRDefault="007A04CB" w:rsidP="007A04CB">
      <w:pPr>
        <w:pStyle w:val="ListParagraph"/>
        <w:numPr>
          <w:ilvl w:val="0"/>
          <w:numId w:val="26"/>
        </w:numPr>
      </w:pPr>
      <w:r w:rsidRPr="005B73DD">
        <w:t>Position product within vee grip.</w:t>
      </w:r>
    </w:p>
    <w:p w14:paraId="1D57E0B3" w14:textId="77777777" w:rsidR="007A04CB" w:rsidRPr="005B73DD" w:rsidRDefault="007A04CB" w:rsidP="007A04CB">
      <w:pPr>
        <w:pStyle w:val="ListParagraph"/>
        <w:numPr>
          <w:ilvl w:val="0"/>
          <w:numId w:val="26"/>
        </w:numPr>
      </w:pPr>
      <w:r w:rsidRPr="005B73DD">
        <w:t>Toggle corresponding grip switch to close grip.</w:t>
      </w:r>
    </w:p>
    <w:p w14:paraId="4F53FB9F" w14:textId="77777777" w:rsidR="007A04CB" w:rsidRPr="005B73DD" w:rsidRDefault="007A04CB" w:rsidP="007A04CB">
      <w:pPr>
        <w:pStyle w:val="ListParagraph"/>
        <w:numPr>
          <w:ilvl w:val="0"/>
          <w:numId w:val="26"/>
        </w:numPr>
      </w:pPr>
      <w:r w:rsidRPr="005B73DD">
        <w:t>Repeat for all positions to be utilized.</w:t>
      </w:r>
    </w:p>
    <w:p w14:paraId="63E8F417" w14:textId="77777777" w:rsidR="007A04CB" w:rsidRPr="005B73DD" w:rsidRDefault="007A04CB" w:rsidP="007A04CB">
      <w:pPr>
        <w:pStyle w:val="ListParagraph"/>
        <w:numPr>
          <w:ilvl w:val="0"/>
          <w:numId w:val="26"/>
        </w:numPr>
      </w:pPr>
      <w:r w:rsidRPr="005B73DD">
        <w:t>Close cabinet door.</w:t>
      </w:r>
    </w:p>
    <w:p w14:paraId="7AE8F91C" w14:textId="77777777" w:rsidR="007A04CB" w:rsidRPr="005B73DD" w:rsidRDefault="007A04CB" w:rsidP="007A04CB">
      <w:pPr>
        <w:pStyle w:val="ListParagraph"/>
        <w:numPr>
          <w:ilvl w:val="0"/>
          <w:numId w:val="26"/>
        </w:numPr>
      </w:pPr>
      <w:r w:rsidRPr="005B73DD">
        <w:t>Touch “START” on HMI</w:t>
      </w:r>
    </w:p>
    <w:p w14:paraId="0E47EE54" w14:textId="70DF8B65" w:rsidR="00DC3C27" w:rsidRPr="009C662E" w:rsidRDefault="007A04CB" w:rsidP="00DC3C27">
      <w:pPr>
        <w:pStyle w:val="ListParagraph"/>
        <w:numPr>
          <w:ilvl w:val="0"/>
          <w:numId w:val="26"/>
        </w:numPr>
      </w:pPr>
      <w:r w:rsidRPr="005B73DD">
        <w:t>Upon completion of the cycle open the cabinet door, secure the product, and deactivate the corresponding grip switch to release the product.</w:t>
      </w:r>
    </w:p>
    <w:p w14:paraId="0501F052" w14:textId="0B004A4A" w:rsidR="003B78EF" w:rsidRPr="00EE16FB" w:rsidRDefault="003B78EF" w:rsidP="001A3181">
      <w:pPr>
        <w:pStyle w:val="Heading1"/>
        <w:pBdr>
          <w:top w:val="single" w:sz="4" w:space="1" w:color="auto"/>
          <w:bottom w:val="single" w:sz="4" w:space="1" w:color="auto"/>
        </w:pBdr>
        <w:tabs>
          <w:tab w:val="right" w:pos="9360"/>
        </w:tabs>
        <w:rPr>
          <w:b/>
          <w:bCs/>
        </w:rPr>
      </w:pPr>
      <w:bookmarkStart w:id="150" w:name="_Toc147902438"/>
      <w:r w:rsidRPr="00EE16FB">
        <w:rPr>
          <w:b/>
          <w:bCs/>
        </w:rPr>
        <w:t>Terms and Definitions</w:t>
      </w:r>
      <w:bookmarkEnd w:id="150"/>
      <w:r w:rsidR="001A3181" w:rsidRPr="00EE16FB">
        <w:rPr>
          <w:b/>
          <w:bCs/>
        </w:rPr>
        <w:tab/>
      </w:r>
    </w:p>
    <w:p w14:paraId="252EA10C" w14:textId="77777777" w:rsidR="001A3181" w:rsidRPr="001A3181" w:rsidRDefault="001A3181" w:rsidP="001A3181"/>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40"/>
        <w:gridCol w:w="7200"/>
      </w:tblGrid>
      <w:tr w:rsidR="003B78EF" w14:paraId="57108A0D" w14:textId="77777777" w:rsidTr="00810F26">
        <w:trPr>
          <w:trHeight w:val="288"/>
          <w:jc w:val="center"/>
        </w:trPr>
        <w:tc>
          <w:tcPr>
            <w:tcW w:w="1440" w:type="dxa"/>
            <w:tcBorders>
              <w:top w:val="single" w:sz="12" w:space="0" w:color="auto"/>
              <w:bottom w:val="single" w:sz="12" w:space="0" w:color="auto"/>
              <w:right w:val="single" w:sz="12" w:space="0" w:color="auto"/>
            </w:tcBorders>
            <w:shd w:val="pct10" w:color="auto" w:fill="auto"/>
            <w:vAlign w:val="center"/>
          </w:tcPr>
          <w:p w14:paraId="366D3BCD" w14:textId="77777777" w:rsidR="003B78EF" w:rsidRPr="00A6086B" w:rsidRDefault="003B78EF" w:rsidP="00810F26">
            <w:pPr>
              <w:jc w:val="center"/>
              <w:rPr>
                <w:rFonts w:cs="Arial"/>
                <w:b/>
                <w:sz w:val="24"/>
                <w:szCs w:val="24"/>
              </w:rPr>
            </w:pPr>
            <w:r w:rsidRPr="00A6086B">
              <w:rPr>
                <w:rFonts w:cs="Arial"/>
                <w:b/>
                <w:sz w:val="24"/>
                <w:szCs w:val="24"/>
              </w:rPr>
              <w:t>Term</w:t>
            </w:r>
          </w:p>
        </w:tc>
        <w:tc>
          <w:tcPr>
            <w:tcW w:w="7200" w:type="dxa"/>
            <w:tcBorders>
              <w:top w:val="single" w:sz="12" w:space="0" w:color="auto"/>
              <w:left w:val="single" w:sz="12" w:space="0" w:color="auto"/>
              <w:bottom w:val="single" w:sz="12" w:space="0" w:color="auto"/>
            </w:tcBorders>
            <w:shd w:val="pct10" w:color="auto" w:fill="auto"/>
            <w:vAlign w:val="center"/>
          </w:tcPr>
          <w:p w14:paraId="179C024A" w14:textId="77777777" w:rsidR="003B78EF" w:rsidRPr="00A6086B" w:rsidRDefault="003B78EF" w:rsidP="00810F26">
            <w:pPr>
              <w:spacing w:before="40" w:after="40"/>
              <w:rPr>
                <w:rFonts w:cs="Arial"/>
                <w:b/>
                <w:sz w:val="24"/>
                <w:szCs w:val="24"/>
              </w:rPr>
            </w:pPr>
            <w:r w:rsidRPr="00A6086B">
              <w:rPr>
                <w:rFonts w:cs="Arial"/>
                <w:b/>
                <w:sz w:val="24"/>
                <w:szCs w:val="24"/>
              </w:rPr>
              <w:t>Definition</w:t>
            </w:r>
          </w:p>
        </w:tc>
      </w:tr>
      <w:tr w:rsidR="003B78EF" w14:paraId="536380CE" w14:textId="77777777" w:rsidTr="00810F26">
        <w:trPr>
          <w:trHeight w:val="288"/>
          <w:jc w:val="center"/>
        </w:trPr>
        <w:tc>
          <w:tcPr>
            <w:tcW w:w="1440" w:type="dxa"/>
            <w:tcBorders>
              <w:top w:val="single" w:sz="12" w:space="0" w:color="auto"/>
            </w:tcBorders>
            <w:vAlign w:val="center"/>
          </w:tcPr>
          <w:p w14:paraId="308D0544" w14:textId="77777777" w:rsidR="003B78EF" w:rsidRDefault="003B78EF" w:rsidP="00810F26">
            <w:pPr>
              <w:jc w:val="center"/>
              <w:rPr>
                <w:rFonts w:cs="Arial"/>
              </w:rPr>
            </w:pPr>
            <w:r>
              <w:rPr>
                <w:rFonts w:cs="Arial"/>
              </w:rPr>
              <w:t>A-B</w:t>
            </w:r>
          </w:p>
        </w:tc>
        <w:tc>
          <w:tcPr>
            <w:tcW w:w="7200" w:type="dxa"/>
            <w:tcBorders>
              <w:top w:val="single" w:sz="12" w:space="0" w:color="auto"/>
            </w:tcBorders>
            <w:vAlign w:val="center"/>
          </w:tcPr>
          <w:p w14:paraId="2D0FD4CD" w14:textId="77777777" w:rsidR="003B78EF" w:rsidRDefault="003B78EF" w:rsidP="00810F26">
            <w:pPr>
              <w:spacing w:beforeLines="40" w:before="96" w:afterLines="40" w:after="96"/>
              <w:rPr>
                <w:rFonts w:cs="Arial"/>
              </w:rPr>
            </w:pPr>
            <w:r>
              <w:rPr>
                <w:rFonts w:cs="Arial"/>
              </w:rPr>
              <w:t xml:space="preserve">Allen-Bradley </w:t>
            </w:r>
          </w:p>
        </w:tc>
      </w:tr>
      <w:tr w:rsidR="003B78EF" w14:paraId="35EFC0F8" w14:textId="77777777" w:rsidTr="00810F26">
        <w:trPr>
          <w:trHeight w:val="288"/>
          <w:jc w:val="center"/>
        </w:trPr>
        <w:tc>
          <w:tcPr>
            <w:tcW w:w="1440" w:type="dxa"/>
            <w:vAlign w:val="center"/>
          </w:tcPr>
          <w:p w14:paraId="2B5151DA" w14:textId="77777777" w:rsidR="003B78EF" w:rsidRDefault="003B78EF" w:rsidP="00810F26">
            <w:pPr>
              <w:jc w:val="center"/>
              <w:rPr>
                <w:rFonts w:cs="Arial"/>
              </w:rPr>
            </w:pPr>
            <w:r>
              <w:rPr>
                <w:rFonts w:cs="Arial"/>
              </w:rPr>
              <w:t>PVP</w:t>
            </w:r>
          </w:p>
        </w:tc>
        <w:tc>
          <w:tcPr>
            <w:tcW w:w="7200" w:type="dxa"/>
            <w:vAlign w:val="center"/>
          </w:tcPr>
          <w:p w14:paraId="69BDEB10" w14:textId="77777777" w:rsidR="003B78EF" w:rsidRDefault="003B78EF" w:rsidP="00810F26">
            <w:pPr>
              <w:spacing w:beforeLines="40" w:before="96" w:afterLines="40" w:after="96"/>
              <w:rPr>
                <w:rFonts w:cs="Arial"/>
              </w:rPr>
            </w:pPr>
            <w:r>
              <w:rPr>
                <w:rFonts w:cs="Arial"/>
              </w:rPr>
              <w:t>Allen-Bradley touchscreen family</w:t>
            </w:r>
          </w:p>
        </w:tc>
      </w:tr>
      <w:tr w:rsidR="003B78EF" w14:paraId="15FA49BB" w14:textId="77777777" w:rsidTr="00810F26">
        <w:trPr>
          <w:trHeight w:val="288"/>
          <w:jc w:val="center"/>
        </w:trPr>
        <w:tc>
          <w:tcPr>
            <w:tcW w:w="1440" w:type="dxa"/>
            <w:vAlign w:val="center"/>
          </w:tcPr>
          <w:p w14:paraId="49CAC31C" w14:textId="77777777" w:rsidR="003B78EF" w:rsidRDefault="003B78EF" w:rsidP="00810F26">
            <w:pPr>
              <w:jc w:val="center"/>
              <w:rPr>
                <w:rFonts w:cs="Arial"/>
              </w:rPr>
            </w:pPr>
            <w:r>
              <w:rPr>
                <w:rFonts w:cs="Arial"/>
              </w:rPr>
              <w:t>Ethernet/IP</w:t>
            </w:r>
          </w:p>
        </w:tc>
        <w:tc>
          <w:tcPr>
            <w:tcW w:w="7200" w:type="dxa"/>
            <w:vAlign w:val="center"/>
          </w:tcPr>
          <w:p w14:paraId="02ABDAEC" w14:textId="77777777" w:rsidR="003B78EF" w:rsidRDefault="003B78EF" w:rsidP="00810F26">
            <w:pPr>
              <w:spacing w:beforeLines="40" w:before="96" w:afterLines="40" w:after="96"/>
              <w:rPr>
                <w:rFonts w:cs="Arial"/>
              </w:rPr>
            </w:pPr>
            <w:r>
              <w:rPr>
                <w:rFonts w:cs="Arial"/>
              </w:rPr>
              <w:t>Communications protocol for A-B automation equipment</w:t>
            </w:r>
          </w:p>
        </w:tc>
      </w:tr>
      <w:tr w:rsidR="003B78EF" w14:paraId="58767597" w14:textId="77777777" w:rsidTr="00810F26">
        <w:trPr>
          <w:trHeight w:val="288"/>
          <w:jc w:val="center"/>
        </w:trPr>
        <w:tc>
          <w:tcPr>
            <w:tcW w:w="1440" w:type="dxa"/>
            <w:vAlign w:val="center"/>
          </w:tcPr>
          <w:p w14:paraId="3DEB550A" w14:textId="77777777" w:rsidR="003B78EF" w:rsidRDefault="003B78EF" w:rsidP="00810F26">
            <w:pPr>
              <w:jc w:val="center"/>
              <w:rPr>
                <w:rFonts w:cs="Arial"/>
              </w:rPr>
            </w:pPr>
            <w:r>
              <w:rPr>
                <w:rFonts w:cs="Arial"/>
              </w:rPr>
              <w:t>HMI</w:t>
            </w:r>
          </w:p>
        </w:tc>
        <w:tc>
          <w:tcPr>
            <w:tcW w:w="7200" w:type="dxa"/>
            <w:vAlign w:val="center"/>
          </w:tcPr>
          <w:p w14:paraId="082A43C4" w14:textId="77777777" w:rsidR="003B78EF" w:rsidRDefault="003B78EF" w:rsidP="00810F26">
            <w:pPr>
              <w:spacing w:beforeLines="40" w:before="96" w:afterLines="40" w:after="96"/>
              <w:rPr>
                <w:rFonts w:cs="Arial"/>
              </w:rPr>
            </w:pPr>
            <w:r>
              <w:rPr>
                <w:rFonts w:cs="Arial"/>
              </w:rPr>
              <w:t>Human Machine Interface providing an operational interface for a system.</w:t>
            </w:r>
          </w:p>
        </w:tc>
      </w:tr>
      <w:tr w:rsidR="003B78EF" w14:paraId="61DD0C3D" w14:textId="77777777" w:rsidTr="00810F26">
        <w:trPr>
          <w:trHeight w:val="288"/>
          <w:jc w:val="center"/>
        </w:trPr>
        <w:tc>
          <w:tcPr>
            <w:tcW w:w="1440" w:type="dxa"/>
            <w:vAlign w:val="center"/>
          </w:tcPr>
          <w:p w14:paraId="538A1552" w14:textId="77777777" w:rsidR="003B78EF" w:rsidRDefault="003B78EF" w:rsidP="00810F26">
            <w:pPr>
              <w:jc w:val="center"/>
              <w:rPr>
                <w:rFonts w:cs="Arial"/>
              </w:rPr>
            </w:pPr>
            <w:r>
              <w:rPr>
                <w:rFonts w:cs="Arial"/>
              </w:rPr>
              <w:t>I/O</w:t>
            </w:r>
          </w:p>
        </w:tc>
        <w:tc>
          <w:tcPr>
            <w:tcW w:w="7200" w:type="dxa"/>
            <w:vAlign w:val="center"/>
          </w:tcPr>
          <w:p w14:paraId="7360C11B" w14:textId="77777777" w:rsidR="003B78EF" w:rsidRDefault="003B78EF" w:rsidP="00810F26">
            <w:pPr>
              <w:spacing w:beforeLines="40" w:before="96" w:afterLines="40" w:after="96"/>
              <w:rPr>
                <w:rFonts w:cs="Arial"/>
              </w:rPr>
            </w:pPr>
            <w:r>
              <w:rPr>
                <w:rFonts w:cs="Arial"/>
              </w:rPr>
              <w:t>Input and Output signals a PLC</w:t>
            </w:r>
          </w:p>
        </w:tc>
      </w:tr>
      <w:tr w:rsidR="003B78EF" w14:paraId="74D07CD6" w14:textId="77777777" w:rsidTr="00810F26">
        <w:trPr>
          <w:trHeight w:val="288"/>
          <w:jc w:val="center"/>
        </w:trPr>
        <w:tc>
          <w:tcPr>
            <w:tcW w:w="1440" w:type="dxa"/>
            <w:vAlign w:val="center"/>
          </w:tcPr>
          <w:p w14:paraId="782B5B7F" w14:textId="77777777" w:rsidR="003B78EF" w:rsidRDefault="003B78EF" w:rsidP="00810F26">
            <w:pPr>
              <w:jc w:val="center"/>
              <w:rPr>
                <w:rFonts w:cs="Arial"/>
              </w:rPr>
            </w:pPr>
            <w:r>
              <w:rPr>
                <w:rFonts w:cs="Arial"/>
              </w:rPr>
              <w:t>PLC</w:t>
            </w:r>
          </w:p>
        </w:tc>
        <w:tc>
          <w:tcPr>
            <w:tcW w:w="7200" w:type="dxa"/>
            <w:vAlign w:val="center"/>
          </w:tcPr>
          <w:p w14:paraId="32620116" w14:textId="77777777" w:rsidR="003B78EF" w:rsidRDefault="003B78EF" w:rsidP="00810F26">
            <w:pPr>
              <w:spacing w:beforeLines="40" w:before="96" w:afterLines="40" w:after="96"/>
              <w:rPr>
                <w:rFonts w:cs="Arial"/>
              </w:rPr>
            </w:pPr>
            <w:r>
              <w:rPr>
                <w:rFonts w:cs="Arial"/>
              </w:rPr>
              <w:t>Programmable Logic controller</w:t>
            </w:r>
          </w:p>
        </w:tc>
      </w:tr>
      <w:tr w:rsidR="003B78EF" w14:paraId="4E31E15B" w14:textId="77777777" w:rsidTr="00810F26">
        <w:trPr>
          <w:trHeight w:val="288"/>
          <w:jc w:val="center"/>
        </w:trPr>
        <w:tc>
          <w:tcPr>
            <w:tcW w:w="1440" w:type="dxa"/>
            <w:vAlign w:val="center"/>
          </w:tcPr>
          <w:p w14:paraId="7D520165" w14:textId="77777777" w:rsidR="003B78EF" w:rsidRDefault="003B78EF" w:rsidP="00810F26">
            <w:pPr>
              <w:jc w:val="center"/>
              <w:rPr>
                <w:rFonts w:cs="Arial"/>
              </w:rPr>
            </w:pPr>
            <w:r>
              <w:rPr>
                <w:rFonts w:cs="Arial"/>
              </w:rPr>
              <w:t>PID</w:t>
            </w:r>
          </w:p>
        </w:tc>
        <w:tc>
          <w:tcPr>
            <w:tcW w:w="7200" w:type="dxa"/>
            <w:vAlign w:val="center"/>
          </w:tcPr>
          <w:p w14:paraId="4E0C7002" w14:textId="77777777" w:rsidR="003B78EF" w:rsidRDefault="003B78EF" w:rsidP="00810F26">
            <w:pPr>
              <w:spacing w:beforeLines="40" w:before="96" w:afterLines="40" w:after="96"/>
              <w:rPr>
                <w:rFonts w:cs="Arial"/>
              </w:rPr>
            </w:pPr>
            <w:r>
              <w:rPr>
                <w:rFonts w:cs="Arial"/>
              </w:rPr>
              <w:t>Proportional, integral, and derivative control method used to maintain the heater temperature at the desired setpoint.</w:t>
            </w:r>
          </w:p>
        </w:tc>
      </w:tr>
      <w:tr w:rsidR="003B78EF" w14:paraId="4D37D1A1" w14:textId="77777777" w:rsidTr="00810F26">
        <w:trPr>
          <w:trHeight w:val="288"/>
          <w:jc w:val="center"/>
        </w:trPr>
        <w:tc>
          <w:tcPr>
            <w:tcW w:w="1440" w:type="dxa"/>
            <w:vAlign w:val="center"/>
          </w:tcPr>
          <w:p w14:paraId="6A9F37B9" w14:textId="77777777" w:rsidR="003B78EF" w:rsidRDefault="003B78EF" w:rsidP="00810F26">
            <w:pPr>
              <w:jc w:val="center"/>
              <w:rPr>
                <w:rFonts w:cs="Arial"/>
              </w:rPr>
            </w:pPr>
            <w:r>
              <w:rPr>
                <w:rFonts w:cs="Arial"/>
              </w:rPr>
              <w:t>MFC</w:t>
            </w:r>
          </w:p>
        </w:tc>
        <w:tc>
          <w:tcPr>
            <w:tcW w:w="7200" w:type="dxa"/>
            <w:vAlign w:val="center"/>
          </w:tcPr>
          <w:p w14:paraId="7929A1F9" w14:textId="77777777" w:rsidR="003B78EF" w:rsidRDefault="003B78EF" w:rsidP="00810F26">
            <w:pPr>
              <w:spacing w:beforeLines="40" w:before="96" w:afterLines="40" w:after="96"/>
              <w:rPr>
                <w:rFonts w:cs="Arial"/>
              </w:rPr>
            </w:pPr>
            <w:r>
              <w:rPr>
                <w:rFonts w:cs="Arial"/>
              </w:rPr>
              <w:t>Mass Flow Controller, used to control airflow through the heater element.</w:t>
            </w:r>
          </w:p>
        </w:tc>
      </w:tr>
      <w:tr w:rsidR="003B78EF" w14:paraId="0E07E2CD" w14:textId="77777777" w:rsidTr="00810F26">
        <w:trPr>
          <w:trHeight w:val="288"/>
          <w:jc w:val="center"/>
        </w:trPr>
        <w:tc>
          <w:tcPr>
            <w:tcW w:w="1440" w:type="dxa"/>
            <w:vAlign w:val="center"/>
          </w:tcPr>
          <w:p w14:paraId="7171F736" w14:textId="77777777" w:rsidR="003B78EF" w:rsidRDefault="003B78EF" w:rsidP="00810F26">
            <w:pPr>
              <w:jc w:val="center"/>
              <w:rPr>
                <w:rFonts w:cs="Arial"/>
              </w:rPr>
            </w:pPr>
            <w:r>
              <w:rPr>
                <w:rFonts w:cs="Arial"/>
              </w:rPr>
              <w:t>SSR</w:t>
            </w:r>
          </w:p>
        </w:tc>
        <w:tc>
          <w:tcPr>
            <w:tcW w:w="7200" w:type="dxa"/>
            <w:vAlign w:val="center"/>
          </w:tcPr>
          <w:p w14:paraId="3C25B7C5" w14:textId="77777777" w:rsidR="003B78EF" w:rsidRDefault="003B78EF" w:rsidP="00810F26">
            <w:pPr>
              <w:spacing w:beforeLines="40" w:before="96" w:afterLines="40" w:after="96"/>
              <w:rPr>
                <w:rFonts w:cs="Arial"/>
              </w:rPr>
            </w:pPr>
            <w:r>
              <w:rPr>
                <w:rFonts w:cs="Arial"/>
              </w:rPr>
              <w:t>Solid State Relay. The Shrink laminator uses a phase-angle-fired SSR to control the current sent to the heater element.</w:t>
            </w:r>
          </w:p>
        </w:tc>
      </w:tr>
      <w:tr w:rsidR="003B78EF" w14:paraId="1410D658" w14:textId="77777777" w:rsidTr="00810F26">
        <w:trPr>
          <w:trHeight w:val="288"/>
          <w:jc w:val="center"/>
        </w:trPr>
        <w:tc>
          <w:tcPr>
            <w:tcW w:w="1440" w:type="dxa"/>
            <w:vAlign w:val="center"/>
          </w:tcPr>
          <w:p w14:paraId="5F948AF8" w14:textId="77777777" w:rsidR="003B78EF" w:rsidRDefault="003B78EF" w:rsidP="00810F26">
            <w:pPr>
              <w:jc w:val="center"/>
              <w:rPr>
                <w:rFonts w:cs="Arial"/>
              </w:rPr>
            </w:pPr>
            <w:r>
              <w:rPr>
                <w:rFonts w:cs="Arial"/>
              </w:rPr>
              <w:t>O/T</w:t>
            </w:r>
          </w:p>
        </w:tc>
        <w:tc>
          <w:tcPr>
            <w:tcW w:w="7200" w:type="dxa"/>
            <w:vAlign w:val="center"/>
          </w:tcPr>
          <w:p w14:paraId="60A42448" w14:textId="77777777" w:rsidR="003B78EF" w:rsidRDefault="003B78EF" w:rsidP="00810F26">
            <w:pPr>
              <w:spacing w:beforeLines="40" w:before="96" w:afterLines="40" w:after="96"/>
              <w:rPr>
                <w:rFonts w:cs="Arial"/>
              </w:rPr>
            </w:pPr>
            <w:r>
              <w:rPr>
                <w:rFonts w:cs="Arial"/>
              </w:rPr>
              <w:t>Overtemp Controller. Separate hardwired device that monitors the heater body for acceptable temperature.</w:t>
            </w:r>
          </w:p>
        </w:tc>
      </w:tr>
      <w:tr w:rsidR="003B78EF" w14:paraId="1D27EDB4" w14:textId="77777777" w:rsidTr="00810F26">
        <w:trPr>
          <w:trHeight w:val="288"/>
          <w:jc w:val="center"/>
        </w:trPr>
        <w:tc>
          <w:tcPr>
            <w:tcW w:w="1440" w:type="dxa"/>
            <w:vAlign w:val="center"/>
          </w:tcPr>
          <w:p w14:paraId="64FBAEEE" w14:textId="77777777" w:rsidR="003B78EF" w:rsidRDefault="003B78EF" w:rsidP="00810F26">
            <w:pPr>
              <w:jc w:val="center"/>
              <w:rPr>
                <w:rFonts w:cs="Arial"/>
              </w:rPr>
            </w:pPr>
            <w:r>
              <w:rPr>
                <w:rFonts w:cs="Arial"/>
              </w:rPr>
              <w:t>LPM</w:t>
            </w:r>
          </w:p>
        </w:tc>
        <w:tc>
          <w:tcPr>
            <w:tcW w:w="7200" w:type="dxa"/>
            <w:vAlign w:val="center"/>
          </w:tcPr>
          <w:p w14:paraId="2672CCCF" w14:textId="77777777" w:rsidR="003B78EF" w:rsidRDefault="003B78EF" w:rsidP="00810F26">
            <w:pPr>
              <w:spacing w:beforeLines="40" w:before="96" w:afterLines="40" w:after="96"/>
              <w:rPr>
                <w:rFonts w:cs="Arial"/>
              </w:rPr>
            </w:pPr>
            <w:r>
              <w:rPr>
                <w:rFonts w:cs="Arial"/>
              </w:rPr>
              <w:t>Liters per minute. Heater zone flow rates are manually adjusted.</w:t>
            </w:r>
          </w:p>
        </w:tc>
      </w:tr>
      <w:tr w:rsidR="003B78EF" w14:paraId="3A432EB4" w14:textId="77777777" w:rsidTr="00810F26">
        <w:trPr>
          <w:trHeight w:val="288"/>
          <w:jc w:val="center"/>
        </w:trPr>
        <w:tc>
          <w:tcPr>
            <w:tcW w:w="1440" w:type="dxa"/>
            <w:vAlign w:val="center"/>
          </w:tcPr>
          <w:p w14:paraId="1FD6D754" w14:textId="77777777" w:rsidR="003B78EF" w:rsidRDefault="003B78EF" w:rsidP="00810F26">
            <w:pPr>
              <w:jc w:val="center"/>
              <w:rPr>
                <w:rFonts w:cs="Arial"/>
              </w:rPr>
            </w:pPr>
            <w:r>
              <w:rPr>
                <w:rFonts w:cs="Arial"/>
              </w:rPr>
              <w:t>Mini8</w:t>
            </w:r>
          </w:p>
        </w:tc>
        <w:tc>
          <w:tcPr>
            <w:tcW w:w="7200" w:type="dxa"/>
            <w:vAlign w:val="center"/>
          </w:tcPr>
          <w:p w14:paraId="100F6931" w14:textId="77777777" w:rsidR="003B78EF" w:rsidRDefault="003B78EF" w:rsidP="00810F26">
            <w:pPr>
              <w:spacing w:beforeLines="40" w:before="96" w:afterLines="40" w:after="96"/>
              <w:rPr>
                <w:rFonts w:cs="Arial"/>
              </w:rPr>
            </w:pPr>
            <w:r>
              <w:rPr>
                <w:rFonts w:cs="Arial"/>
              </w:rPr>
              <w:t>Eurotherm’s Ethernet/IP compatible multi-zone temperature control.</w:t>
            </w:r>
          </w:p>
        </w:tc>
      </w:tr>
      <w:tr w:rsidR="003B78EF" w14:paraId="507710BA" w14:textId="77777777" w:rsidTr="00810F26">
        <w:trPr>
          <w:trHeight w:val="288"/>
          <w:jc w:val="center"/>
        </w:trPr>
        <w:tc>
          <w:tcPr>
            <w:tcW w:w="1440" w:type="dxa"/>
            <w:vAlign w:val="center"/>
          </w:tcPr>
          <w:p w14:paraId="3E63882E" w14:textId="77777777" w:rsidR="003B78EF" w:rsidRDefault="003B78EF" w:rsidP="00810F26">
            <w:pPr>
              <w:jc w:val="center"/>
              <w:rPr>
                <w:rFonts w:cs="Arial"/>
              </w:rPr>
            </w:pPr>
            <w:r>
              <w:rPr>
                <w:rFonts w:cs="Arial"/>
              </w:rPr>
              <w:t>UDT</w:t>
            </w:r>
          </w:p>
        </w:tc>
        <w:tc>
          <w:tcPr>
            <w:tcW w:w="7200" w:type="dxa"/>
            <w:vAlign w:val="center"/>
          </w:tcPr>
          <w:p w14:paraId="0B6C2FEB" w14:textId="77777777" w:rsidR="003B78EF" w:rsidRDefault="003B78EF" w:rsidP="00810F26">
            <w:pPr>
              <w:spacing w:beforeLines="40" w:before="96" w:afterLines="40" w:after="96"/>
              <w:rPr>
                <w:rFonts w:cs="Arial"/>
              </w:rPr>
            </w:pPr>
            <w:r>
              <w:rPr>
                <w:rFonts w:cs="Arial"/>
              </w:rPr>
              <w:t>User Data Type. RSLogix5000 method of organizing data.</w:t>
            </w:r>
          </w:p>
        </w:tc>
      </w:tr>
      <w:tr w:rsidR="003B78EF" w14:paraId="03CBABF1" w14:textId="77777777" w:rsidTr="00810F26">
        <w:trPr>
          <w:trHeight w:val="288"/>
          <w:jc w:val="center"/>
        </w:trPr>
        <w:tc>
          <w:tcPr>
            <w:tcW w:w="1440" w:type="dxa"/>
            <w:vAlign w:val="center"/>
          </w:tcPr>
          <w:p w14:paraId="02C99EEB" w14:textId="77777777" w:rsidR="003B78EF" w:rsidRDefault="003B78EF" w:rsidP="00810F26">
            <w:pPr>
              <w:jc w:val="center"/>
              <w:rPr>
                <w:rFonts w:cs="Arial"/>
              </w:rPr>
            </w:pPr>
            <w:r>
              <w:rPr>
                <w:rFonts w:cs="Arial"/>
              </w:rPr>
              <w:t>AOI</w:t>
            </w:r>
          </w:p>
        </w:tc>
        <w:tc>
          <w:tcPr>
            <w:tcW w:w="7200" w:type="dxa"/>
            <w:vAlign w:val="center"/>
          </w:tcPr>
          <w:p w14:paraId="0BE24DB4" w14:textId="77777777" w:rsidR="003B78EF" w:rsidRDefault="003B78EF" w:rsidP="00810F26">
            <w:pPr>
              <w:spacing w:beforeLines="40" w:before="96" w:afterLines="40" w:after="96"/>
              <w:rPr>
                <w:rFonts w:cs="Arial"/>
              </w:rPr>
            </w:pPr>
            <w:r>
              <w:rPr>
                <w:rFonts w:cs="Arial"/>
              </w:rPr>
              <w:t>Add-On Instruction. Custom RSLogix5000 instruction.</w:t>
            </w:r>
          </w:p>
        </w:tc>
      </w:tr>
      <w:tr w:rsidR="008E1EEE" w14:paraId="779771D2" w14:textId="77777777" w:rsidTr="00810F26">
        <w:trPr>
          <w:trHeight w:val="288"/>
          <w:jc w:val="center"/>
        </w:trPr>
        <w:tc>
          <w:tcPr>
            <w:tcW w:w="1440" w:type="dxa"/>
            <w:vAlign w:val="center"/>
          </w:tcPr>
          <w:p w14:paraId="7C31C25E" w14:textId="732FB8B5" w:rsidR="008E1EEE" w:rsidRDefault="008E1EEE" w:rsidP="00810F26">
            <w:pPr>
              <w:jc w:val="center"/>
              <w:rPr>
                <w:rFonts w:cs="Arial"/>
              </w:rPr>
            </w:pPr>
            <w:r>
              <w:rPr>
                <w:rFonts w:cs="Arial"/>
              </w:rPr>
              <w:t>SCR</w:t>
            </w:r>
          </w:p>
        </w:tc>
        <w:tc>
          <w:tcPr>
            <w:tcW w:w="7200" w:type="dxa"/>
            <w:vAlign w:val="center"/>
          </w:tcPr>
          <w:p w14:paraId="1BFA979F" w14:textId="43D5EC6D" w:rsidR="008E1EEE" w:rsidRPr="008E1EEE" w:rsidRDefault="008E1EEE" w:rsidP="00810F26">
            <w:pPr>
              <w:spacing w:beforeLines="40" w:before="96" w:afterLines="40" w:after="96"/>
              <w:rPr>
                <w:rFonts w:cstheme="minorHAnsi"/>
              </w:rPr>
            </w:pPr>
            <w:r w:rsidRPr="008E1EEE">
              <w:rPr>
                <w:rFonts w:cstheme="minorHAnsi"/>
              </w:rPr>
              <w:t xml:space="preserve">Silicon Control Rectifier. </w:t>
            </w:r>
            <w:commentRangeStart w:id="151"/>
            <w:r>
              <w:rPr>
                <w:rFonts w:cstheme="minorHAnsi"/>
              </w:rPr>
              <w:t xml:space="preserve">Provides </w:t>
            </w:r>
            <w:r w:rsidRPr="008E1EEE">
              <w:rPr>
                <w:rFonts w:cstheme="minorHAnsi"/>
                <w:color w:val="202124"/>
                <w:shd w:val="clear" w:color="auto" w:fill="FFFFFF"/>
              </w:rPr>
              <w:t>maximum control of your heat process, and it can extend heater life</w:t>
            </w:r>
            <w:r>
              <w:rPr>
                <w:rFonts w:cstheme="minorHAnsi"/>
                <w:color w:val="202124"/>
                <w:shd w:val="clear" w:color="auto" w:fill="FFFFFF"/>
              </w:rPr>
              <w:t>.</w:t>
            </w:r>
            <w:commentRangeEnd w:id="151"/>
            <w:r>
              <w:rPr>
                <w:rStyle w:val="CommentReference"/>
              </w:rPr>
              <w:commentReference w:id="151"/>
            </w:r>
          </w:p>
        </w:tc>
      </w:tr>
    </w:tbl>
    <w:p w14:paraId="00BC4744" w14:textId="7FEFC565" w:rsidR="00222CAA" w:rsidRPr="00D27A35" w:rsidRDefault="00AA3C4C" w:rsidP="00D27A35">
      <w:pPr>
        <w:pStyle w:val="Caption"/>
        <w:spacing w:after="0"/>
        <w:jc w:val="center"/>
        <w:rPr>
          <w:b/>
          <w:bCs/>
          <w:i w:val="0"/>
          <w:iCs w:val="0"/>
          <w:color w:val="auto"/>
        </w:rPr>
      </w:pPr>
      <w:bookmarkStart w:id="152" w:name="_Toc123630545"/>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22</w:t>
      </w:r>
      <w:r w:rsidRPr="00AE7D3D">
        <w:rPr>
          <w:rFonts w:cstheme="minorHAnsi"/>
          <w:b/>
          <w:bCs/>
          <w:i w:val="0"/>
          <w:iCs w:val="0"/>
          <w:color w:val="auto"/>
        </w:rPr>
        <w:fldChar w:fldCharType="end"/>
      </w:r>
      <w:r w:rsidR="00747A40" w:rsidRPr="00580B85">
        <w:rPr>
          <w:b/>
          <w:bCs/>
          <w:i w:val="0"/>
          <w:iCs w:val="0"/>
          <w:color w:val="auto"/>
        </w:rPr>
        <w:t xml:space="preserve">. </w:t>
      </w:r>
      <w:r w:rsidR="00747A40">
        <w:rPr>
          <w:b/>
          <w:bCs/>
          <w:i w:val="0"/>
          <w:iCs w:val="0"/>
          <w:color w:val="auto"/>
        </w:rPr>
        <w:t>Terms</w:t>
      </w:r>
      <w:r w:rsidR="00B37F4E">
        <w:rPr>
          <w:b/>
          <w:bCs/>
          <w:i w:val="0"/>
          <w:iCs w:val="0"/>
          <w:color w:val="auto"/>
        </w:rPr>
        <w:t xml:space="preserve">, </w:t>
      </w:r>
      <w:r w:rsidR="00747A40">
        <w:rPr>
          <w:b/>
          <w:bCs/>
          <w:i w:val="0"/>
          <w:iCs w:val="0"/>
          <w:color w:val="auto"/>
        </w:rPr>
        <w:t>Definitions</w:t>
      </w:r>
      <w:r w:rsidR="00B37F4E">
        <w:rPr>
          <w:b/>
          <w:bCs/>
          <w:i w:val="0"/>
          <w:iCs w:val="0"/>
          <w:color w:val="auto"/>
        </w:rPr>
        <w:t xml:space="preserve"> and Descriptions</w:t>
      </w:r>
      <w:bookmarkEnd w:id="152"/>
    </w:p>
    <w:p w14:paraId="09E168DA" w14:textId="03598A83" w:rsidR="00CC7348" w:rsidRPr="00EE16FB" w:rsidRDefault="00C64921" w:rsidP="00222CAA">
      <w:pPr>
        <w:pStyle w:val="Heading1"/>
        <w:pBdr>
          <w:top w:val="single" w:sz="4" w:space="1" w:color="auto"/>
          <w:bottom w:val="single" w:sz="4" w:space="1" w:color="auto"/>
        </w:pBdr>
        <w:rPr>
          <w:b/>
          <w:bCs/>
        </w:rPr>
      </w:pPr>
      <w:bookmarkStart w:id="153" w:name="_Toc147902439"/>
      <w:r w:rsidRPr="00EE16FB">
        <w:rPr>
          <w:b/>
          <w:bCs/>
        </w:rPr>
        <w:t>Maintenance</w:t>
      </w:r>
      <w:bookmarkEnd w:id="153"/>
    </w:p>
    <w:p w14:paraId="1D238395" w14:textId="77777777" w:rsidR="008A4471" w:rsidRPr="008A4471" w:rsidRDefault="008A4471" w:rsidP="008A4471"/>
    <w:p w14:paraId="278036A2" w14:textId="5A14FDE0" w:rsidR="00BA3F18" w:rsidRDefault="00BA3F18" w:rsidP="00073C4F">
      <w:pPr>
        <w:pStyle w:val="ListParagraph"/>
        <w:ind w:left="0"/>
        <w:rPr>
          <w:rFonts w:ascii="Calibri" w:hAnsi="Calibri" w:cs="Arial"/>
          <w:b/>
          <w:color w:val="FF0000"/>
          <w:sz w:val="28"/>
          <w:szCs w:val="28"/>
        </w:rPr>
      </w:pPr>
      <w:r w:rsidRPr="008A4471">
        <w:rPr>
          <w:rFonts w:ascii="Calibri" w:hAnsi="Calibri" w:cs="Arial"/>
          <w:b/>
          <w:color w:val="FF0000"/>
          <w:sz w:val="28"/>
          <w:szCs w:val="28"/>
        </w:rPr>
        <w:t>Note: Perform the</w:t>
      </w:r>
      <w:r w:rsidR="00466595" w:rsidRPr="008A4471">
        <w:rPr>
          <w:rFonts w:ascii="Calibri" w:hAnsi="Calibri" w:cs="Arial"/>
          <w:b/>
          <w:color w:val="FF0000"/>
          <w:sz w:val="28"/>
          <w:szCs w:val="28"/>
        </w:rPr>
        <w:t>se steps ONLY when the nozzles</w:t>
      </w:r>
      <w:r w:rsidRPr="008A4471">
        <w:rPr>
          <w:rFonts w:ascii="Calibri" w:hAnsi="Calibri" w:cs="Arial"/>
          <w:b/>
          <w:color w:val="FF0000"/>
          <w:sz w:val="28"/>
          <w:szCs w:val="28"/>
        </w:rPr>
        <w:t xml:space="preserve"> are at room temperature.</w:t>
      </w:r>
    </w:p>
    <w:p w14:paraId="725C696A" w14:textId="77777777" w:rsidR="000F6282" w:rsidRDefault="000F6282" w:rsidP="00DC3C27"/>
    <w:p w14:paraId="3E5BD352" w14:textId="0C425A4E" w:rsidR="00E4609A" w:rsidRDefault="000F6282" w:rsidP="00DC3C27">
      <w:pPr>
        <w:rPr>
          <w:rFonts w:eastAsia="Times New Roman" w:cstheme="minorHAnsi"/>
          <w:b/>
          <w:bCs/>
          <w:color w:val="FF0000"/>
          <w:sz w:val="28"/>
          <w:szCs w:val="28"/>
        </w:rPr>
      </w:pPr>
      <w:r>
        <w:rPr>
          <w:rFonts w:eastAsia="Times New Roman" w:cstheme="minorHAnsi"/>
          <w:b/>
          <w:bCs/>
          <w:color w:val="FF0000"/>
          <w:sz w:val="28"/>
          <w:szCs w:val="28"/>
        </w:rPr>
        <w:t xml:space="preserve">Note: </w:t>
      </w:r>
      <w:r w:rsidR="004533B7" w:rsidRPr="00610BAC">
        <w:rPr>
          <w:rFonts w:eastAsia="Times New Roman" w:cstheme="minorHAnsi"/>
          <w:b/>
          <w:bCs/>
          <w:color w:val="FF0000"/>
          <w:sz w:val="28"/>
          <w:szCs w:val="28"/>
        </w:rPr>
        <w:t>E</w:t>
      </w:r>
      <w:r w:rsidR="004533B7" w:rsidRPr="004533B7">
        <w:rPr>
          <w:rFonts w:eastAsia="Times New Roman" w:cstheme="minorHAnsi"/>
          <w:b/>
          <w:bCs/>
          <w:color w:val="FF0000"/>
          <w:sz w:val="28"/>
          <w:szCs w:val="28"/>
        </w:rPr>
        <w:t xml:space="preserve">nsure the machine </w:t>
      </w:r>
      <w:r w:rsidR="004533B7" w:rsidRPr="00610BAC">
        <w:rPr>
          <w:rFonts w:eastAsia="Times New Roman" w:cstheme="minorHAnsi"/>
          <w:b/>
          <w:bCs/>
          <w:color w:val="FF0000"/>
          <w:sz w:val="28"/>
          <w:szCs w:val="28"/>
        </w:rPr>
        <w:t>is</w:t>
      </w:r>
      <w:r w:rsidR="004533B7" w:rsidRPr="004533B7">
        <w:rPr>
          <w:rFonts w:eastAsia="Times New Roman" w:cstheme="minorHAnsi"/>
          <w:b/>
          <w:bCs/>
          <w:color w:val="FF0000"/>
          <w:sz w:val="28"/>
          <w:szCs w:val="28"/>
        </w:rPr>
        <w:t xml:space="preserve"> unplugged for any servicing or maintenance work</w:t>
      </w:r>
      <w:r w:rsidR="00610BAC">
        <w:rPr>
          <w:rFonts w:eastAsia="Times New Roman" w:cstheme="minorHAnsi"/>
          <w:b/>
          <w:bCs/>
          <w:color w:val="FF0000"/>
          <w:sz w:val="28"/>
          <w:szCs w:val="28"/>
        </w:rPr>
        <w:t>.</w:t>
      </w:r>
    </w:p>
    <w:p w14:paraId="688F2A44" w14:textId="77777777" w:rsidR="00DC3C27" w:rsidRPr="00DC3C27" w:rsidRDefault="00DC3C27" w:rsidP="00DC3C27"/>
    <w:p w14:paraId="7CBCAA9B" w14:textId="47C2E276" w:rsidR="00874B03" w:rsidRDefault="00874B03" w:rsidP="002D4B4B">
      <w:pPr>
        <w:pStyle w:val="Heading2"/>
      </w:pPr>
      <w:bookmarkStart w:id="154" w:name="_Toc147902440"/>
      <w:r>
        <w:t>Replacing Thermal Nozzles</w:t>
      </w:r>
      <w:bookmarkEnd w:id="154"/>
    </w:p>
    <w:p w14:paraId="3194CEFB" w14:textId="1ED74D38" w:rsidR="00A338AA" w:rsidRDefault="00A338AA" w:rsidP="008546CD">
      <w:pPr>
        <w:pStyle w:val="ListParagraph"/>
        <w:numPr>
          <w:ilvl w:val="0"/>
          <w:numId w:val="33"/>
        </w:numPr>
        <w:rPr>
          <w:rFonts w:ascii="Calibri" w:hAnsi="Calibri" w:cs="Arial"/>
        </w:rPr>
      </w:pPr>
      <w:r>
        <w:rPr>
          <w:rFonts w:ascii="Calibri" w:hAnsi="Calibri" w:cs="Arial"/>
        </w:rPr>
        <w:t>Loosen lower-rear set screws on heat shield.</w:t>
      </w:r>
    </w:p>
    <w:p w14:paraId="6424904C" w14:textId="32057A81" w:rsidR="00A338AA" w:rsidRPr="00A338AA" w:rsidRDefault="00A338AA" w:rsidP="00A338AA">
      <w:pPr>
        <w:pStyle w:val="ListParagraph"/>
        <w:numPr>
          <w:ilvl w:val="0"/>
          <w:numId w:val="33"/>
        </w:numPr>
        <w:rPr>
          <w:rFonts w:ascii="Calibri" w:hAnsi="Calibri" w:cs="Arial"/>
        </w:rPr>
      </w:pPr>
      <w:r>
        <w:rPr>
          <w:rFonts w:ascii="Calibri" w:hAnsi="Calibri" w:cs="Arial"/>
        </w:rPr>
        <w:t>Remove upper-front button head screws from heat shield and carefully remove heat shield assembly.</w:t>
      </w:r>
    </w:p>
    <w:p w14:paraId="6CEA00A1" w14:textId="50C1A441" w:rsidR="00CC7348" w:rsidRPr="00A338AA" w:rsidRDefault="00E11FCB" w:rsidP="00A338AA">
      <w:pPr>
        <w:pStyle w:val="ListParagraph"/>
        <w:numPr>
          <w:ilvl w:val="0"/>
          <w:numId w:val="33"/>
        </w:numPr>
        <w:rPr>
          <w:rFonts w:ascii="Calibri" w:hAnsi="Calibri" w:cs="Arial"/>
        </w:rPr>
      </w:pPr>
      <w:r w:rsidRPr="008546CD">
        <w:rPr>
          <w:rFonts w:ascii="Calibri" w:hAnsi="Calibri" w:cs="Arial"/>
        </w:rPr>
        <w:t>L</w:t>
      </w:r>
      <w:r w:rsidRPr="00A338AA">
        <w:rPr>
          <w:rFonts w:ascii="Calibri" w:hAnsi="Calibri" w:cs="Arial"/>
        </w:rPr>
        <w:t>oosen</w:t>
      </w:r>
      <w:r w:rsidR="00D00AEA" w:rsidRPr="00A338AA">
        <w:rPr>
          <w:rFonts w:ascii="Calibri" w:hAnsi="Calibri" w:cs="Arial"/>
        </w:rPr>
        <w:t xml:space="preserve"> the set screw at the side of the nozzle adapter.</w:t>
      </w:r>
    </w:p>
    <w:p w14:paraId="6827184C" w14:textId="68A5DAB5" w:rsidR="00CC7348" w:rsidRPr="00736541" w:rsidRDefault="00D00AEA" w:rsidP="00736541">
      <w:pPr>
        <w:pStyle w:val="ListParagraph"/>
        <w:numPr>
          <w:ilvl w:val="0"/>
          <w:numId w:val="33"/>
        </w:numPr>
        <w:rPr>
          <w:rFonts w:ascii="Calibri" w:hAnsi="Calibri" w:cs="Arial"/>
        </w:rPr>
      </w:pPr>
      <w:r w:rsidRPr="00736541">
        <w:rPr>
          <w:rFonts w:ascii="Calibri" w:hAnsi="Calibri" w:cs="Arial"/>
        </w:rPr>
        <w:t xml:space="preserve">Slide the nozzle </w:t>
      </w:r>
      <w:r w:rsidR="009F3289" w:rsidRPr="00736541">
        <w:rPr>
          <w:rFonts w:ascii="Calibri" w:hAnsi="Calibri" w:cs="Arial"/>
        </w:rPr>
        <w:t>off</w:t>
      </w:r>
      <w:r w:rsidRPr="00736541">
        <w:rPr>
          <w:rFonts w:ascii="Calibri" w:hAnsi="Calibri" w:cs="Arial"/>
        </w:rPr>
        <w:t xml:space="preserve"> the heater shield while simultaneously pulling out the thermocouple connector.</w:t>
      </w:r>
    </w:p>
    <w:p w14:paraId="3EDC0688" w14:textId="77777777" w:rsidR="00CC7348" w:rsidRDefault="0019653E" w:rsidP="00736541">
      <w:pPr>
        <w:pStyle w:val="ListParagraph"/>
        <w:numPr>
          <w:ilvl w:val="0"/>
          <w:numId w:val="33"/>
        </w:numPr>
        <w:rPr>
          <w:rFonts w:ascii="Calibri" w:hAnsi="Calibri" w:cs="Arial"/>
        </w:rPr>
      </w:pPr>
      <w:r w:rsidRPr="00736541">
        <w:rPr>
          <w:rFonts w:ascii="Calibri" w:hAnsi="Calibri" w:cs="Arial"/>
        </w:rPr>
        <w:t>Install the replacement nozzle by sliding it completely onto the heater shield.</w:t>
      </w:r>
    </w:p>
    <w:p w14:paraId="02CD3F14" w14:textId="6F487500" w:rsidR="00E42C3E" w:rsidRPr="00E42C3E" w:rsidRDefault="00E42C3E" w:rsidP="00E42C3E">
      <w:pPr>
        <w:pStyle w:val="ListParagraph"/>
        <w:ind w:left="1440"/>
        <w:rPr>
          <w:rFonts w:ascii="Calibri" w:hAnsi="Calibri" w:cs="Arial"/>
          <w:color w:val="FF0000"/>
        </w:rPr>
      </w:pPr>
      <w:r w:rsidRPr="0098043F">
        <w:rPr>
          <w:rFonts w:ascii="Calibri" w:hAnsi="Calibri" w:cs="Arial"/>
          <w:color w:val="FF0000"/>
        </w:rPr>
        <w:t>Note:  Ensure nozzle is fully seated against overtemp bracket.</w:t>
      </w:r>
      <w:r w:rsidRPr="00E42C3E">
        <w:rPr>
          <w:rFonts w:ascii="Calibri" w:hAnsi="Calibri" w:cs="Arial"/>
          <w:color w:val="FF0000"/>
        </w:rPr>
        <w:t xml:space="preserve">  </w:t>
      </w:r>
    </w:p>
    <w:p w14:paraId="19F370F7" w14:textId="77777777" w:rsidR="00CC7348" w:rsidRPr="00736541" w:rsidRDefault="0019653E" w:rsidP="00736541">
      <w:pPr>
        <w:pStyle w:val="ListParagraph"/>
        <w:numPr>
          <w:ilvl w:val="0"/>
          <w:numId w:val="33"/>
        </w:numPr>
        <w:rPr>
          <w:rFonts w:ascii="Calibri" w:hAnsi="Calibri" w:cs="Arial"/>
        </w:rPr>
      </w:pPr>
      <w:r w:rsidRPr="00736541">
        <w:rPr>
          <w:rFonts w:ascii="Calibri" w:hAnsi="Calibri" w:cs="Arial"/>
        </w:rPr>
        <w:t>Tighten the lock set screw.</w:t>
      </w:r>
    </w:p>
    <w:p w14:paraId="13843125" w14:textId="223796A8" w:rsidR="00A338AA" w:rsidRDefault="0019653E" w:rsidP="00A338AA">
      <w:pPr>
        <w:pStyle w:val="ListParagraph"/>
        <w:numPr>
          <w:ilvl w:val="0"/>
          <w:numId w:val="33"/>
        </w:numPr>
        <w:rPr>
          <w:rFonts w:ascii="Calibri" w:hAnsi="Calibri" w:cs="Arial"/>
        </w:rPr>
      </w:pPr>
      <w:r w:rsidRPr="00736541">
        <w:rPr>
          <w:rFonts w:ascii="Calibri" w:hAnsi="Calibri" w:cs="Arial"/>
        </w:rPr>
        <w:t>Insert the thermocouple connector</w:t>
      </w:r>
      <w:r w:rsidR="002D4B09" w:rsidRPr="00736541">
        <w:rPr>
          <w:rFonts w:ascii="Calibri" w:hAnsi="Calibri" w:cs="Arial"/>
        </w:rPr>
        <w:t xml:space="preserve"> into the jack.</w:t>
      </w:r>
    </w:p>
    <w:p w14:paraId="499B6061" w14:textId="4AC914DE" w:rsidR="00A338AA" w:rsidRDefault="00A338AA" w:rsidP="00A338AA">
      <w:pPr>
        <w:rPr>
          <w:rFonts w:ascii="Calibri" w:hAnsi="Calibri" w:cs="Arial"/>
        </w:rPr>
      </w:pPr>
    </w:p>
    <w:p w14:paraId="63C0C3B6" w14:textId="77777777" w:rsidR="00391DB8" w:rsidRDefault="00A338AA" w:rsidP="00391DB8">
      <w:pPr>
        <w:keepNext/>
        <w:jc w:val="center"/>
      </w:pPr>
      <w:r>
        <w:rPr>
          <w:noProof/>
        </w:rPr>
        <w:drawing>
          <wp:inline distT="0" distB="0" distL="0" distR="0" wp14:anchorId="6F89563E" wp14:editId="583FD2C5">
            <wp:extent cx="3657600" cy="2834640"/>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4"/>
                    <a:stretch>
                      <a:fillRect/>
                    </a:stretch>
                  </pic:blipFill>
                  <pic:spPr>
                    <a:xfrm>
                      <a:off x="0" y="0"/>
                      <a:ext cx="3657600" cy="2834640"/>
                    </a:xfrm>
                    <a:prstGeom prst="rect">
                      <a:avLst/>
                    </a:prstGeom>
                  </pic:spPr>
                </pic:pic>
              </a:graphicData>
            </a:graphic>
          </wp:inline>
        </w:drawing>
      </w:r>
    </w:p>
    <w:p w14:paraId="572F0B44" w14:textId="3775D1BF" w:rsidR="00391DB8" w:rsidRDefault="00391DB8" w:rsidP="00391DB8">
      <w:pPr>
        <w:pStyle w:val="Caption"/>
        <w:jc w:val="center"/>
        <w:rPr>
          <w:b/>
          <w:bCs/>
          <w:i w:val="0"/>
          <w:iCs w:val="0"/>
          <w:color w:val="auto"/>
        </w:rPr>
      </w:pPr>
      <w:bookmarkStart w:id="155" w:name="_Toc123630516"/>
      <w:r w:rsidRPr="00391DB8">
        <w:rPr>
          <w:b/>
          <w:bCs/>
          <w:i w:val="0"/>
          <w:iCs w:val="0"/>
          <w:color w:val="auto"/>
        </w:rPr>
        <w:t xml:space="preserve">Figure </w:t>
      </w:r>
      <w:r w:rsidRPr="00391DB8">
        <w:rPr>
          <w:b/>
          <w:bCs/>
          <w:i w:val="0"/>
          <w:iCs w:val="0"/>
          <w:color w:val="auto"/>
        </w:rPr>
        <w:fldChar w:fldCharType="begin"/>
      </w:r>
      <w:r w:rsidRPr="00391DB8">
        <w:rPr>
          <w:b/>
          <w:bCs/>
          <w:i w:val="0"/>
          <w:iCs w:val="0"/>
          <w:color w:val="auto"/>
        </w:rPr>
        <w:instrText xml:space="preserve"> SEQ Figure \* ARABIC </w:instrText>
      </w:r>
      <w:r w:rsidRPr="00391DB8">
        <w:rPr>
          <w:b/>
          <w:bCs/>
          <w:i w:val="0"/>
          <w:iCs w:val="0"/>
          <w:color w:val="auto"/>
        </w:rPr>
        <w:fldChar w:fldCharType="separate"/>
      </w:r>
      <w:r w:rsidR="0003222B">
        <w:rPr>
          <w:b/>
          <w:bCs/>
          <w:i w:val="0"/>
          <w:iCs w:val="0"/>
          <w:noProof/>
          <w:color w:val="auto"/>
        </w:rPr>
        <w:t>19</w:t>
      </w:r>
      <w:r w:rsidRPr="00391DB8">
        <w:rPr>
          <w:b/>
          <w:bCs/>
          <w:i w:val="0"/>
          <w:iCs w:val="0"/>
          <w:color w:val="auto"/>
        </w:rPr>
        <w:fldChar w:fldCharType="end"/>
      </w:r>
      <w:r w:rsidRPr="00391DB8">
        <w:rPr>
          <w:b/>
          <w:bCs/>
          <w:i w:val="0"/>
          <w:iCs w:val="0"/>
          <w:color w:val="auto"/>
        </w:rPr>
        <w:t xml:space="preserve">: </w:t>
      </w:r>
      <w:r>
        <w:rPr>
          <w:b/>
          <w:bCs/>
          <w:i w:val="0"/>
          <w:iCs w:val="0"/>
          <w:color w:val="auto"/>
        </w:rPr>
        <w:t>R</w:t>
      </w:r>
      <w:r w:rsidR="000B6BE6">
        <w:rPr>
          <w:b/>
          <w:bCs/>
          <w:i w:val="0"/>
          <w:iCs w:val="0"/>
          <w:color w:val="auto"/>
        </w:rPr>
        <w:t>eplacing</w:t>
      </w:r>
      <w:r>
        <w:rPr>
          <w:b/>
          <w:bCs/>
          <w:i w:val="0"/>
          <w:iCs w:val="0"/>
          <w:color w:val="auto"/>
        </w:rPr>
        <w:t xml:space="preserve"> T</w:t>
      </w:r>
      <w:r w:rsidR="000B6BE6">
        <w:rPr>
          <w:b/>
          <w:bCs/>
          <w:i w:val="0"/>
          <w:iCs w:val="0"/>
          <w:color w:val="auto"/>
        </w:rPr>
        <w:t>hermal</w:t>
      </w:r>
      <w:r>
        <w:rPr>
          <w:b/>
          <w:bCs/>
          <w:i w:val="0"/>
          <w:iCs w:val="0"/>
          <w:color w:val="auto"/>
        </w:rPr>
        <w:t xml:space="preserve"> </w:t>
      </w:r>
      <w:r w:rsidR="000B6BE6">
        <w:rPr>
          <w:b/>
          <w:bCs/>
          <w:i w:val="0"/>
          <w:iCs w:val="0"/>
          <w:color w:val="auto"/>
        </w:rPr>
        <w:t>Nozzles</w:t>
      </w:r>
      <w:r>
        <w:rPr>
          <w:b/>
          <w:bCs/>
          <w:i w:val="0"/>
          <w:iCs w:val="0"/>
          <w:color w:val="auto"/>
        </w:rPr>
        <w:t xml:space="preserve"> – </w:t>
      </w:r>
      <w:r w:rsidR="000B6BE6">
        <w:rPr>
          <w:b/>
          <w:bCs/>
          <w:i w:val="0"/>
          <w:iCs w:val="0"/>
          <w:color w:val="auto"/>
        </w:rPr>
        <w:t>Remove</w:t>
      </w:r>
      <w:r>
        <w:rPr>
          <w:b/>
          <w:bCs/>
          <w:i w:val="0"/>
          <w:iCs w:val="0"/>
          <w:color w:val="auto"/>
        </w:rPr>
        <w:t xml:space="preserve"> H</w:t>
      </w:r>
      <w:r w:rsidR="000B6BE6">
        <w:rPr>
          <w:b/>
          <w:bCs/>
          <w:i w:val="0"/>
          <w:iCs w:val="0"/>
          <w:color w:val="auto"/>
        </w:rPr>
        <w:t>eat</w:t>
      </w:r>
      <w:r>
        <w:rPr>
          <w:b/>
          <w:bCs/>
          <w:i w:val="0"/>
          <w:iCs w:val="0"/>
          <w:color w:val="auto"/>
        </w:rPr>
        <w:t xml:space="preserve"> S</w:t>
      </w:r>
      <w:r w:rsidR="000B6BE6">
        <w:rPr>
          <w:b/>
          <w:bCs/>
          <w:i w:val="0"/>
          <w:iCs w:val="0"/>
          <w:color w:val="auto"/>
        </w:rPr>
        <w:t>hield</w:t>
      </w:r>
      <w:bookmarkEnd w:id="155"/>
    </w:p>
    <w:p w14:paraId="7554E26B" w14:textId="547F06AD" w:rsidR="00391DB8" w:rsidRDefault="00391DB8" w:rsidP="00391DB8"/>
    <w:p w14:paraId="27AFE74C" w14:textId="77777777" w:rsidR="00391DB8" w:rsidRDefault="00391DB8" w:rsidP="00391DB8">
      <w:pPr>
        <w:keepNext/>
        <w:jc w:val="center"/>
      </w:pPr>
      <w:r>
        <w:rPr>
          <w:noProof/>
        </w:rPr>
        <w:drawing>
          <wp:inline distT="0" distB="0" distL="0" distR="0" wp14:anchorId="18F55174" wp14:editId="3805F975">
            <wp:extent cx="3657600" cy="2596896"/>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5"/>
                    <a:stretch>
                      <a:fillRect/>
                    </a:stretch>
                  </pic:blipFill>
                  <pic:spPr>
                    <a:xfrm>
                      <a:off x="0" y="0"/>
                      <a:ext cx="3657600" cy="2596896"/>
                    </a:xfrm>
                    <a:prstGeom prst="rect">
                      <a:avLst/>
                    </a:prstGeom>
                  </pic:spPr>
                </pic:pic>
              </a:graphicData>
            </a:graphic>
          </wp:inline>
        </w:drawing>
      </w:r>
    </w:p>
    <w:p w14:paraId="282FF297" w14:textId="617CA32A" w:rsidR="00391DB8" w:rsidRPr="00391DB8" w:rsidRDefault="00391DB8" w:rsidP="00391DB8">
      <w:pPr>
        <w:pStyle w:val="Caption"/>
        <w:jc w:val="center"/>
        <w:rPr>
          <w:b/>
          <w:bCs/>
          <w:i w:val="0"/>
          <w:iCs w:val="0"/>
          <w:color w:val="auto"/>
        </w:rPr>
      </w:pPr>
      <w:bookmarkStart w:id="156" w:name="_Toc123630517"/>
      <w:r w:rsidRPr="00391DB8">
        <w:rPr>
          <w:b/>
          <w:bCs/>
          <w:i w:val="0"/>
          <w:iCs w:val="0"/>
          <w:color w:val="auto"/>
        </w:rPr>
        <w:t xml:space="preserve">Figure </w:t>
      </w:r>
      <w:r w:rsidRPr="00391DB8">
        <w:rPr>
          <w:b/>
          <w:bCs/>
          <w:i w:val="0"/>
          <w:iCs w:val="0"/>
          <w:color w:val="auto"/>
        </w:rPr>
        <w:fldChar w:fldCharType="begin"/>
      </w:r>
      <w:r w:rsidRPr="00391DB8">
        <w:rPr>
          <w:b/>
          <w:bCs/>
          <w:i w:val="0"/>
          <w:iCs w:val="0"/>
          <w:color w:val="auto"/>
        </w:rPr>
        <w:instrText xml:space="preserve"> SEQ Figure \* ARABIC </w:instrText>
      </w:r>
      <w:r w:rsidRPr="00391DB8">
        <w:rPr>
          <w:b/>
          <w:bCs/>
          <w:i w:val="0"/>
          <w:iCs w:val="0"/>
          <w:color w:val="auto"/>
        </w:rPr>
        <w:fldChar w:fldCharType="separate"/>
      </w:r>
      <w:r w:rsidR="0003222B">
        <w:rPr>
          <w:b/>
          <w:bCs/>
          <w:i w:val="0"/>
          <w:iCs w:val="0"/>
          <w:noProof/>
          <w:color w:val="auto"/>
        </w:rPr>
        <w:t>20</w:t>
      </w:r>
      <w:r w:rsidRPr="00391DB8">
        <w:rPr>
          <w:b/>
          <w:bCs/>
          <w:i w:val="0"/>
          <w:iCs w:val="0"/>
          <w:color w:val="auto"/>
        </w:rPr>
        <w:fldChar w:fldCharType="end"/>
      </w:r>
      <w:r w:rsidRPr="00391DB8">
        <w:rPr>
          <w:b/>
          <w:bCs/>
          <w:i w:val="0"/>
          <w:iCs w:val="0"/>
          <w:color w:val="auto"/>
        </w:rPr>
        <w:t>: R</w:t>
      </w:r>
      <w:r w:rsidR="000B6BE6">
        <w:rPr>
          <w:b/>
          <w:bCs/>
          <w:i w:val="0"/>
          <w:iCs w:val="0"/>
          <w:color w:val="auto"/>
        </w:rPr>
        <w:t>eplacing</w:t>
      </w:r>
      <w:r w:rsidRPr="00391DB8">
        <w:rPr>
          <w:b/>
          <w:bCs/>
          <w:i w:val="0"/>
          <w:iCs w:val="0"/>
          <w:color w:val="auto"/>
        </w:rPr>
        <w:t xml:space="preserve"> T</w:t>
      </w:r>
      <w:r w:rsidR="000B6BE6">
        <w:rPr>
          <w:b/>
          <w:bCs/>
          <w:i w:val="0"/>
          <w:iCs w:val="0"/>
          <w:color w:val="auto"/>
        </w:rPr>
        <w:t>hermal</w:t>
      </w:r>
      <w:r w:rsidRPr="00391DB8">
        <w:rPr>
          <w:b/>
          <w:bCs/>
          <w:i w:val="0"/>
          <w:iCs w:val="0"/>
          <w:color w:val="auto"/>
        </w:rPr>
        <w:t xml:space="preserve"> N</w:t>
      </w:r>
      <w:r w:rsidR="000B6BE6">
        <w:rPr>
          <w:b/>
          <w:bCs/>
          <w:i w:val="0"/>
          <w:iCs w:val="0"/>
          <w:color w:val="auto"/>
        </w:rPr>
        <w:t>ozzles</w:t>
      </w:r>
      <w:r w:rsidRPr="00391DB8">
        <w:rPr>
          <w:b/>
          <w:bCs/>
          <w:i w:val="0"/>
          <w:iCs w:val="0"/>
          <w:color w:val="auto"/>
        </w:rPr>
        <w:t xml:space="preserve"> </w:t>
      </w:r>
      <w:r>
        <w:rPr>
          <w:b/>
          <w:bCs/>
          <w:i w:val="0"/>
          <w:iCs w:val="0"/>
          <w:color w:val="auto"/>
        </w:rPr>
        <w:t>– N</w:t>
      </w:r>
      <w:r w:rsidR="000B6BE6">
        <w:rPr>
          <w:b/>
          <w:bCs/>
          <w:i w:val="0"/>
          <w:iCs w:val="0"/>
          <w:color w:val="auto"/>
        </w:rPr>
        <w:t>ozzle</w:t>
      </w:r>
      <w:r>
        <w:rPr>
          <w:b/>
          <w:bCs/>
          <w:i w:val="0"/>
          <w:iCs w:val="0"/>
          <w:color w:val="auto"/>
        </w:rPr>
        <w:t xml:space="preserve"> S</w:t>
      </w:r>
      <w:r w:rsidR="000B6BE6">
        <w:rPr>
          <w:b/>
          <w:bCs/>
          <w:i w:val="0"/>
          <w:iCs w:val="0"/>
          <w:color w:val="auto"/>
        </w:rPr>
        <w:t>et</w:t>
      </w:r>
      <w:r>
        <w:rPr>
          <w:b/>
          <w:bCs/>
          <w:i w:val="0"/>
          <w:iCs w:val="0"/>
          <w:color w:val="auto"/>
        </w:rPr>
        <w:t xml:space="preserve"> S</w:t>
      </w:r>
      <w:r w:rsidR="000B6BE6">
        <w:rPr>
          <w:b/>
          <w:bCs/>
          <w:i w:val="0"/>
          <w:iCs w:val="0"/>
          <w:color w:val="auto"/>
        </w:rPr>
        <w:t>crew</w:t>
      </w:r>
      <w:bookmarkEnd w:id="156"/>
    </w:p>
    <w:p w14:paraId="5252EED2" w14:textId="77777777" w:rsidR="00A338AA" w:rsidRPr="00A338AA" w:rsidRDefault="00A338AA" w:rsidP="00A338AA">
      <w:pPr>
        <w:rPr>
          <w:rFonts w:ascii="Calibri" w:hAnsi="Calibri" w:cs="Arial"/>
        </w:rPr>
      </w:pPr>
    </w:p>
    <w:p w14:paraId="08C8C6B8" w14:textId="0AC0D5FE" w:rsidR="00073C4F" w:rsidRPr="005F430A" w:rsidRDefault="00073C4F" w:rsidP="002D4B4B">
      <w:pPr>
        <w:pStyle w:val="Heading2"/>
      </w:pPr>
      <w:bookmarkStart w:id="157" w:name="_Toc147902441"/>
      <w:r w:rsidRPr="005F430A">
        <w:t>Exchanging Vee Guide/insert(s)</w:t>
      </w:r>
      <w:bookmarkEnd w:id="157"/>
    </w:p>
    <w:p w14:paraId="197C3B24" w14:textId="3C47A871" w:rsidR="002D4B09" w:rsidRDefault="002D4B09" w:rsidP="00324F55">
      <w:pPr>
        <w:pStyle w:val="ListParagraph"/>
        <w:numPr>
          <w:ilvl w:val="0"/>
          <w:numId w:val="34"/>
        </w:numPr>
      </w:pPr>
      <w:r>
        <w:t>Remove the fasteners securing the guide to the actuation rail.</w:t>
      </w:r>
    </w:p>
    <w:p w14:paraId="4DF593B1" w14:textId="15DDCAF0" w:rsidR="002D4B09" w:rsidRDefault="002D4B09" w:rsidP="00324F55">
      <w:pPr>
        <w:pStyle w:val="ListParagraph"/>
        <w:numPr>
          <w:ilvl w:val="0"/>
          <w:numId w:val="34"/>
        </w:numPr>
      </w:pPr>
      <w:r>
        <w:t>Position the replacement guide on the rail and align with the mounting holes.</w:t>
      </w:r>
    </w:p>
    <w:p w14:paraId="263BEDEB" w14:textId="641AB208" w:rsidR="006E5913" w:rsidRDefault="002D4B09" w:rsidP="00324F55">
      <w:pPr>
        <w:pStyle w:val="ListParagraph"/>
        <w:numPr>
          <w:ilvl w:val="0"/>
          <w:numId w:val="34"/>
        </w:numPr>
      </w:pPr>
      <w:r>
        <w:t>Install the fasteners.</w:t>
      </w:r>
    </w:p>
    <w:p w14:paraId="6F2CCC79" w14:textId="5970A449" w:rsidR="00841251" w:rsidRDefault="00841251" w:rsidP="00841251"/>
    <w:p w14:paraId="40212FAE" w14:textId="77777777" w:rsidR="00841251" w:rsidRDefault="00841251" w:rsidP="00841251">
      <w:pPr>
        <w:keepNext/>
        <w:jc w:val="center"/>
      </w:pPr>
      <w:r>
        <w:rPr>
          <w:noProof/>
        </w:rPr>
        <w:drawing>
          <wp:inline distT="0" distB="0" distL="0" distR="0" wp14:anchorId="228088A7" wp14:editId="20C1DF1C">
            <wp:extent cx="3657600" cy="2404872"/>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36"/>
                    <a:stretch>
                      <a:fillRect/>
                    </a:stretch>
                  </pic:blipFill>
                  <pic:spPr>
                    <a:xfrm>
                      <a:off x="0" y="0"/>
                      <a:ext cx="3657600" cy="2404872"/>
                    </a:xfrm>
                    <a:prstGeom prst="rect">
                      <a:avLst/>
                    </a:prstGeom>
                  </pic:spPr>
                </pic:pic>
              </a:graphicData>
            </a:graphic>
          </wp:inline>
        </w:drawing>
      </w:r>
    </w:p>
    <w:p w14:paraId="515B761C" w14:textId="5935C48C" w:rsidR="00841251" w:rsidRPr="00841251" w:rsidRDefault="00841251" w:rsidP="00841251">
      <w:pPr>
        <w:pStyle w:val="Caption"/>
        <w:jc w:val="center"/>
        <w:rPr>
          <w:b/>
          <w:bCs/>
          <w:i w:val="0"/>
          <w:iCs w:val="0"/>
          <w:color w:val="auto"/>
        </w:rPr>
      </w:pPr>
      <w:bookmarkStart w:id="158" w:name="_Toc123630518"/>
      <w:r w:rsidRPr="00841251">
        <w:rPr>
          <w:b/>
          <w:bCs/>
          <w:i w:val="0"/>
          <w:iCs w:val="0"/>
          <w:color w:val="auto"/>
        </w:rPr>
        <w:t xml:space="preserve">Figure </w:t>
      </w:r>
      <w:r w:rsidRPr="00841251">
        <w:rPr>
          <w:b/>
          <w:bCs/>
          <w:i w:val="0"/>
          <w:iCs w:val="0"/>
          <w:color w:val="auto"/>
        </w:rPr>
        <w:fldChar w:fldCharType="begin"/>
      </w:r>
      <w:r w:rsidRPr="00841251">
        <w:rPr>
          <w:b/>
          <w:bCs/>
          <w:i w:val="0"/>
          <w:iCs w:val="0"/>
          <w:color w:val="auto"/>
        </w:rPr>
        <w:instrText xml:space="preserve"> SEQ Figure \* ARABIC </w:instrText>
      </w:r>
      <w:r w:rsidRPr="00841251">
        <w:rPr>
          <w:b/>
          <w:bCs/>
          <w:i w:val="0"/>
          <w:iCs w:val="0"/>
          <w:color w:val="auto"/>
        </w:rPr>
        <w:fldChar w:fldCharType="separate"/>
      </w:r>
      <w:r w:rsidR="0003222B">
        <w:rPr>
          <w:b/>
          <w:bCs/>
          <w:i w:val="0"/>
          <w:iCs w:val="0"/>
          <w:noProof/>
          <w:color w:val="auto"/>
        </w:rPr>
        <w:t>21</w:t>
      </w:r>
      <w:r w:rsidRPr="00841251">
        <w:rPr>
          <w:b/>
          <w:bCs/>
          <w:i w:val="0"/>
          <w:iCs w:val="0"/>
          <w:color w:val="auto"/>
        </w:rPr>
        <w:fldChar w:fldCharType="end"/>
      </w:r>
      <w:r w:rsidRPr="00841251">
        <w:rPr>
          <w:b/>
          <w:bCs/>
          <w:i w:val="0"/>
          <w:iCs w:val="0"/>
          <w:color w:val="auto"/>
        </w:rPr>
        <w:t>: E</w:t>
      </w:r>
      <w:r w:rsidR="000B6BE6">
        <w:rPr>
          <w:b/>
          <w:bCs/>
          <w:i w:val="0"/>
          <w:iCs w:val="0"/>
          <w:color w:val="auto"/>
        </w:rPr>
        <w:t>xchanging</w:t>
      </w:r>
      <w:r w:rsidRPr="00841251">
        <w:rPr>
          <w:b/>
          <w:bCs/>
          <w:i w:val="0"/>
          <w:iCs w:val="0"/>
          <w:color w:val="auto"/>
        </w:rPr>
        <w:t xml:space="preserve"> V</w:t>
      </w:r>
      <w:r w:rsidR="000B6BE6">
        <w:rPr>
          <w:b/>
          <w:bCs/>
          <w:i w:val="0"/>
          <w:iCs w:val="0"/>
          <w:color w:val="auto"/>
        </w:rPr>
        <w:t>ee</w:t>
      </w:r>
      <w:r w:rsidRPr="00841251">
        <w:rPr>
          <w:b/>
          <w:bCs/>
          <w:i w:val="0"/>
          <w:iCs w:val="0"/>
          <w:color w:val="auto"/>
        </w:rPr>
        <w:t xml:space="preserve"> G</w:t>
      </w:r>
      <w:r w:rsidR="000B6BE6">
        <w:rPr>
          <w:b/>
          <w:bCs/>
          <w:i w:val="0"/>
          <w:iCs w:val="0"/>
          <w:color w:val="auto"/>
        </w:rPr>
        <w:t>uide</w:t>
      </w:r>
      <w:r w:rsidRPr="00841251">
        <w:rPr>
          <w:b/>
          <w:bCs/>
          <w:i w:val="0"/>
          <w:iCs w:val="0"/>
          <w:color w:val="auto"/>
        </w:rPr>
        <w:t>/I</w:t>
      </w:r>
      <w:r w:rsidR="000B6BE6">
        <w:rPr>
          <w:b/>
          <w:bCs/>
          <w:i w:val="0"/>
          <w:iCs w:val="0"/>
          <w:color w:val="auto"/>
        </w:rPr>
        <w:t>nserts</w:t>
      </w:r>
      <w:bookmarkEnd w:id="158"/>
    </w:p>
    <w:p w14:paraId="1D8E0BDB" w14:textId="77777777" w:rsidR="00841251" w:rsidRDefault="00841251" w:rsidP="00841251"/>
    <w:p w14:paraId="26349239" w14:textId="1F70E1F6" w:rsidR="002F722E" w:rsidRPr="00826E18" w:rsidRDefault="002F722E" w:rsidP="002D4B4B">
      <w:pPr>
        <w:pStyle w:val="Heading2"/>
      </w:pPr>
      <w:bookmarkStart w:id="159" w:name="_Toc147902442"/>
      <w:r w:rsidRPr="00826E18">
        <w:t xml:space="preserve">Replace </w:t>
      </w:r>
      <w:r w:rsidR="0009781D">
        <w:t>H</w:t>
      </w:r>
      <w:r w:rsidRPr="00826E18">
        <w:t xml:space="preserve">eating </w:t>
      </w:r>
      <w:r w:rsidR="0009781D">
        <w:t>E</w:t>
      </w:r>
      <w:r w:rsidRPr="00826E18">
        <w:t>lement</w:t>
      </w:r>
      <w:r w:rsidR="00874B03" w:rsidRPr="00826E18">
        <w:t>(s)</w:t>
      </w:r>
      <w:bookmarkEnd w:id="159"/>
    </w:p>
    <w:p w14:paraId="49DA6568" w14:textId="727EE530" w:rsidR="00874B03" w:rsidRDefault="00874B03" w:rsidP="00324F55">
      <w:pPr>
        <w:pStyle w:val="ListParagraph"/>
        <w:numPr>
          <w:ilvl w:val="0"/>
          <w:numId w:val="35"/>
        </w:numPr>
      </w:pPr>
      <w:r>
        <w:t>Jog the heater array down to approximately mid-stroke.</w:t>
      </w:r>
    </w:p>
    <w:p w14:paraId="5A712950" w14:textId="36AE614B" w:rsidR="00874B03" w:rsidRDefault="00874B03" w:rsidP="00551E99">
      <w:pPr>
        <w:pStyle w:val="ListParagraph"/>
        <w:numPr>
          <w:ilvl w:val="0"/>
          <w:numId w:val="35"/>
        </w:numPr>
      </w:pPr>
      <w:r>
        <w:t>Remove the fasteners of the heater enclosure top panel.</w:t>
      </w:r>
    </w:p>
    <w:p w14:paraId="424AB66F" w14:textId="55FFFD75" w:rsidR="00874B03" w:rsidRDefault="00874B03" w:rsidP="00746A07">
      <w:pPr>
        <w:pStyle w:val="ListParagraph"/>
        <w:numPr>
          <w:ilvl w:val="0"/>
          <w:numId w:val="35"/>
        </w:numPr>
      </w:pPr>
      <w:r>
        <w:t>Disconnect the heater power quick-connect terminals.</w:t>
      </w:r>
    </w:p>
    <w:p w14:paraId="47458808" w14:textId="0D37B7C9" w:rsidR="004F7188" w:rsidRDefault="0033122E" w:rsidP="00746A07">
      <w:pPr>
        <w:pStyle w:val="ListParagraph"/>
        <w:numPr>
          <w:ilvl w:val="0"/>
          <w:numId w:val="35"/>
        </w:numPr>
      </w:pPr>
      <w:r>
        <w:t>Loosen</w:t>
      </w:r>
      <w:r w:rsidR="004F7188">
        <w:t xml:space="preserve"> the heater retainer fastener.</w:t>
      </w:r>
    </w:p>
    <w:p w14:paraId="51806E3A" w14:textId="04ED3123" w:rsidR="004F7188" w:rsidRDefault="004F7188" w:rsidP="00746A07">
      <w:pPr>
        <w:pStyle w:val="ListParagraph"/>
        <w:numPr>
          <w:ilvl w:val="0"/>
          <w:numId w:val="35"/>
        </w:numPr>
      </w:pPr>
      <w:r>
        <w:t>Disconnect the heater airline.</w:t>
      </w:r>
    </w:p>
    <w:p w14:paraId="4711804F" w14:textId="317C628F" w:rsidR="004F7188" w:rsidRDefault="004F7188" w:rsidP="00746A07">
      <w:pPr>
        <w:pStyle w:val="ListParagraph"/>
        <w:numPr>
          <w:ilvl w:val="0"/>
          <w:numId w:val="35"/>
        </w:numPr>
      </w:pPr>
      <w:r>
        <w:t>Pull the heater retainer away from the heater boot.</w:t>
      </w:r>
    </w:p>
    <w:p w14:paraId="05743D5B" w14:textId="7511F4A1" w:rsidR="00826E18" w:rsidRDefault="00826E18" w:rsidP="00746A07">
      <w:pPr>
        <w:pStyle w:val="ListParagraph"/>
        <w:numPr>
          <w:ilvl w:val="0"/>
          <w:numId w:val="35"/>
        </w:numPr>
      </w:pPr>
      <w:r>
        <w:t>Slide the heater element completely rearward until free of the assembly.</w:t>
      </w:r>
    </w:p>
    <w:p w14:paraId="576279B0" w14:textId="55FF6427" w:rsidR="00826E18" w:rsidRPr="004F59F2" w:rsidRDefault="000C13D0" w:rsidP="00746A07">
      <w:pPr>
        <w:pStyle w:val="ListParagraph"/>
        <w:numPr>
          <w:ilvl w:val="0"/>
          <w:numId w:val="35"/>
        </w:numPr>
      </w:pPr>
      <w:r w:rsidRPr="004F59F2">
        <w:t xml:space="preserve">Connect airline and </w:t>
      </w:r>
      <w:r w:rsidR="00804641" w:rsidRPr="004F59F2">
        <w:t xml:space="preserve">fasten heater retainer. </w:t>
      </w:r>
    </w:p>
    <w:p w14:paraId="42AE6A6C" w14:textId="01F55A57" w:rsidR="00342758" w:rsidRPr="004F59F2" w:rsidRDefault="00804641" w:rsidP="00342758">
      <w:pPr>
        <w:pStyle w:val="ListParagraph"/>
        <w:numPr>
          <w:ilvl w:val="0"/>
          <w:numId w:val="35"/>
        </w:numPr>
      </w:pPr>
      <w:r w:rsidRPr="004F59F2">
        <w:t xml:space="preserve">Connect heater power quick-connect </w:t>
      </w:r>
      <w:r w:rsidR="00342758" w:rsidRPr="004F59F2">
        <w:t xml:space="preserve">terminals to heater. </w:t>
      </w:r>
    </w:p>
    <w:p w14:paraId="3C976D95" w14:textId="0D8E9383" w:rsidR="00342758" w:rsidRPr="004F59F2" w:rsidRDefault="004F59F2" w:rsidP="00342758">
      <w:pPr>
        <w:pStyle w:val="ListParagraph"/>
        <w:numPr>
          <w:ilvl w:val="0"/>
          <w:numId w:val="35"/>
        </w:numPr>
      </w:pPr>
      <w:r w:rsidRPr="004F59F2">
        <w:t>Fasten</w:t>
      </w:r>
      <w:r w:rsidR="00FA7253">
        <w:t xml:space="preserve"> screws on</w:t>
      </w:r>
      <w:r w:rsidRPr="004F59F2">
        <w:t xml:space="preserve"> heater enclosure </w:t>
      </w:r>
      <w:r w:rsidR="00FA7253">
        <w:t xml:space="preserve">top </w:t>
      </w:r>
      <w:r w:rsidRPr="004F59F2">
        <w:t xml:space="preserve">panel. </w:t>
      </w:r>
    </w:p>
    <w:p w14:paraId="77E34687" w14:textId="77777777" w:rsidR="008A2016" w:rsidRDefault="008A2016" w:rsidP="008A2016"/>
    <w:p w14:paraId="54ED0701" w14:textId="4661608D" w:rsidR="00371639" w:rsidRDefault="00453621" w:rsidP="00371639">
      <w:pPr>
        <w:keepNext/>
        <w:jc w:val="center"/>
      </w:pPr>
      <w:r>
        <w:rPr>
          <w:noProof/>
        </w:rPr>
        <w:drawing>
          <wp:inline distT="0" distB="0" distL="0" distR="0" wp14:anchorId="23799CED" wp14:editId="698C064C">
            <wp:extent cx="3657600" cy="2542032"/>
            <wp:effectExtent l="0" t="0" r="0" b="0"/>
            <wp:docPr id="46" name="Picture 4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engineering drawing&#10;&#10;Description automatically generated"/>
                    <pic:cNvPicPr/>
                  </pic:nvPicPr>
                  <pic:blipFill>
                    <a:blip r:embed="rId37"/>
                    <a:stretch>
                      <a:fillRect/>
                    </a:stretch>
                  </pic:blipFill>
                  <pic:spPr>
                    <a:xfrm>
                      <a:off x="0" y="0"/>
                      <a:ext cx="3657600" cy="2542032"/>
                    </a:xfrm>
                    <a:prstGeom prst="rect">
                      <a:avLst/>
                    </a:prstGeom>
                  </pic:spPr>
                </pic:pic>
              </a:graphicData>
            </a:graphic>
          </wp:inline>
        </w:drawing>
      </w:r>
    </w:p>
    <w:p w14:paraId="2D3790C8" w14:textId="7569B4D1" w:rsidR="003C6306" w:rsidRDefault="00371639" w:rsidP="00371639">
      <w:pPr>
        <w:pStyle w:val="Caption"/>
        <w:jc w:val="center"/>
        <w:rPr>
          <w:b/>
          <w:bCs/>
          <w:i w:val="0"/>
          <w:iCs w:val="0"/>
          <w:color w:val="auto"/>
        </w:rPr>
      </w:pPr>
      <w:bookmarkStart w:id="160" w:name="_Toc123630519"/>
      <w:r w:rsidRPr="00371639">
        <w:rPr>
          <w:b/>
          <w:bCs/>
          <w:i w:val="0"/>
          <w:iCs w:val="0"/>
          <w:color w:val="auto"/>
        </w:rPr>
        <w:t xml:space="preserve">Figure </w:t>
      </w:r>
      <w:r w:rsidRPr="00371639">
        <w:rPr>
          <w:b/>
          <w:bCs/>
          <w:i w:val="0"/>
          <w:iCs w:val="0"/>
          <w:color w:val="auto"/>
        </w:rPr>
        <w:fldChar w:fldCharType="begin"/>
      </w:r>
      <w:r w:rsidRPr="00371639">
        <w:rPr>
          <w:b/>
          <w:bCs/>
          <w:i w:val="0"/>
          <w:iCs w:val="0"/>
          <w:color w:val="auto"/>
        </w:rPr>
        <w:instrText xml:space="preserve"> SEQ Figure \* ARABIC </w:instrText>
      </w:r>
      <w:r w:rsidRPr="00371639">
        <w:rPr>
          <w:b/>
          <w:bCs/>
          <w:i w:val="0"/>
          <w:iCs w:val="0"/>
          <w:color w:val="auto"/>
        </w:rPr>
        <w:fldChar w:fldCharType="separate"/>
      </w:r>
      <w:r w:rsidR="0003222B">
        <w:rPr>
          <w:b/>
          <w:bCs/>
          <w:i w:val="0"/>
          <w:iCs w:val="0"/>
          <w:noProof/>
          <w:color w:val="auto"/>
        </w:rPr>
        <w:t>22</w:t>
      </w:r>
      <w:r w:rsidRPr="00371639">
        <w:rPr>
          <w:b/>
          <w:bCs/>
          <w:i w:val="0"/>
          <w:iCs w:val="0"/>
          <w:color w:val="auto"/>
        </w:rPr>
        <w:fldChar w:fldCharType="end"/>
      </w:r>
      <w:r w:rsidRPr="00371639">
        <w:rPr>
          <w:b/>
          <w:bCs/>
          <w:i w:val="0"/>
          <w:iCs w:val="0"/>
          <w:color w:val="auto"/>
        </w:rPr>
        <w:t xml:space="preserve">: </w:t>
      </w:r>
      <w:r w:rsidR="00453621">
        <w:rPr>
          <w:b/>
          <w:bCs/>
          <w:i w:val="0"/>
          <w:iCs w:val="0"/>
          <w:color w:val="auto"/>
        </w:rPr>
        <w:t xml:space="preserve">Replace </w:t>
      </w:r>
      <w:r w:rsidR="000B6BE6">
        <w:rPr>
          <w:b/>
          <w:bCs/>
          <w:i w:val="0"/>
          <w:iCs w:val="0"/>
          <w:color w:val="auto"/>
        </w:rPr>
        <w:t>H</w:t>
      </w:r>
      <w:r w:rsidR="00453621">
        <w:rPr>
          <w:b/>
          <w:bCs/>
          <w:i w:val="0"/>
          <w:iCs w:val="0"/>
          <w:color w:val="auto"/>
        </w:rPr>
        <w:t xml:space="preserve">eating </w:t>
      </w:r>
      <w:r w:rsidR="000B6BE6">
        <w:rPr>
          <w:b/>
          <w:bCs/>
          <w:i w:val="0"/>
          <w:iCs w:val="0"/>
          <w:color w:val="auto"/>
        </w:rPr>
        <w:t>E</w:t>
      </w:r>
      <w:r w:rsidR="00453621">
        <w:rPr>
          <w:b/>
          <w:bCs/>
          <w:i w:val="0"/>
          <w:iCs w:val="0"/>
          <w:color w:val="auto"/>
        </w:rPr>
        <w:t>lements</w:t>
      </w:r>
      <w:r w:rsidRPr="00371639">
        <w:rPr>
          <w:b/>
          <w:bCs/>
          <w:i w:val="0"/>
          <w:iCs w:val="0"/>
          <w:color w:val="auto"/>
        </w:rPr>
        <w:t xml:space="preserve"> - Top </w:t>
      </w:r>
      <w:r w:rsidR="000B6BE6">
        <w:rPr>
          <w:b/>
          <w:bCs/>
          <w:i w:val="0"/>
          <w:iCs w:val="0"/>
          <w:color w:val="auto"/>
        </w:rPr>
        <w:t>C</w:t>
      </w:r>
      <w:r w:rsidRPr="00371639">
        <w:rPr>
          <w:b/>
          <w:bCs/>
          <w:i w:val="0"/>
          <w:iCs w:val="0"/>
          <w:color w:val="auto"/>
        </w:rPr>
        <w:t xml:space="preserve">over </w:t>
      </w:r>
      <w:r w:rsidR="000B6BE6">
        <w:rPr>
          <w:b/>
          <w:bCs/>
          <w:i w:val="0"/>
          <w:iCs w:val="0"/>
          <w:color w:val="auto"/>
        </w:rPr>
        <w:t>R</w:t>
      </w:r>
      <w:r w:rsidRPr="00371639">
        <w:rPr>
          <w:b/>
          <w:bCs/>
          <w:i w:val="0"/>
          <w:iCs w:val="0"/>
          <w:color w:val="auto"/>
        </w:rPr>
        <w:t>emoval</w:t>
      </w:r>
      <w:bookmarkEnd w:id="160"/>
    </w:p>
    <w:p w14:paraId="6B86C4C2" w14:textId="2C3749FA" w:rsidR="00371639" w:rsidRDefault="00371639" w:rsidP="00371639"/>
    <w:p w14:paraId="4A024C2E" w14:textId="77777777" w:rsidR="00C25327" w:rsidRDefault="00371639" w:rsidP="00C25327">
      <w:pPr>
        <w:keepNext/>
        <w:jc w:val="center"/>
      </w:pPr>
      <w:r>
        <w:rPr>
          <w:noProof/>
        </w:rPr>
        <w:drawing>
          <wp:inline distT="0" distB="0" distL="0" distR="0" wp14:anchorId="1A965945" wp14:editId="5918306F">
            <wp:extent cx="5486400" cy="2212848"/>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2212848"/>
                    </a:xfrm>
                    <a:prstGeom prst="rect">
                      <a:avLst/>
                    </a:prstGeom>
                  </pic:spPr>
                </pic:pic>
              </a:graphicData>
            </a:graphic>
          </wp:inline>
        </w:drawing>
      </w:r>
    </w:p>
    <w:p w14:paraId="601DCD44" w14:textId="5B4E1799" w:rsidR="00371639" w:rsidRPr="00C25327" w:rsidRDefault="00C25327" w:rsidP="00C25327">
      <w:pPr>
        <w:pStyle w:val="Caption"/>
        <w:jc w:val="center"/>
        <w:rPr>
          <w:b/>
          <w:bCs/>
          <w:i w:val="0"/>
          <w:iCs w:val="0"/>
          <w:color w:val="auto"/>
        </w:rPr>
      </w:pPr>
      <w:bookmarkStart w:id="161" w:name="_Toc123630520"/>
      <w:r w:rsidRPr="00C25327">
        <w:rPr>
          <w:b/>
          <w:bCs/>
          <w:i w:val="0"/>
          <w:iCs w:val="0"/>
          <w:color w:val="auto"/>
        </w:rPr>
        <w:t xml:space="preserve">Figure </w:t>
      </w:r>
      <w:r w:rsidRPr="00C25327">
        <w:rPr>
          <w:b/>
          <w:bCs/>
          <w:i w:val="0"/>
          <w:iCs w:val="0"/>
          <w:color w:val="auto"/>
        </w:rPr>
        <w:fldChar w:fldCharType="begin"/>
      </w:r>
      <w:r w:rsidRPr="00C25327">
        <w:rPr>
          <w:b/>
          <w:bCs/>
          <w:i w:val="0"/>
          <w:iCs w:val="0"/>
          <w:color w:val="auto"/>
        </w:rPr>
        <w:instrText xml:space="preserve"> SEQ Figure \* ARABIC </w:instrText>
      </w:r>
      <w:r w:rsidRPr="00C25327">
        <w:rPr>
          <w:b/>
          <w:bCs/>
          <w:i w:val="0"/>
          <w:iCs w:val="0"/>
          <w:color w:val="auto"/>
        </w:rPr>
        <w:fldChar w:fldCharType="separate"/>
      </w:r>
      <w:r w:rsidR="0003222B">
        <w:rPr>
          <w:b/>
          <w:bCs/>
          <w:i w:val="0"/>
          <w:iCs w:val="0"/>
          <w:noProof/>
          <w:color w:val="auto"/>
        </w:rPr>
        <w:t>23</w:t>
      </w:r>
      <w:r w:rsidRPr="00C25327">
        <w:rPr>
          <w:b/>
          <w:bCs/>
          <w:i w:val="0"/>
          <w:iCs w:val="0"/>
          <w:color w:val="auto"/>
        </w:rPr>
        <w:fldChar w:fldCharType="end"/>
      </w:r>
      <w:r w:rsidRPr="00C25327">
        <w:rPr>
          <w:b/>
          <w:bCs/>
          <w:i w:val="0"/>
          <w:iCs w:val="0"/>
          <w:color w:val="auto"/>
        </w:rPr>
        <w:t xml:space="preserve">: </w:t>
      </w:r>
      <w:r w:rsidR="00453621">
        <w:rPr>
          <w:b/>
          <w:bCs/>
          <w:i w:val="0"/>
          <w:iCs w:val="0"/>
          <w:color w:val="auto"/>
        </w:rPr>
        <w:t xml:space="preserve">Replace </w:t>
      </w:r>
      <w:r w:rsidR="000B6BE6">
        <w:rPr>
          <w:b/>
          <w:bCs/>
          <w:i w:val="0"/>
          <w:iCs w:val="0"/>
          <w:color w:val="auto"/>
        </w:rPr>
        <w:t>H</w:t>
      </w:r>
      <w:r w:rsidR="00453621">
        <w:rPr>
          <w:b/>
          <w:bCs/>
          <w:i w:val="0"/>
          <w:iCs w:val="0"/>
          <w:color w:val="auto"/>
        </w:rPr>
        <w:t xml:space="preserve">eating </w:t>
      </w:r>
      <w:r w:rsidR="000B6BE6">
        <w:rPr>
          <w:b/>
          <w:bCs/>
          <w:i w:val="0"/>
          <w:iCs w:val="0"/>
          <w:color w:val="auto"/>
        </w:rPr>
        <w:t>E</w:t>
      </w:r>
      <w:r w:rsidR="00453621">
        <w:rPr>
          <w:b/>
          <w:bCs/>
          <w:i w:val="0"/>
          <w:iCs w:val="0"/>
          <w:color w:val="auto"/>
        </w:rPr>
        <w:t>lements</w:t>
      </w:r>
      <w:r w:rsidR="00453621" w:rsidRPr="00C25327">
        <w:rPr>
          <w:b/>
          <w:bCs/>
          <w:i w:val="0"/>
          <w:iCs w:val="0"/>
          <w:color w:val="auto"/>
        </w:rPr>
        <w:t xml:space="preserve"> </w:t>
      </w:r>
      <w:r w:rsidR="00453621">
        <w:rPr>
          <w:b/>
          <w:bCs/>
          <w:i w:val="0"/>
          <w:iCs w:val="0"/>
          <w:color w:val="auto"/>
        </w:rPr>
        <w:t>–</w:t>
      </w:r>
      <w:r w:rsidRPr="00C25327">
        <w:rPr>
          <w:b/>
          <w:bCs/>
          <w:i w:val="0"/>
          <w:iCs w:val="0"/>
          <w:color w:val="auto"/>
        </w:rPr>
        <w:t xml:space="preserve"> Remove</w:t>
      </w:r>
      <w:r w:rsidR="00453621">
        <w:rPr>
          <w:b/>
          <w:bCs/>
          <w:i w:val="0"/>
          <w:iCs w:val="0"/>
          <w:color w:val="auto"/>
        </w:rPr>
        <w:t>/install</w:t>
      </w:r>
      <w:r w:rsidRPr="00C25327">
        <w:rPr>
          <w:b/>
          <w:bCs/>
          <w:i w:val="0"/>
          <w:iCs w:val="0"/>
          <w:color w:val="auto"/>
        </w:rPr>
        <w:t xml:space="preserve"> </w:t>
      </w:r>
      <w:r w:rsidR="000B6BE6">
        <w:rPr>
          <w:b/>
          <w:bCs/>
          <w:i w:val="0"/>
          <w:iCs w:val="0"/>
          <w:color w:val="auto"/>
        </w:rPr>
        <w:t>H</w:t>
      </w:r>
      <w:r w:rsidRPr="00C25327">
        <w:rPr>
          <w:b/>
          <w:bCs/>
          <w:i w:val="0"/>
          <w:iCs w:val="0"/>
          <w:color w:val="auto"/>
        </w:rPr>
        <w:t>eater</w:t>
      </w:r>
      <w:bookmarkEnd w:id="161"/>
    </w:p>
    <w:p w14:paraId="05AF65A6" w14:textId="33D7CD89" w:rsidR="00956EB6" w:rsidRDefault="00956EB6" w:rsidP="00956EB6">
      <w:pPr>
        <w:rPr>
          <w:rFonts w:ascii="Calibri" w:hAnsi="Calibri" w:cs="Arial"/>
          <w:b/>
        </w:rPr>
      </w:pPr>
    </w:p>
    <w:p w14:paraId="78F4BCDC" w14:textId="77777777" w:rsidR="004109C4" w:rsidRDefault="004109C4" w:rsidP="00956EB6">
      <w:pPr>
        <w:rPr>
          <w:rFonts w:ascii="Calibri" w:hAnsi="Calibri" w:cs="Arial"/>
          <w:b/>
        </w:rPr>
      </w:pPr>
    </w:p>
    <w:p w14:paraId="34DB3379" w14:textId="72CC2221" w:rsidR="00956EB6" w:rsidRPr="00956EB6" w:rsidRDefault="00956EB6" w:rsidP="002D4B4B">
      <w:pPr>
        <w:pStyle w:val="Heading2"/>
      </w:pPr>
      <w:bookmarkStart w:id="162" w:name="_Toc147902443"/>
      <w:r w:rsidRPr="00956EB6">
        <w:t>Replace Heater Power Controller</w:t>
      </w:r>
      <w:bookmarkEnd w:id="162"/>
    </w:p>
    <w:p w14:paraId="564780B7" w14:textId="03437472" w:rsidR="00825302" w:rsidRPr="00825302" w:rsidRDefault="00825302" w:rsidP="00825302">
      <w:pPr>
        <w:rPr>
          <w:rFonts w:ascii="Calibri" w:hAnsi="Calibri" w:cs="Arial"/>
        </w:rPr>
      </w:pPr>
      <w:r>
        <w:rPr>
          <w:rFonts w:ascii="Calibri" w:hAnsi="Calibri" w:cs="Arial"/>
        </w:rPr>
        <w:tab/>
        <w:t xml:space="preserve">Note: Please contact </w:t>
      </w:r>
      <w:r w:rsidR="009E67A5">
        <w:rPr>
          <w:rFonts w:ascii="Calibri" w:hAnsi="Calibri" w:cs="Arial"/>
        </w:rPr>
        <w:t>Machine Solutions</w:t>
      </w:r>
      <w:r>
        <w:rPr>
          <w:rFonts w:ascii="Calibri" w:hAnsi="Calibri" w:cs="Arial"/>
        </w:rPr>
        <w:t xml:space="preserve"> for </w:t>
      </w:r>
      <w:r w:rsidR="004109C4">
        <w:rPr>
          <w:rFonts w:ascii="Calibri" w:hAnsi="Calibri" w:cs="Arial"/>
        </w:rPr>
        <w:t xml:space="preserve">part replacement. </w:t>
      </w:r>
    </w:p>
    <w:p w14:paraId="58527C34" w14:textId="30F230D1" w:rsidR="00956EB6" w:rsidRPr="002168A2" w:rsidRDefault="00956EB6" w:rsidP="002168A2">
      <w:pPr>
        <w:pStyle w:val="ListParagraph"/>
        <w:numPr>
          <w:ilvl w:val="0"/>
          <w:numId w:val="36"/>
        </w:numPr>
        <w:rPr>
          <w:rFonts w:ascii="Calibri" w:hAnsi="Calibri" w:cs="Arial"/>
        </w:rPr>
      </w:pPr>
      <w:r w:rsidRPr="002168A2">
        <w:rPr>
          <w:rFonts w:ascii="Calibri" w:hAnsi="Calibri" w:cs="Arial"/>
        </w:rPr>
        <w:t>Disconnect system power and air.</w:t>
      </w:r>
    </w:p>
    <w:p w14:paraId="21BC14E6" w14:textId="2385C488" w:rsidR="005C28F1" w:rsidRPr="009E67A5" w:rsidRDefault="00956EB6" w:rsidP="005C28F1">
      <w:pPr>
        <w:pStyle w:val="ListParagraph"/>
        <w:numPr>
          <w:ilvl w:val="0"/>
          <w:numId w:val="36"/>
        </w:numPr>
        <w:rPr>
          <w:rFonts w:ascii="Calibri" w:hAnsi="Calibri" w:cs="Arial"/>
        </w:rPr>
      </w:pPr>
      <w:r w:rsidRPr="00746A07">
        <w:rPr>
          <w:rFonts w:ascii="Calibri" w:hAnsi="Calibri" w:cs="Arial"/>
        </w:rPr>
        <w:t>Locate the power controller(s).</w:t>
      </w:r>
    </w:p>
    <w:p w14:paraId="0E250CE4" w14:textId="3B8CDAA2" w:rsidR="00A66992" w:rsidRDefault="00956EB6" w:rsidP="00746A07">
      <w:pPr>
        <w:pStyle w:val="ListParagraph"/>
        <w:numPr>
          <w:ilvl w:val="0"/>
          <w:numId w:val="36"/>
        </w:numPr>
        <w:rPr>
          <w:rFonts w:ascii="Calibri" w:hAnsi="Calibri" w:cs="Arial"/>
        </w:rPr>
      </w:pPr>
      <w:r w:rsidRPr="00746A07">
        <w:rPr>
          <w:rFonts w:ascii="Calibri" w:hAnsi="Calibri" w:cs="Arial"/>
        </w:rPr>
        <w:t>Using a medium size flat blade screwdrive</w:t>
      </w:r>
      <w:r w:rsidR="00A66992">
        <w:rPr>
          <w:rFonts w:ascii="Calibri" w:hAnsi="Calibri" w:cs="Arial"/>
        </w:rPr>
        <w:t>r open</w:t>
      </w:r>
      <w:r w:rsidR="00E46F91">
        <w:rPr>
          <w:rFonts w:ascii="Calibri" w:hAnsi="Calibri" w:cs="Arial"/>
        </w:rPr>
        <w:t xml:space="preserve"> the</w:t>
      </w:r>
      <w:r w:rsidR="00A66992">
        <w:rPr>
          <w:rFonts w:ascii="Calibri" w:hAnsi="Calibri" w:cs="Arial"/>
        </w:rPr>
        <w:t xml:space="preserve"> terminal covers.</w:t>
      </w:r>
    </w:p>
    <w:p w14:paraId="432D74AB" w14:textId="057BCF36" w:rsidR="00956EB6" w:rsidRDefault="00A66992" w:rsidP="00746A07">
      <w:pPr>
        <w:pStyle w:val="ListParagraph"/>
        <w:numPr>
          <w:ilvl w:val="0"/>
          <w:numId w:val="36"/>
        </w:numPr>
        <w:rPr>
          <w:rFonts w:ascii="Calibri" w:hAnsi="Calibri" w:cs="Arial"/>
        </w:rPr>
      </w:pPr>
      <w:r>
        <w:rPr>
          <w:rFonts w:ascii="Calibri" w:hAnsi="Calibri" w:cs="Arial"/>
        </w:rPr>
        <w:t>L</w:t>
      </w:r>
      <w:r w:rsidR="00956EB6" w:rsidRPr="00746A07">
        <w:rPr>
          <w:rFonts w:ascii="Calibri" w:hAnsi="Calibri" w:cs="Arial"/>
        </w:rPr>
        <w:t xml:space="preserve">oosen terminals </w:t>
      </w:r>
      <w:r w:rsidR="003061D9" w:rsidRPr="00746A07">
        <w:rPr>
          <w:rFonts w:ascii="Calibri" w:hAnsi="Calibri" w:cs="Arial"/>
          <w:b/>
        </w:rPr>
        <w:t>1/L1, 3/L2, 2/T1</w:t>
      </w:r>
      <w:r w:rsidR="003061D9" w:rsidRPr="00746A07">
        <w:rPr>
          <w:rFonts w:ascii="Calibri" w:hAnsi="Calibri" w:cs="Arial"/>
        </w:rPr>
        <w:t xml:space="preserve"> and </w:t>
      </w:r>
      <w:r w:rsidR="003061D9" w:rsidRPr="00746A07">
        <w:rPr>
          <w:rFonts w:ascii="Calibri" w:hAnsi="Calibri" w:cs="Arial"/>
          <w:b/>
        </w:rPr>
        <w:t>4/T2</w:t>
      </w:r>
      <w:r w:rsidR="00956EB6" w:rsidRPr="00746A07">
        <w:rPr>
          <w:rFonts w:ascii="Calibri" w:hAnsi="Calibri" w:cs="Arial"/>
        </w:rPr>
        <w:t xml:space="preserve"> at the </w:t>
      </w:r>
      <w:r w:rsidR="003061D9" w:rsidRPr="00746A07">
        <w:rPr>
          <w:rFonts w:ascii="Calibri" w:hAnsi="Calibri" w:cs="Arial"/>
        </w:rPr>
        <w:t xml:space="preserve">top </w:t>
      </w:r>
      <w:r w:rsidR="00956EB6" w:rsidRPr="00746A07">
        <w:rPr>
          <w:rFonts w:ascii="Calibri" w:hAnsi="Calibri" w:cs="Arial"/>
        </w:rPr>
        <w:t>front and rear of the controller.</w:t>
      </w:r>
    </w:p>
    <w:p w14:paraId="1FDFCC06" w14:textId="32B2535C" w:rsidR="00264606" w:rsidRPr="00264606" w:rsidRDefault="002A10AA" w:rsidP="00264606">
      <w:pPr>
        <w:pStyle w:val="ListParagraph"/>
        <w:ind w:left="1440"/>
        <w:rPr>
          <w:rFonts w:ascii="Calibri" w:hAnsi="Calibri" w:cs="Arial"/>
        </w:rPr>
      </w:pPr>
      <w:r>
        <w:rPr>
          <w:rFonts w:ascii="Calibri" w:hAnsi="Calibri" w:cs="Arial"/>
        </w:rPr>
        <w:t xml:space="preserve">Note: </w:t>
      </w:r>
      <w:r w:rsidR="00084E9A">
        <w:rPr>
          <w:rFonts w:ascii="Calibri" w:hAnsi="Calibri" w:cs="Arial"/>
        </w:rPr>
        <w:t>Keep track of w</w:t>
      </w:r>
      <w:r w:rsidR="00667091">
        <w:rPr>
          <w:rFonts w:ascii="Calibri" w:hAnsi="Calibri" w:cs="Arial"/>
        </w:rPr>
        <w:t>ire locations</w:t>
      </w:r>
      <w:r w:rsidR="00264606">
        <w:rPr>
          <w:rFonts w:ascii="Calibri" w:hAnsi="Calibri" w:cs="Arial"/>
        </w:rPr>
        <w:t>. For schematics, contact Machine Solutions.</w:t>
      </w:r>
    </w:p>
    <w:p w14:paraId="624B5556" w14:textId="63A5BDC7" w:rsidR="005C28F1" w:rsidRPr="00264606" w:rsidRDefault="00956EB6" w:rsidP="005C28F1">
      <w:pPr>
        <w:pStyle w:val="ListParagraph"/>
        <w:numPr>
          <w:ilvl w:val="0"/>
          <w:numId w:val="36"/>
        </w:numPr>
        <w:rPr>
          <w:rFonts w:ascii="Calibri" w:hAnsi="Calibri" w:cs="Arial"/>
        </w:rPr>
      </w:pPr>
      <w:r w:rsidRPr="00746A07">
        <w:rPr>
          <w:rFonts w:ascii="Calibri" w:hAnsi="Calibri" w:cs="Arial"/>
        </w:rPr>
        <w:t>Pull the signal connector from the front of the controller</w:t>
      </w:r>
      <w:r w:rsidR="009E67A5">
        <w:rPr>
          <w:rFonts w:ascii="Calibri" w:hAnsi="Calibri" w:cs="Arial"/>
        </w:rPr>
        <w:t>.</w:t>
      </w:r>
      <w:r w:rsidR="00264606">
        <w:rPr>
          <w:rFonts w:ascii="Calibri" w:hAnsi="Calibri" w:cs="Arial"/>
        </w:rPr>
        <w:t xml:space="preserve">  </w:t>
      </w:r>
    </w:p>
    <w:p w14:paraId="068A02A6" w14:textId="42C133EB" w:rsidR="003061D9" w:rsidRDefault="003061D9" w:rsidP="00746A07">
      <w:pPr>
        <w:pStyle w:val="ListParagraph"/>
        <w:numPr>
          <w:ilvl w:val="0"/>
          <w:numId w:val="36"/>
        </w:numPr>
        <w:rPr>
          <w:rFonts w:ascii="Calibri" w:hAnsi="Calibri" w:cs="Arial"/>
        </w:rPr>
      </w:pPr>
      <w:r w:rsidRPr="00746A07">
        <w:rPr>
          <w:rFonts w:ascii="Calibri" w:hAnsi="Calibri" w:cs="Arial"/>
        </w:rPr>
        <w:t>Remove the ground connection using a flat blade screwdriver.</w:t>
      </w:r>
    </w:p>
    <w:p w14:paraId="6D4039F3" w14:textId="65E9235C" w:rsidR="00264606" w:rsidRPr="00AC6C49" w:rsidRDefault="00956EB6" w:rsidP="00AC6C49">
      <w:pPr>
        <w:pStyle w:val="ListParagraph"/>
        <w:numPr>
          <w:ilvl w:val="0"/>
          <w:numId w:val="36"/>
        </w:numPr>
        <w:rPr>
          <w:rFonts w:ascii="Calibri" w:hAnsi="Calibri" w:cs="Arial"/>
        </w:rPr>
      </w:pPr>
      <w:r w:rsidRPr="00746A07">
        <w:rPr>
          <w:rFonts w:ascii="Calibri" w:hAnsi="Calibri" w:cs="Arial"/>
        </w:rPr>
        <w:t>Using a flat blade screwdriver, pull out the DIN rail lock at the bottom-front of the controller</w:t>
      </w:r>
      <w:r w:rsidR="00AC6C49">
        <w:rPr>
          <w:rFonts w:ascii="Calibri" w:hAnsi="Calibri" w:cs="Arial"/>
        </w:rPr>
        <w:t>.</w:t>
      </w:r>
    </w:p>
    <w:p w14:paraId="0E4DD0C8" w14:textId="614998A8" w:rsidR="00956EB6" w:rsidRDefault="00956EB6" w:rsidP="00746A07">
      <w:pPr>
        <w:pStyle w:val="ListParagraph"/>
        <w:numPr>
          <w:ilvl w:val="0"/>
          <w:numId w:val="36"/>
        </w:numPr>
        <w:rPr>
          <w:rFonts w:ascii="Calibri" w:hAnsi="Calibri" w:cs="Arial"/>
        </w:rPr>
      </w:pPr>
      <w:r w:rsidRPr="00746A07">
        <w:rPr>
          <w:rFonts w:ascii="Calibri" w:hAnsi="Calibri" w:cs="Arial"/>
        </w:rPr>
        <w:t>Replace the power controller and secure it by pushing in the DIN rail lock.</w:t>
      </w:r>
    </w:p>
    <w:p w14:paraId="3406E4F2" w14:textId="77777777" w:rsidR="00E800C7" w:rsidRDefault="002861E9" w:rsidP="00746A07">
      <w:pPr>
        <w:pStyle w:val="ListParagraph"/>
        <w:numPr>
          <w:ilvl w:val="0"/>
          <w:numId w:val="36"/>
        </w:numPr>
        <w:rPr>
          <w:rFonts w:ascii="Calibri" w:hAnsi="Calibri" w:cs="Arial"/>
        </w:rPr>
      </w:pPr>
      <w:r>
        <w:rPr>
          <w:rFonts w:ascii="Calibri" w:hAnsi="Calibri" w:cs="Arial"/>
        </w:rPr>
        <w:t>Re</w:t>
      </w:r>
      <w:r w:rsidR="00E800C7">
        <w:rPr>
          <w:rFonts w:ascii="Calibri" w:hAnsi="Calibri" w:cs="Arial"/>
        </w:rPr>
        <w:t>-install parts and wires from previous steps.</w:t>
      </w:r>
    </w:p>
    <w:p w14:paraId="5F72507A" w14:textId="585E2AD1" w:rsidR="002861E9" w:rsidRDefault="00AC6C49" w:rsidP="00746A07">
      <w:pPr>
        <w:pStyle w:val="ListParagraph"/>
        <w:numPr>
          <w:ilvl w:val="0"/>
          <w:numId w:val="36"/>
        </w:numPr>
        <w:rPr>
          <w:rFonts w:ascii="Calibri" w:hAnsi="Calibri" w:cs="Arial"/>
        </w:rPr>
      </w:pPr>
      <w:r>
        <w:rPr>
          <w:rFonts w:ascii="Calibri" w:hAnsi="Calibri" w:cs="Arial"/>
        </w:rPr>
        <w:t>Using a small flat blade screwdriver, t</w:t>
      </w:r>
      <w:r w:rsidR="00397FC3">
        <w:rPr>
          <w:rFonts w:ascii="Calibri" w:hAnsi="Calibri" w:cs="Arial"/>
        </w:rPr>
        <w:t>urn rotary switch COUNTER-CLOCKWISE for 40 full turns.</w:t>
      </w:r>
    </w:p>
    <w:p w14:paraId="350D201E" w14:textId="048A0F3D" w:rsidR="00397FC3" w:rsidRDefault="00397FC3" w:rsidP="00746A07">
      <w:pPr>
        <w:pStyle w:val="ListParagraph"/>
        <w:numPr>
          <w:ilvl w:val="0"/>
          <w:numId w:val="36"/>
        </w:numPr>
        <w:rPr>
          <w:rFonts w:ascii="Calibri" w:hAnsi="Calibri" w:cs="Arial"/>
        </w:rPr>
      </w:pPr>
      <w:r>
        <w:rPr>
          <w:rFonts w:ascii="Calibri" w:hAnsi="Calibri" w:cs="Arial"/>
        </w:rPr>
        <w:t>Cycle</w:t>
      </w:r>
      <w:r w:rsidR="00AC6C49">
        <w:rPr>
          <w:rFonts w:ascii="Calibri" w:hAnsi="Calibri" w:cs="Arial"/>
        </w:rPr>
        <w:t xml:space="preserve"> machine</w:t>
      </w:r>
      <w:r>
        <w:rPr>
          <w:rFonts w:ascii="Calibri" w:hAnsi="Calibri" w:cs="Arial"/>
        </w:rPr>
        <w:t xml:space="preserve"> power.</w:t>
      </w:r>
    </w:p>
    <w:p w14:paraId="48074011" w14:textId="326AE4DC" w:rsidR="00A66992" w:rsidRDefault="00A66992" w:rsidP="00A66992">
      <w:pPr>
        <w:rPr>
          <w:rFonts w:ascii="Calibri" w:hAnsi="Calibri" w:cs="Arial"/>
        </w:rPr>
      </w:pPr>
    </w:p>
    <w:p w14:paraId="3B40955F" w14:textId="77777777" w:rsidR="00A66992" w:rsidRDefault="00A66992" w:rsidP="00A66992">
      <w:pPr>
        <w:keepNext/>
        <w:jc w:val="center"/>
      </w:pPr>
      <w:r>
        <w:rPr>
          <w:noProof/>
        </w:rPr>
        <w:drawing>
          <wp:inline distT="0" distB="0" distL="0" distR="0" wp14:anchorId="74A88810" wp14:editId="5DD15DA3">
            <wp:extent cx="3657600" cy="3648456"/>
            <wp:effectExtent l="0" t="0" r="0" b="952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39"/>
                    <a:stretch>
                      <a:fillRect/>
                    </a:stretch>
                  </pic:blipFill>
                  <pic:spPr>
                    <a:xfrm>
                      <a:off x="0" y="0"/>
                      <a:ext cx="3657600" cy="3648456"/>
                    </a:xfrm>
                    <a:prstGeom prst="rect">
                      <a:avLst/>
                    </a:prstGeom>
                  </pic:spPr>
                </pic:pic>
              </a:graphicData>
            </a:graphic>
          </wp:inline>
        </w:drawing>
      </w:r>
    </w:p>
    <w:p w14:paraId="49DA9C9F" w14:textId="0038E245" w:rsidR="00A66992" w:rsidRPr="00A66992" w:rsidRDefault="00A66992" w:rsidP="00A66992">
      <w:pPr>
        <w:pStyle w:val="Caption"/>
        <w:jc w:val="center"/>
        <w:rPr>
          <w:rFonts w:ascii="Calibri" w:hAnsi="Calibri" w:cs="Arial"/>
          <w:b/>
          <w:bCs/>
          <w:i w:val="0"/>
          <w:iCs w:val="0"/>
          <w:color w:val="auto"/>
        </w:rPr>
      </w:pPr>
      <w:bookmarkStart w:id="163" w:name="_Toc123630521"/>
      <w:r w:rsidRPr="00A66992">
        <w:rPr>
          <w:b/>
          <w:bCs/>
          <w:i w:val="0"/>
          <w:iCs w:val="0"/>
          <w:color w:val="auto"/>
        </w:rPr>
        <w:t xml:space="preserve">Figure </w:t>
      </w:r>
      <w:r w:rsidRPr="00A66992">
        <w:rPr>
          <w:b/>
          <w:bCs/>
          <w:i w:val="0"/>
          <w:iCs w:val="0"/>
          <w:color w:val="auto"/>
        </w:rPr>
        <w:fldChar w:fldCharType="begin"/>
      </w:r>
      <w:r w:rsidRPr="00A66992">
        <w:rPr>
          <w:b/>
          <w:bCs/>
          <w:i w:val="0"/>
          <w:iCs w:val="0"/>
          <w:color w:val="auto"/>
        </w:rPr>
        <w:instrText xml:space="preserve"> SEQ Figure \* ARABIC </w:instrText>
      </w:r>
      <w:r w:rsidRPr="00A66992">
        <w:rPr>
          <w:b/>
          <w:bCs/>
          <w:i w:val="0"/>
          <w:iCs w:val="0"/>
          <w:color w:val="auto"/>
        </w:rPr>
        <w:fldChar w:fldCharType="separate"/>
      </w:r>
      <w:r w:rsidR="0003222B">
        <w:rPr>
          <w:b/>
          <w:bCs/>
          <w:i w:val="0"/>
          <w:iCs w:val="0"/>
          <w:noProof/>
          <w:color w:val="auto"/>
        </w:rPr>
        <w:t>24</w:t>
      </w:r>
      <w:r w:rsidRPr="00A66992">
        <w:rPr>
          <w:b/>
          <w:bCs/>
          <w:i w:val="0"/>
          <w:iCs w:val="0"/>
          <w:color w:val="auto"/>
        </w:rPr>
        <w:fldChar w:fldCharType="end"/>
      </w:r>
      <w:r w:rsidRPr="00A66992">
        <w:rPr>
          <w:b/>
          <w:bCs/>
          <w:i w:val="0"/>
          <w:iCs w:val="0"/>
          <w:color w:val="auto"/>
        </w:rPr>
        <w:t xml:space="preserve">: Replace </w:t>
      </w:r>
      <w:r w:rsidR="000B6BE6">
        <w:rPr>
          <w:b/>
          <w:bCs/>
          <w:i w:val="0"/>
          <w:iCs w:val="0"/>
          <w:color w:val="auto"/>
        </w:rPr>
        <w:t>H</w:t>
      </w:r>
      <w:r w:rsidRPr="00A66992">
        <w:rPr>
          <w:b/>
          <w:bCs/>
          <w:i w:val="0"/>
          <w:iCs w:val="0"/>
          <w:color w:val="auto"/>
        </w:rPr>
        <w:t xml:space="preserve">eater </w:t>
      </w:r>
      <w:r w:rsidR="000B6BE6">
        <w:rPr>
          <w:b/>
          <w:bCs/>
          <w:i w:val="0"/>
          <w:iCs w:val="0"/>
          <w:color w:val="auto"/>
        </w:rPr>
        <w:t>P</w:t>
      </w:r>
      <w:r w:rsidRPr="00A66992">
        <w:rPr>
          <w:b/>
          <w:bCs/>
          <w:i w:val="0"/>
          <w:iCs w:val="0"/>
          <w:color w:val="auto"/>
        </w:rPr>
        <w:t xml:space="preserve">ower </w:t>
      </w:r>
      <w:r w:rsidR="000B6BE6">
        <w:rPr>
          <w:b/>
          <w:bCs/>
          <w:i w:val="0"/>
          <w:iCs w:val="0"/>
          <w:color w:val="auto"/>
        </w:rPr>
        <w:t>C</w:t>
      </w:r>
      <w:r w:rsidRPr="00A66992">
        <w:rPr>
          <w:b/>
          <w:bCs/>
          <w:i w:val="0"/>
          <w:iCs w:val="0"/>
          <w:color w:val="auto"/>
        </w:rPr>
        <w:t xml:space="preserve">ontroller - Locate </w:t>
      </w:r>
      <w:r w:rsidR="000B6BE6">
        <w:rPr>
          <w:b/>
          <w:bCs/>
          <w:i w:val="0"/>
          <w:iCs w:val="0"/>
          <w:color w:val="auto"/>
        </w:rPr>
        <w:t>C</w:t>
      </w:r>
      <w:r w:rsidRPr="00A66992">
        <w:rPr>
          <w:b/>
          <w:bCs/>
          <w:i w:val="0"/>
          <w:iCs w:val="0"/>
          <w:color w:val="auto"/>
        </w:rPr>
        <w:t>ontroller</w:t>
      </w:r>
      <w:bookmarkEnd w:id="163"/>
    </w:p>
    <w:p w14:paraId="2CD03352" w14:textId="780FFD16" w:rsidR="00A66992" w:rsidRDefault="00A66992" w:rsidP="00A66992">
      <w:pPr>
        <w:rPr>
          <w:rFonts w:ascii="Calibri" w:hAnsi="Calibri" w:cs="Arial"/>
        </w:rPr>
      </w:pPr>
    </w:p>
    <w:p w14:paraId="0779360E" w14:textId="77777777" w:rsidR="00111381" w:rsidRDefault="00111381" w:rsidP="00111381">
      <w:pPr>
        <w:keepNext/>
        <w:jc w:val="center"/>
      </w:pPr>
      <w:r>
        <w:rPr>
          <w:noProof/>
        </w:rPr>
        <w:drawing>
          <wp:inline distT="0" distB="0" distL="0" distR="0" wp14:anchorId="4D326289" wp14:editId="547041F9">
            <wp:extent cx="3657600" cy="2221992"/>
            <wp:effectExtent l="0" t="0" r="0" b="698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40"/>
                    <a:stretch>
                      <a:fillRect/>
                    </a:stretch>
                  </pic:blipFill>
                  <pic:spPr>
                    <a:xfrm>
                      <a:off x="0" y="0"/>
                      <a:ext cx="3657600" cy="2221992"/>
                    </a:xfrm>
                    <a:prstGeom prst="rect">
                      <a:avLst/>
                    </a:prstGeom>
                  </pic:spPr>
                </pic:pic>
              </a:graphicData>
            </a:graphic>
          </wp:inline>
        </w:drawing>
      </w:r>
    </w:p>
    <w:p w14:paraId="186D3619" w14:textId="7F985F56" w:rsidR="00111381" w:rsidRPr="00111381" w:rsidRDefault="00111381" w:rsidP="00111381">
      <w:pPr>
        <w:pStyle w:val="Caption"/>
        <w:jc w:val="center"/>
        <w:rPr>
          <w:rFonts w:ascii="Calibri" w:hAnsi="Calibri" w:cs="Arial"/>
          <w:b/>
          <w:bCs/>
          <w:i w:val="0"/>
          <w:iCs w:val="0"/>
          <w:color w:val="auto"/>
        </w:rPr>
      </w:pPr>
      <w:bookmarkStart w:id="164" w:name="_Toc123630522"/>
      <w:r w:rsidRPr="00111381">
        <w:rPr>
          <w:b/>
          <w:bCs/>
          <w:i w:val="0"/>
          <w:iCs w:val="0"/>
          <w:color w:val="auto"/>
        </w:rPr>
        <w:t xml:space="preserve">Figure </w:t>
      </w:r>
      <w:r w:rsidRPr="00111381">
        <w:rPr>
          <w:b/>
          <w:bCs/>
          <w:i w:val="0"/>
          <w:iCs w:val="0"/>
          <w:color w:val="auto"/>
        </w:rPr>
        <w:fldChar w:fldCharType="begin"/>
      </w:r>
      <w:r w:rsidRPr="00111381">
        <w:rPr>
          <w:b/>
          <w:bCs/>
          <w:i w:val="0"/>
          <w:iCs w:val="0"/>
          <w:color w:val="auto"/>
        </w:rPr>
        <w:instrText xml:space="preserve"> SEQ Figure \* ARABIC </w:instrText>
      </w:r>
      <w:r w:rsidRPr="00111381">
        <w:rPr>
          <w:b/>
          <w:bCs/>
          <w:i w:val="0"/>
          <w:iCs w:val="0"/>
          <w:color w:val="auto"/>
        </w:rPr>
        <w:fldChar w:fldCharType="separate"/>
      </w:r>
      <w:r w:rsidR="0003222B">
        <w:rPr>
          <w:b/>
          <w:bCs/>
          <w:i w:val="0"/>
          <w:iCs w:val="0"/>
          <w:noProof/>
          <w:color w:val="auto"/>
        </w:rPr>
        <w:t>25</w:t>
      </w:r>
      <w:r w:rsidRPr="00111381">
        <w:rPr>
          <w:b/>
          <w:bCs/>
          <w:i w:val="0"/>
          <w:iCs w:val="0"/>
          <w:color w:val="auto"/>
        </w:rPr>
        <w:fldChar w:fldCharType="end"/>
      </w:r>
      <w:r w:rsidRPr="00111381">
        <w:rPr>
          <w:b/>
          <w:bCs/>
          <w:i w:val="0"/>
          <w:iCs w:val="0"/>
          <w:color w:val="auto"/>
        </w:rPr>
        <w:t xml:space="preserve">: Replace </w:t>
      </w:r>
      <w:r w:rsidR="000B6BE6">
        <w:rPr>
          <w:b/>
          <w:bCs/>
          <w:i w:val="0"/>
          <w:iCs w:val="0"/>
          <w:color w:val="auto"/>
        </w:rPr>
        <w:t>H</w:t>
      </w:r>
      <w:r w:rsidRPr="00111381">
        <w:rPr>
          <w:b/>
          <w:bCs/>
          <w:i w:val="0"/>
          <w:iCs w:val="0"/>
          <w:color w:val="auto"/>
        </w:rPr>
        <w:t xml:space="preserve">eater </w:t>
      </w:r>
      <w:r w:rsidR="000B6BE6">
        <w:rPr>
          <w:b/>
          <w:bCs/>
          <w:i w:val="0"/>
          <w:iCs w:val="0"/>
          <w:color w:val="auto"/>
        </w:rPr>
        <w:t>P</w:t>
      </w:r>
      <w:r w:rsidRPr="00111381">
        <w:rPr>
          <w:b/>
          <w:bCs/>
          <w:i w:val="0"/>
          <w:iCs w:val="0"/>
          <w:color w:val="auto"/>
        </w:rPr>
        <w:t xml:space="preserve">ower </w:t>
      </w:r>
      <w:r w:rsidR="000B6BE6">
        <w:rPr>
          <w:b/>
          <w:bCs/>
          <w:i w:val="0"/>
          <w:iCs w:val="0"/>
          <w:color w:val="auto"/>
        </w:rPr>
        <w:t>C</w:t>
      </w:r>
      <w:r w:rsidRPr="00111381">
        <w:rPr>
          <w:b/>
          <w:bCs/>
          <w:i w:val="0"/>
          <w:iCs w:val="0"/>
          <w:color w:val="auto"/>
        </w:rPr>
        <w:t>ontroller</w:t>
      </w:r>
      <w:bookmarkEnd w:id="164"/>
    </w:p>
    <w:p w14:paraId="559B7049" w14:textId="77777777" w:rsidR="00956EB6" w:rsidRDefault="00956EB6" w:rsidP="00956EB6">
      <w:pPr>
        <w:rPr>
          <w:rFonts w:ascii="Calibri" w:hAnsi="Calibri" w:cs="Arial"/>
          <w:b/>
        </w:rPr>
      </w:pPr>
    </w:p>
    <w:p w14:paraId="472F71D1" w14:textId="611F6075" w:rsidR="00073C4F" w:rsidRPr="00073C4F" w:rsidRDefault="00073C4F" w:rsidP="002D4B4B">
      <w:pPr>
        <w:pStyle w:val="Heading2"/>
      </w:pPr>
      <w:bookmarkStart w:id="165" w:name="_Toc147902444"/>
      <w:r w:rsidRPr="00073C4F">
        <w:t>Aligning Tooling</w:t>
      </w:r>
      <w:bookmarkEnd w:id="165"/>
    </w:p>
    <w:p w14:paraId="022E3BD7" w14:textId="77777777" w:rsidR="00073C4F" w:rsidRPr="00746A07" w:rsidRDefault="00F5372B" w:rsidP="002D4B4B">
      <w:pPr>
        <w:ind w:firstLine="720"/>
        <w:rPr>
          <w:b/>
          <w:color w:val="FF0000"/>
          <w:sz w:val="24"/>
          <w:szCs w:val="24"/>
        </w:rPr>
      </w:pPr>
      <w:r w:rsidRPr="00746A07">
        <w:rPr>
          <w:b/>
          <w:color w:val="FF0000"/>
          <w:sz w:val="24"/>
          <w:szCs w:val="24"/>
        </w:rPr>
        <w:t xml:space="preserve">Note: </w:t>
      </w:r>
      <w:r w:rsidRPr="00746A07">
        <w:rPr>
          <w:b/>
          <w:color w:val="FF0000"/>
          <w:sz w:val="24"/>
          <w:szCs w:val="24"/>
        </w:rPr>
        <w:tab/>
        <w:t>A</w:t>
      </w:r>
      <w:r w:rsidR="00073C4F" w:rsidRPr="00746A07">
        <w:rPr>
          <w:b/>
          <w:color w:val="FF0000"/>
          <w:sz w:val="24"/>
          <w:szCs w:val="24"/>
        </w:rPr>
        <w:t xml:space="preserve">lignment should be performed on a prepared </w:t>
      </w:r>
      <w:r w:rsidRPr="00746A07">
        <w:rPr>
          <w:b/>
          <w:color w:val="FF0000"/>
          <w:sz w:val="24"/>
          <w:szCs w:val="24"/>
        </w:rPr>
        <w:t xml:space="preserve">product </w:t>
      </w:r>
      <w:r w:rsidR="00073C4F" w:rsidRPr="00746A07">
        <w:rPr>
          <w:b/>
          <w:color w:val="FF0000"/>
          <w:sz w:val="24"/>
          <w:szCs w:val="24"/>
        </w:rPr>
        <w:t>subassembly</w:t>
      </w:r>
      <w:r w:rsidRPr="00746A07">
        <w:rPr>
          <w:b/>
          <w:color w:val="FF0000"/>
          <w:sz w:val="24"/>
          <w:szCs w:val="24"/>
        </w:rPr>
        <w:t>.</w:t>
      </w:r>
    </w:p>
    <w:p w14:paraId="42BA6393" w14:textId="4404FE23" w:rsidR="00F5372B" w:rsidRPr="00746A07" w:rsidRDefault="00F5372B" w:rsidP="002D4B4B">
      <w:pPr>
        <w:ind w:left="720"/>
        <w:rPr>
          <w:b/>
          <w:color w:val="FF0000"/>
          <w:sz w:val="24"/>
          <w:szCs w:val="24"/>
        </w:rPr>
      </w:pPr>
      <w:r w:rsidRPr="00746A07">
        <w:rPr>
          <w:b/>
          <w:color w:val="FF0000"/>
          <w:sz w:val="24"/>
          <w:szCs w:val="24"/>
        </w:rPr>
        <w:t>Alignment MUST be performed with system power off and heads at ambient temperature.</w:t>
      </w:r>
    </w:p>
    <w:p w14:paraId="038AC84A" w14:textId="2BDBF6D0" w:rsidR="004F728D" w:rsidRDefault="000644E2" w:rsidP="00746A07">
      <w:pPr>
        <w:pStyle w:val="ListParagraph"/>
        <w:numPr>
          <w:ilvl w:val="0"/>
          <w:numId w:val="37"/>
        </w:numPr>
      </w:pPr>
      <w:r>
        <w:t>O</w:t>
      </w:r>
      <w:r w:rsidR="00F917CE">
        <w:t xml:space="preserve">pen the cabinet door. </w:t>
      </w:r>
    </w:p>
    <w:p w14:paraId="3098643A" w14:textId="729B23ED" w:rsidR="00772388" w:rsidRDefault="00772388" w:rsidP="00746A07">
      <w:pPr>
        <w:pStyle w:val="ListParagraph"/>
        <w:numPr>
          <w:ilvl w:val="0"/>
          <w:numId w:val="37"/>
        </w:numPr>
      </w:pPr>
      <w:r>
        <w:t>Remove heat shields as shown in “Replacing Thermal Nozzles”.</w:t>
      </w:r>
    </w:p>
    <w:p w14:paraId="7E3266BE" w14:textId="691BE900" w:rsidR="00F917CE" w:rsidRPr="00772388" w:rsidRDefault="00F917CE" w:rsidP="00746A07">
      <w:pPr>
        <w:pStyle w:val="ListParagraph"/>
        <w:numPr>
          <w:ilvl w:val="0"/>
          <w:numId w:val="37"/>
        </w:numPr>
      </w:pPr>
      <w:r w:rsidRPr="00772388">
        <w:t xml:space="preserve">Secure a </w:t>
      </w:r>
      <w:r w:rsidR="009126C5" w:rsidRPr="00772388">
        <w:t>.062”-</w:t>
      </w:r>
      <w:r w:rsidRPr="00772388">
        <w:t>.25” O.D. x 12” mandrel in grip #1</w:t>
      </w:r>
    </w:p>
    <w:p w14:paraId="6E9C7923" w14:textId="0C5B9279" w:rsidR="00F917CE" w:rsidRDefault="000644E2" w:rsidP="00746A07">
      <w:pPr>
        <w:pStyle w:val="ListParagraph"/>
        <w:numPr>
          <w:ilvl w:val="0"/>
          <w:numId w:val="37"/>
        </w:numPr>
      </w:pPr>
      <w:r w:rsidRPr="00772388">
        <w:t>Manually extend th</w:t>
      </w:r>
      <w:r>
        <w:t>e heater array assembly.</w:t>
      </w:r>
    </w:p>
    <w:p w14:paraId="03E02622" w14:textId="1AEBC6F8" w:rsidR="00F917CE" w:rsidRDefault="00F917CE" w:rsidP="00746A07">
      <w:pPr>
        <w:pStyle w:val="ListParagraph"/>
        <w:numPr>
          <w:ilvl w:val="0"/>
          <w:numId w:val="37"/>
        </w:numPr>
      </w:pPr>
      <w:r>
        <w:t xml:space="preserve">Adjust the </w:t>
      </w:r>
      <w:r w:rsidR="00772388">
        <w:t>v</w:t>
      </w:r>
      <w:r>
        <w:t>ee closure micrometer as required until the vee guides are close but not touching the mandrel.</w:t>
      </w:r>
    </w:p>
    <w:p w14:paraId="4923A7EA" w14:textId="7B601047" w:rsidR="00802A84" w:rsidRDefault="00F917CE" w:rsidP="00746A07">
      <w:pPr>
        <w:pStyle w:val="ListParagraph"/>
        <w:numPr>
          <w:ilvl w:val="0"/>
          <w:numId w:val="37"/>
        </w:numPr>
      </w:pPr>
      <w:r>
        <w:t xml:space="preserve">Inspect </w:t>
      </w:r>
      <w:r w:rsidR="00802A84">
        <w:t>and compare the gap between the left and right</w:t>
      </w:r>
      <w:r>
        <w:t xml:space="preserve"> vee guide</w:t>
      </w:r>
      <w:r w:rsidR="00802A84">
        <w:t>.</w:t>
      </w:r>
    </w:p>
    <w:p w14:paraId="77ED935F" w14:textId="4C04F9A5" w:rsidR="00F917CE" w:rsidRDefault="00802A84" w:rsidP="00746A07">
      <w:pPr>
        <w:pStyle w:val="ListParagraph"/>
        <w:numPr>
          <w:ilvl w:val="0"/>
          <w:numId w:val="37"/>
        </w:numPr>
      </w:pPr>
      <w:r>
        <w:t xml:space="preserve">Loosen the vee grip actuator </w:t>
      </w:r>
      <w:r w:rsidR="009126C5">
        <w:t xml:space="preserve">fasteners and adjust left or right </w:t>
      </w:r>
      <w:r>
        <w:t xml:space="preserve">until the vee guide gap </w:t>
      </w:r>
      <w:r w:rsidR="009126C5">
        <w:t xml:space="preserve">around the mandrel is </w:t>
      </w:r>
      <w:r>
        <w:t>reasonably even then s</w:t>
      </w:r>
      <w:r w:rsidR="009126C5">
        <w:t>ecure the grip actuator fasteners</w:t>
      </w:r>
      <w:r>
        <w:t>.</w:t>
      </w:r>
    </w:p>
    <w:p w14:paraId="703B9BC5" w14:textId="4E7C20B4" w:rsidR="00802A84" w:rsidRDefault="009126C5" w:rsidP="00746A07">
      <w:pPr>
        <w:pStyle w:val="ListParagraph"/>
        <w:numPr>
          <w:ilvl w:val="0"/>
          <w:numId w:val="37"/>
        </w:numPr>
      </w:pPr>
      <w:r>
        <w:t>Loosen the nozzle assy</w:t>
      </w:r>
      <w:r w:rsidR="00E11FCB">
        <w:t>.</w:t>
      </w:r>
      <w:r>
        <w:t xml:space="preserve"> mount fasteners</w:t>
      </w:r>
      <w:r w:rsidR="0050655F">
        <w:t xml:space="preserve"> </w:t>
      </w:r>
      <w:r>
        <w:t>and adjust the nozzle assy</w:t>
      </w:r>
      <w:r w:rsidR="00E11FCB">
        <w:t>.</w:t>
      </w:r>
      <w:r>
        <w:t xml:space="preserve"> left or r</w:t>
      </w:r>
      <w:r w:rsidR="0050655F">
        <w:t>ight, X-Axis,</w:t>
      </w:r>
      <w:r>
        <w:t xml:space="preserve"> until the nozzle is reasonably centered around the mandrel, then secure the fasteners.</w:t>
      </w:r>
    </w:p>
    <w:p w14:paraId="5DC45CE9" w14:textId="6579F286" w:rsidR="006440CA" w:rsidRDefault="00802A84" w:rsidP="00784EDC">
      <w:pPr>
        <w:pStyle w:val="ListParagraph"/>
        <w:numPr>
          <w:ilvl w:val="0"/>
          <w:numId w:val="37"/>
        </w:numPr>
      </w:pPr>
      <w:r>
        <w:t>Adjust the Y-Axis until the nozzle is reasonably centered with the thermal nozzle.</w:t>
      </w:r>
    </w:p>
    <w:p w14:paraId="4FDD3D5F" w14:textId="0AFF8751" w:rsidR="006440CA" w:rsidRDefault="006440CA" w:rsidP="00772388">
      <w:pPr>
        <w:jc w:val="center"/>
      </w:pPr>
    </w:p>
    <w:p w14:paraId="4DDA9F93" w14:textId="11E4BD45" w:rsidR="0050655F" w:rsidRDefault="0050655F" w:rsidP="0050655F">
      <w:pPr>
        <w:keepNext/>
        <w:jc w:val="center"/>
      </w:pPr>
      <w:r>
        <w:rPr>
          <w:noProof/>
        </w:rPr>
        <w:drawing>
          <wp:inline distT="0" distB="0" distL="0" distR="0" wp14:anchorId="7CDA7B99" wp14:editId="0A2AAB9E">
            <wp:extent cx="5486400" cy="3310128"/>
            <wp:effectExtent l="0" t="0" r="0" b="508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41"/>
                    <a:stretch>
                      <a:fillRect/>
                    </a:stretch>
                  </pic:blipFill>
                  <pic:spPr>
                    <a:xfrm>
                      <a:off x="0" y="0"/>
                      <a:ext cx="5486400" cy="3310128"/>
                    </a:xfrm>
                    <a:prstGeom prst="rect">
                      <a:avLst/>
                    </a:prstGeom>
                  </pic:spPr>
                </pic:pic>
              </a:graphicData>
            </a:graphic>
          </wp:inline>
        </w:drawing>
      </w:r>
    </w:p>
    <w:p w14:paraId="25A6E832" w14:textId="531AF6C9" w:rsidR="0050655F" w:rsidRPr="003648F8" w:rsidRDefault="0050655F" w:rsidP="003648F8">
      <w:pPr>
        <w:pStyle w:val="Caption"/>
        <w:jc w:val="center"/>
        <w:rPr>
          <w:b/>
          <w:bCs/>
          <w:i w:val="0"/>
          <w:iCs w:val="0"/>
          <w:color w:val="auto"/>
        </w:rPr>
      </w:pPr>
      <w:bookmarkStart w:id="166" w:name="_Toc123630523"/>
      <w:r w:rsidRPr="0050655F">
        <w:rPr>
          <w:b/>
          <w:bCs/>
          <w:i w:val="0"/>
          <w:iCs w:val="0"/>
          <w:color w:val="auto"/>
        </w:rPr>
        <w:t xml:space="preserve">Figure </w:t>
      </w:r>
      <w:r w:rsidRPr="0050655F">
        <w:rPr>
          <w:b/>
          <w:bCs/>
          <w:i w:val="0"/>
          <w:iCs w:val="0"/>
          <w:color w:val="auto"/>
        </w:rPr>
        <w:fldChar w:fldCharType="begin"/>
      </w:r>
      <w:r w:rsidRPr="0050655F">
        <w:rPr>
          <w:b/>
          <w:bCs/>
          <w:i w:val="0"/>
          <w:iCs w:val="0"/>
          <w:color w:val="auto"/>
        </w:rPr>
        <w:instrText xml:space="preserve"> SEQ Figure \* ARABIC </w:instrText>
      </w:r>
      <w:r w:rsidRPr="0050655F">
        <w:rPr>
          <w:b/>
          <w:bCs/>
          <w:i w:val="0"/>
          <w:iCs w:val="0"/>
          <w:color w:val="auto"/>
        </w:rPr>
        <w:fldChar w:fldCharType="separate"/>
      </w:r>
      <w:r w:rsidR="0003222B">
        <w:rPr>
          <w:b/>
          <w:bCs/>
          <w:i w:val="0"/>
          <w:iCs w:val="0"/>
          <w:noProof/>
          <w:color w:val="auto"/>
        </w:rPr>
        <w:t>26</w:t>
      </w:r>
      <w:r w:rsidRPr="0050655F">
        <w:rPr>
          <w:b/>
          <w:bCs/>
          <w:i w:val="0"/>
          <w:iCs w:val="0"/>
          <w:color w:val="auto"/>
        </w:rPr>
        <w:fldChar w:fldCharType="end"/>
      </w:r>
      <w:r w:rsidRPr="0050655F">
        <w:rPr>
          <w:b/>
          <w:bCs/>
          <w:i w:val="0"/>
          <w:iCs w:val="0"/>
          <w:color w:val="auto"/>
        </w:rPr>
        <w:t>: Aligning Tooling</w:t>
      </w:r>
      <w:bookmarkEnd w:id="166"/>
    </w:p>
    <w:p w14:paraId="12602178" w14:textId="4ED199C2" w:rsidR="004F728D" w:rsidRPr="00EE16FB" w:rsidRDefault="008E2D55" w:rsidP="00162330">
      <w:pPr>
        <w:pStyle w:val="Heading1"/>
        <w:pBdr>
          <w:top w:val="single" w:sz="4" w:space="1" w:color="auto"/>
          <w:bottom w:val="single" w:sz="4" w:space="1" w:color="auto"/>
        </w:pBdr>
        <w:rPr>
          <w:b/>
          <w:bCs/>
        </w:rPr>
      </w:pPr>
      <w:bookmarkStart w:id="167" w:name="_Toc147902445"/>
      <w:r w:rsidRPr="00EE16FB">
        <w:rPr>
          <w:b/>
          <w:bCs/>
        </w:rPr>
        <w:t>System Specifications</w:t>
      </w:r>
      <w:bookmarkEnd w:id="167"/>
    </w:p>
    <w:p w14:paraId="2A9BADD3" w14:textId="77777777" w:rsidR="00654845" w:rsidRDefault="004F728D" w:rsidP="004E3AC6">
      <w:pPr>
        <w:rPr>
          <w:b/>
        </w:rPr>
      </w:pPr>
      <w:r>
        <w:rPr>
          <w:b/>
        </w:rPr>
        <w:tab/>
      </w:r>
    </w:p>
    <w:tbl>
      <w:tblPr>
        <w:tblStyle w:val="TableGrid"/>
        <w:tblW w:w="0" w:type="auto"/>
        <w:jc w:val="center"/>
        <w:tblLook w:val="04A0" w:firstRow="1" w:lastRow="0" w:firstColumn="1" w:lastColumn="0" w:noHBand="0" w:noVBand="1"/>
      </w:tblPr>
      <w:tblGrid>
        <w:gridCol w:w="1705"/>
        <w:gridCol w:w="2696"/>
        <w:gridCol w:w="2254"/>
        <w:gridCol w:w="1800"/>
      </w:tblGrid>
      <w:tr w:rsidR="008A25C7" w14:paraId="73FE483B" w14:textId="77777777" w:rsidTr="005D389C">
        <w:trPr>
          <w:jc w:val="center"/>
        </w:trPr>
        <w:tc>
          <w:tcPr>
            <w:tcW w:w="1705" w:type="dxa"/>
            <w:shd w:val="clear" w:color="auto" w:fill="D9D9D9" w:themeFill="background1" w:themeFillShade="D9"/>
          </w:tcPr>
          <w:p w14:paraId="2834CFB5" w14:textId="54C1D524" w:rsidR="008A25C7" w:rsidRPr="00BC7EAE" w:rsidRDefault="008A25C7" w:rsidP="004E3AC6">
            <w:pPr>
              <w:rPr>
                <w:b/>
                <w:sz w:val="24"/>
                <w:szCs w:val="24"/>
              </w:rPr>
            </w:pPr>
            <w:r w:rsidRPr="00BC7EAE">
              <w:rPr>
                <w:b/>
                <w:sz w:val="24"/>
                <w:szCs w:val="24"/>
              </w:rPr>
              <w:t>Description</w:t>
            </w:r>
          </w:p>
        </w:tc>
        <w:tc>
          <w:tcPr>
            <w:tcW w:w="2696" w:type="dxa"/>
            <w:shd w:val="clear" w:color="auto" w:fill="D9D9D9" w:themeFill="background1" w:themeFillShade="D9"/>
          </w:tcPr>
          <w:p w14:paraId="0D1128A0" w14:textId="0F3D42EA" w:rsidR="008A25C7" w:rsidRPr="00BC7EAE" w:rsidRDefault="008A25C7" w:rsidP="004E3AC6">
            <w:pPr>
              <w:rPr>
                <w:b/>
                <w:sz w:val="24"/>
                <w:szCs w:val="24"/>
              </w:rPr>
            </w:pPr>
            <w:r w:rsidRPr="00BC7EAE">
              <w:rPr>
                <w:b/>
                <w:sz w:val="24"/>
                <w:szCs w:val="24"/>
              </w:rPr>
              <w:t>Range</w:t>
            </w:r>
          </w:p>
        </w:tc>
        <w:tc>
          <w:tcPr>
            <w:tcW w:w="2254" w:type="dxa"/>
            <w:shd w:val="clear" w:color="auto" w:fill="D9D9D9" w:themeFill="background1" w:themeFillShade="D9"/>
          </w:tcPr>
          <w:p w14:paraId="66503BBE" w14:textId="3AF04E4E" w:rsidR="008A25C7" w:rsidRPr="00BC7EAE" w:rsidRDefault="008A25C7" w:rsidP="004E3AC6">
            <w:pPr>
              <w:rPr>
                <w:b/>
                <w:sz w:val="24"/>
                <w:szCs w:val="24"/>
              </w:rPr>
            </w:pPr>
            <w:r w:rsidRPr="00BC7EAE">
              <w:rPr>
                <w:b/>
                <w:sz w:val="24"/>
                <w:szCs w:val="24"/>
              </w:rPr>
              <w:t>Resolution</w:t>
            </w:r>
          </w:p>
        </w:tc>
        <w:tc>
          <w:tcPr>
            <w:tcW w:w="1800" w:type="dxa"/>
            <w:shd w:val="clear" w:color="auto" w:fill="D9D9D9" w:themeFill="background1" w:themeFillShade="D9"/>
          </w:tcPr>
          <w:p w14:paraId="2F10DC04" w14:textId="56DEF004" w:rsidR="008A25C7" w:rsidRPr="00BC7EAE" w:rsidRDefault="008A25C7" w:rsidP="004E3AC6">
            <w:pPr>
              <w:rPr>
                <w:b/>
                <w:sz w:val="24"/>
                <w:szCs w:val="24"/>
              </w:rPr>
            </w:pPr>
            <w:r w:rsidRPr="00BC7EAE">
              <w:rPr>
                <w:b/>
                <w:sz w:val="24"/>
                <w:szCs w:val="24"/>
              </w:rPr>
              <w:t>Accuracy</w:t>
            </w:r>
          </w:p>
        </w:tc>
      </w:tr>
      <w:tr w:rsidR="008A25C7" w14:paraId="148E9781" w14:textId="77777777" w:rsidTr="005D389C">
        <w:trPr>
          <w:jc w:val="center"/>
        </w:trPr>
        <w:tc>
          <w:tcPr>
            <w:tcW w:w="1705" w:type="dxa"/>
          </w:tcPr>
          <w:p w14:paraId="7D2603AE" w14:textId="0802F558" w:rsidR="008A25C7" w:rsidRPr="005D389C" w:rsidRDefault="008A25C7" w:rsidP="004E3AC6">
            <w:pPr>
              <w:rPr>
                <w:bCs/>
              </w:rPr>
            </w:pPr>
            <w:r w:rsidRPr="005D389C">
              <w:rPr>
                <w:bCs/>
              </w:rPr>
              <w:t>Temperature</w:t>
            </w:r>
          </w:p>
        </w:tc>
        <w:tc>
          <w:tcPr>
            <w:tcW w:w="2696" w:type="dxa"/>
          </w:tcPr>
          <w:p w14:paraId="36681AFB" w14:textId="55234110" w:rsidR="008A25C7" w:rsidRPr="005D389C" w:rsidRDefault="00451A3D" w:rsidP="004E3AC6">
            <w:pPr>
              <w:rPr>
                <w:bCs/>
              </w:rPr>
            </w:pPr>
            <w:r w:rsidRPr="005D389C">
              <w:rPr>
                <w:bCs/>
              </w:rPr>
              <w:t>250-750° F</w:t>
            </w:r>
          </w:p>
        </w:tc>
        <w:tc>
          <w:tcPr>
            <w:tcW w:w="2254" w:type="dxa"/>
          </w:tcPr>
          <w:p w14:paraId="52DFD0E5" w14:textId="549CA3CB" w:rsidR="008A25C7" w:rsidRPr="005D389C" w:rsidRDefault="00771A16" w:rsidP="004E3AC6">
            <w:pPr>
              <w:rPr>
                <w:bCs/>
              </w:rPr>
            </w:pPr>
            <w:r w:rsidRPr="005D389C">
              <w:rPr>
                <w:bCs/>
              </w:rPr>
              <w:t xml:space="preserve">1.0 </w:t>
            </w:r>
            <w:r w:rsidR="0076738E" w:rsidRPr="005D389C">
              <w:rPr>
                <w:bCs/>
              </w:rPr>
              <w:t>deg.</w:t>
            </w:r>
          </w:p>
        </w:tc>
        <w:tc>
          <w:tcPr>
            <w:tcW w:w="1800" w:type="dxa"/>
          </w:tcPr>
          <w:p w14:paraId="6F5DC67E" w14:textId="76B8F4A9" w:rsidR="008A25C7" w:rsidRPr="005D389C" w:rsidRDefault="00C937AC" w:rsidP="004E3AC6">
            <w:pPr>
              <w:rPr>
                <w:bCs/>
              </w:rPr>
            </w:pPr>
            <w:r w:rsidRPr="005D389C">
              <w:rPr>
                <w:rFonts w:cstheme="minorHAnsi"/>
                <w:bCs/>
              </w:rPr>
              <w:t>±</w:t>
            </w:r>
            <w:r w:rsidR="001264E0" w:rsidRPr="005D389C">
              <w:rPr>
                <w:rFonts w:cstheme="minorHAnsi"/>
                <w:bCs/>
              </w:rPr>
              <w:t xml:space="preserve"> .25% F.S.</w:t>
            </w:r>
          </w:p>
        </w:tc>
      </w:tr>
      <w:tr w:rsidR="008A25C7" w14:paraId="5E947E95" w14:textId="77777777" w:rsidTr="005D389C">
        <w:trPr>
          <w:jc w:val="center"/>
        </w:trPr>
        <w:tc>
          <w:tcPr>
            <w:tcW w:w="1705" w:type="dxa"/>
          </w:tcPr>
          <w:p w14:paraId="3D56F1BA" w14:textId="2AE8A860" w:rsidR="008A25C7" w:rsidRPr="005D389C" w:rsidRDefault="00A57EC6" w:rsidP="004E3AC6">
            <w:pPr>
              <w:rPr>
                <w:bCs/>
              </w:rPr>
            </w:pPr>
            <w:r w:rsidRPr="005D389C">
              <w:rPr>
                <w:bCs/>
              </w:rPr>
              <w:t>Grip Pressure</w:t>
            </w:r>
          </w:p>
        </w:tc>
        <w:tc>
          <w:tcPr>
            <w:tcW w:w="2696" w:type="dxa"/>
          </w:tcPr>
          <w:p w14:paraId="4B843972" w14:textId="05A15C05" w:rsidR="008A25C7" w:rsidRPr="005D389C" w:rsidRDefault="00451A3D" w:rsidP="004E3AC6">
            <w:pPr>
              <w:rPr>
                <w:bCs/>
              </w:rPr>
            </w:pPr>
            <w:r w:rsidRPr="005D389C">
              <w:rPr>
                <w:bCs/>
              </w:rPr>
              <w:t>3-100 psi</w:t>
            </w:r>
          </w:p>
        </w:tc>
        <w:tc>
          <w:tcPr>
            <w:tcW w:w="2254" w:type="dxa"/>
          </w:tcPr>
          <w:p w14:paraId="2A9CB231" w14:textId="773B6AE8" w:rsidR="008A25C7" w:rsidRPr="005D389C" w:rsidRDefault="0076738E" w:rsidP="004E3AC6">
            <w:pPr>
              <w:rPr>
                <w:bCs/>
              </w:rPr>
            </w:pPr>
            <w:r w:rsidRPr="005D389C">
              <w:rPr>
                <w:bCs/>
              </w:rPr>
              <w:t>2.0 psi</w:t>
            </w:r>
          </w:p>
        </w:tc>
        <w:tc>
          <w:tcPr>
            <w:tcW w:w="1800" w:type="dxa"/>
          </w:tcPr>
          <w:p w14:paraId="586CCB3B" w14:textId="4514B4A0" w:rsidR="008A25C7" w:rsidRPr="005D389C" w:rsidRDefault="00C937AC" w:rsidP="004E3AC6">
            <w:pPr>
              <w:rPr>
                <w:bCs/>
              </w:rPr>
            </w:pPr>
            <w:r w:rsidRPr="005D389C">
              <w:rPr>
                <w:rFonts w:cstheme="minorHAnsi"/>
                <w:bCs/>
              </w:rPr>
              <w:t>±</w:t>
            </w:r>
            <w:r w:rsidR="001264E0" w:rsidRPr="005D389C">
              <w:rPr>
                <w:rFonts w:cstheme="minorHAnsi"/>
                <w:bCs/>
              </w:rPr>
              <w:t xml:space="preserve"> 1.5% F.S.</w:t>
            </w:r>
          </w:p>
        </w:tc>
      </w:tr>
      <w:tr w:rsidR="008A25C7" w14:paraId="02CFAD47" w14:textId="77777777" w:rsidTr="005D389C">
        <w:trPr>
          <w:jc w:val="center"/>
        </w:trPr>
        <w:tc>
          <w:tcPr>
            <w:tcW w:w="1705" w:type="dxa"/>
          </w:tcPr>
          <w:p w14:paraId="01C90967" w14:textId="106F0837" w:rsidR="008A25C7" w:rsidRPr="005D389C" w:rsidRDefault="00A57EC6" w:rsidP="004E3AC6">
            <w:pPr>
              <w:rPr>
                <w:bCs/>
              </w:rPr>
            </w:pPr>
            <w:r w:rsidRPr="005D389C">
              <w:rPr>
                <w:bCs/>
              </w:rPr>
              <w:t>Length</w:t>
            </w:r>
          </w:p>
        </w:tc>
        <w:tc>
          <w:tcPr>
            <w:tcW w:w="2696" w:type="dxa"/>
          </w:tcPr>
          <w:p w14:paraId="49DBA22F" w14:textId="77777777" w:rsidR="008A25C7" w:rsidRDefault="00660612" w:rsidP="004E3AC6">
            <w:pPr>
              <w:rPr>
                <w:bCs/>
              </w:rPr>
            </w:pPr>
            <w:r w:rsidRPr="005D389C">
              <w:rPr>
                <w:bCs/>
              </w:rPr>
              <w:t>1-1778</w:t>
            </w:r>
            <w:r w:rsidR="00771A16" w:rsidRPr="005D389C">
              <w:rPr>
                <w:bCs/>
              </w:rPr>
              <w:t xml:space="preserve"> </w:t>
            </w:r>
            <w:r w:rsidRPr="005D389C">
              <w:rPr>
                <w:bCs/>
              </w:rPr>
              <w:t>mm</w:t>
            </w:r>
          </w:p>
          <w:p w14:paraId="436AD049" w14:textId="77777777" w:rsidR="003648F8" w:rsidRDefault="003648F8" w:rsidP="004E3AC6">
            <w:pPr>
              <w:rPr>
                <w:bCs/>
              </w:rPr>
            </w:pPr>
            <w:r>
              <w:rPr>
                <w:bCs/>
              </w:rPr>
              <w:t>1-2055 mm</w:t>
            </w:r>
          </w:p>
          <w:p w14:paraId="187A5DC8" w14:textId="4F511AF8" w:rsidR="003648F8" w:rsidRPr="005D389C" w:rsidRDefault="003648F8" w:rsidP="004E3AC6">
            <w:pPr>
              <w:rPr>
                <w:bCs/>
              </w:rPr>
            </w:pPr>
            <w:r>
              <w:rPr>
                <w:bCs/>
              </w:rPr>
              <w:t>1-2550</w:t>
            </w:r>
          </w:p>
        </w:tc>
        <w:tc>
          <w:tcPr>
            <w:tcW w:w="2254" w:type="dxa"/>
          </w:tcPr>
          <w:p w14:paraId="296C7F54" w14:textId="51118417" w:rsidR="008A25C7" w:rsidRPr="005D389C" w:rsidRDefault="0076738E" w:rsidP="004E3AC6">
            <w:pPr>
              <w:rPr>
                <w:bCs/>
              </w:rPr>
            </w:pPr>
            <w:r w:rsidRPr="005D389C">
              <w:rPr>
                <w:bCs/>
              </w:rPr>
              <w:t>0.1 mm</w:t>
            </w:r>
          </w:p>
        </w:tc>
        <w:tc>
          <w:tcPr>
            <w:tcW w:w="1800" w:type="dxa"/>
          </w:tcPr>
          <w:p w14:paraId="425D7070" w14:textId="7F0B5AF2" w:rsidR="008A25C7" w:rsidRPr="005D389C" w:rsidRDefault="008E426E" w:rsidP="004E3AC6">
            <w:pPr>
              <w:rPr>
                <w:bCs/>
              </w:rPr>
            </w:pPr>
            <w:r w:rsidRPr="005D389C">
              <w:rPr>
                <w:rFonts w:cstheme="minorHAnsi"/>
                <w:bCs/>
              </w:rPr>
              <w:t>±</w:t>
            </w:r>
            <w:r>
              <w:rPr>
                <w:rFonts w:cstheme="minorHAnsi"/>
                <w:bCs/>
              </w:rPr>
              <w:t xml:space="preserve"> 0.2mm</w:t>
            </w:r>
          </w:p>
        </w:tc>
      </w:tr>
      <w:tr w:rsidR="008A25C7" w14:paraId="7A4BD8DB" w14:textId="77777777" w:rsidTr="005D389C">
        <w:trPr>
          <w:jc w:val="center"/>
        </w:trPr>
        <w:tc>
          <w:tcPr>
            <w:tcW w:w="1705" w:type="dxa"/>
          </w:tcPr>
          <w:p w14:paraId="743735E3" w14:textId="256B6020" w:rsidR="008A25C7" w:rsidRPr="005D389C" w:rsidRDefault="00A57EC6" w:rsidP="004E3AC6">
            <w:pPr>
              <w:rPr>
                <w:bCs/>
              </w:rPr>
            </w:pPr>
            <w:r w:rsidRPr="005D389C">
              <w:rPr>
                <w:bCs/>
              </w:rPr>
              <w:t>Speed</w:t>
            </w:r>
          </w:p>
        </w:tc>
        <w:tc>
          <w:tcPr>
            <w:tcW w:w="2696" w:type="dxa"/>
          </w:tcPr>
          <w:p w14:paraId="051B2F0C" w14:textId="78674F75" w:rsidR="008A25C7" w:rsidRPr="005D389C" w:rsidRDefault="007534CF" w:rsidP="004E3AC6">
            <w:pPr>
              <w:rPr>
                <w:bCs/>
              </w:rPr>
            </w:pPr>
            <w:r w:rsidRPr="005D389C">
              <w:rPr>
                <w:bCs/>
              </w:rPr>
              <w:t>0.1-20</w:t>
            </w:r>
            <w:r w:rsidR="00771A16" w:rsidRPr="005D389C">
              <w:rPr>
                <w:bCs/>
              </w:rPr>
              <w:t xml:space="preserve"> </w:t>
            </w:r>
            <w:r w:rsidRPr="005D389C">
              <w:rPr>
                <w:bCs/>
              </w:rPr>
              <w:t>mm/sec</w:t>
            </w:r>
          </w:p>
        </w:tc>
        <w:tc>
          <w:tcPr>
            <w:tcW w:w="2254" w:type="dxa"/>
          </w:tcPr>
          <w:p w14:paraId="7EE880D9" w14:textId="1DEC7394" w:rsidR="008A25C7" w:rsidRPr="005D389C" w:rsidRDefault="0076738E" w:rsidP="004E3AC6">
            <w:pPr>
              <w:rPr>
                <w:bCs/>
              </w:rPr>
            </w:pPr>
            <w:r w:rsidRPr="005D389C">
              <w:rPr>
                <w:bCs/>
              </w:rPr>
              <w:t>0.1 mm/sec</w:t>
            </w:r>
          </w:p>
        </w:tc>
        <w:tc>
          <w:tcPr>
            <w:tcW w:w="1800" w:type="dxa"/>
          </w:tcPr>
          <w:p w14:paraId="38A40C74" w14:textId="15DEED46" w:rsidR="008A25C7" w:rsidRPr="005D389C" w:rsidRDefault="00C937AC" w:rsidP="004E3AC6">
            <w:pPr>
              <w:rPr>
                <w:bCs/>
              </w:rPr>
            </w:pPr>
            <w:r w:rsidRPr="005D389C">
              <w:rPr>
                <w:rFonts w:cstheme="minorHAnsi"/>
                <w:bCs/>
              </w:rPr>
              <w:t>±</w:t>
            </w:r>
            <w:r w:rsidR="00514C38" w:rsidRPr="005D389C">
              <w:rPr>
                <w:rFonts w:cstheme="minorHAnsi"/>
                <w:bCs/>
              </w:rPr>
              <w:t xml:space="preserve"> 5%</w:t>
            </w:r>
          </w:p>
        </w:tc>
      </w:tr>
      <w:tr w:rsidR="008A25C7" w14:paraId="513FAD49" w14:textId="77777777" w:rsidTr="005D389C">
        <w:trPr>
          <w:jc w:val="center"/>
        </w:trPr>
        <w:tc>
          <w:tcPr>
            <w:tcW w:w="1705" w:type="dxa"/>
          </w:tcPr>
          <w:p w14:paraId="4ACB34A1" w14:textId="79E21F60" w:rsidR="008A25C7" w:rsidRPr="005D389C" w:rsidRDefault="00A57EC6" w:rsidP="004E3AC6">
            <w:pPr>
              <w:rPr>
                <w:bCs/>
              </w:rPr>
            </w:pPr>
            <w:r w:rsidRPr="005D389C">
              <w:rPr>
                <w:bCs/>
              </w:rPr>
              <w:t>Airflow</w:t>
            </w:r>
          </w:p>
        </w:tc>
        <w:tc>
          <w:tcPr>
            <w:tcW w:w="2696" w:type="dxa"/>
          </w:tcPr>
          <w:p w14:paraId="70AEF40E" w14:textId="0416C3EF" w:rsidR="008A25C7" w:rsidRPr="005D389C" w:rsidRDefault="00771A16" w:rsidP="004E3AC6">
            <w:pPr>
              <w:rPr>
                <w:bCs/>
              </w:rPr>
            </w:pPr>
            <w:r w:rsidRPr="005D389C">
              <w:rPr>
                <w:bCs/>
              </w:rPr>
              <w:t>15-35 LPM</w:t>
            </w:r>
          </w:p>
        </w:tc>
        <w:tc>
          <w:tcPr>
            <w:tcW w:w="2254" w:type="dxa"/>
          </w:tcPr>
          <w:p w14:paraId="02D5A8B0" w14:textId="6113D516" w:rsidR="008A25C7" w:rsidRPr="005D389C" w:rsidRDefault="0076738E" w:rsidP="004E3AC6">
            <w:pPr>
              <w:rPr>
                <w:bCs/>
              </w:rPr>
            </w:pPr>
            <w:r w:rsidRPr="005D389C">
              <w:rPr>
                <w:bCs/>
              </w:rPr>
              <w:t>1.0</w:t>
            </w:r>
            <w:r w:rsidR="00C937AC" w:rsidRPr="005D389C">
              <w:rPr>
                <w:bCs/>
              </w:rPr>
              <w:t xml:space="preserve"> LPM</w:t>
            </w:r>
          </w:p>
        </w:tc>
        <w:tc>
          <w:tcPr>
            <w:tcW w:w="1800" w:type="dxa"/>
          </w:tcPr>
          <w:p w14:paraId="59B5151E" w14:textId="1220B6E6" w:rsidR="008A25C7" w:rsidRPr="005D389C" w:rsidRDefault="00C937AC" w:rsidP="004E3AC6">
            <w:pPr>
              <w:rPr>
                <w:bCs/>
              </w:rPr>
            </w:pPr>
            <w:r w:rsidRPr="005D389C">
              <w:rPr>
                <w:rFonts w:cstheme="minorHAnsi"/>
                <w:bCs/>
              </w:rPr>
              <w:t>±</w:t>
            </w:r>
            <w:r w:rsidR="00514C38" w:rsidRPr="005D389C">
              <w:rPr>
                <w:rFonts w:cstheme="minorHAnsi"/>
                <w:bCs/>
              </w:rPr>
              <w:t xml:space="preserve"> 1.0% F.S.</w:t>
            </w:r>
          </w:p>
        </w:tc>
      </w:tr>
    </w:tbl>
    <w:p w14:paraId="41327C07" w14:textId="19ABDAF9" w:rsidR="00654845" w:rsidRPr="005606ED" w:rsidRDefault="00AA3C4C" w:rsidP="005606ED">
      <w:pPr>
        <w:jc w:val="center"/>
        <w:rPr>
          <w:rFonts w:ascii="Calibri" w:hAnsi="Calibri" w:cs="Arial"/>
          <w:b/>
          <w:bCs/>
          <w:sz w:val="18"/>
          <w:szCs w:val="18"/>
        </w:rPr>
      </w:pPr>
      <w:bookmarkStart w:id="168" w:name="_Toc123630546"/>
      <w:r w:rsidRPr="00AE7D3D">
        <w:rPr>
          <w:rFonts w:cstheme="minorHAnsi"/>
          <w:b/>
          <w:bCs/>
          <w:sz w:val="18"/>
          <w:szCs w:val="18"/>
        </w:rPr>
        <w:t xml:space="preserve">Table </w:t>
      </w:r>
      <w:r w:rsidRPr="00AE7D3D">
        <w:rPr>
          <w:rFonts w:cstheme="minorHAnsi"/>
          <w:b/>
          <w:bCs/>
          <w:i/>
          <w:iCs/>
          <w:sz w:val="18"/>
          <w:szCs w:val="18"/>
        </w:rPr>
        <w:fldChar w:fldCharType="begin"/>
      </w:r>
      <w:r w:rsidRPr="00AE7D3D">
        <w:rPr>
          <w:rFonts w:cstheme="minorHAnsi"/>
          <w:b/>
          <w:bCs/>
          <w:sz w:val="18"/>
          <w:szCs w:val="18"/>
        </w:rPr>
        <w:instrText xml:space="preserve"> SEQ Table \* ARABIC </w:instrText>
      </w:r>
      <w:r w:rsidRPr="00AE7D3D">
        <w:rPr>
          <w:rFonts w:cstheme="minorHAnsi"/>
          <w:b/>
          <w:bCs/>
          <w:i/>
          <w:iCs/>
          <w:sz w:val="18"/>
          <w:szCs w:val="18"/>
        </w:rPr>
        <w:fldChar w:fldCharType="separate"/>
      </w:r>
      <w:r w:rsidR="0003222B">
        <w:rPr>
          <w:rFonts w:cstheme="minorHAnsi"/>
          <w:b/>
          <w:bCs/>
          <w:noProof/>
          <w:sz w:val="18"/>
          <w:szCs w:val="18"/>
        </w:rPr>
        <w:t>23</w:t>
      </w:r>
      <w:r w:rsidRPr="00AE7D3D">
        <w:rPr>
          <w:rFonts w:cstheme="minorHAnsi"/>
          <w:b/>
          <w:bCs/>
          <w:i/>
          <w:iCs/>
          <w:sz w:val="18"/>
          <w:szCs w:val="18"/>
        </w:rPr>
        <w:fldChar w:fldCharType="end"/>
      </w:r>
      <w:r w:rsidRPr="00AE7D3D">
        <w:rPr>
          <w:rFonts w:cstheme="minorHAnsi"/>
          <w:b/>
          <w:bCs/>
          <w:sz w:val="18"/>
          <w:szCs w:val="18"/>
        </w:rPr>
        <w:t>.</w:t>
      </w:r>
      <w:r w:rsidRPr="00BB47FA">
        <w:rPr>
          <w:b/>
          <w:bCs/>
        </w:rPr>
        <w:t xml:space="preserve"> </w:t>
      </w:r>
      <w:r w:rsidR="00973966">
        <w:rPr>
          <w:rFonts w:ascii="Calibri" w:hAnsi="Calibri" w:cs="Arial"/>
          <w:b/>
          <w:bCs/>
          <w:sz w:val="18"/>
          <w:szCs w:val="18"/>
        </w:rPr>
        <w:t>System Specifications</w:t>
      </w:r>
      <w:bookmarkEnd w:id="168"/>
    </w:p>
    <w:p w14:paraId="1C2FD0D2" w14:textId="0CC23439" w:rsidR="00654845" w:rsidRPr="00CA6B2D" w:rsidRDefault="00654845" w:rsidP="001A3181">
      <w:pPr>
        <w:pStyle w:val="Heading1"/>
        <w:pBdr>
          <w:top w:val="single" w:sz="4" w:space="1" w:color="auto"/>
          <w:bottom w:val="single" w:sz="4" w:space="1" w:color="auto"/>
        </w:pBdr>
        <w:ind w:left="0" w:firstLine="0"/>
        <w:rPr>
          <w:b/>
          <w:bCs/>
        </w:rPr>
      </w:pPr>
      <w:bookmarkStart w:id="169" w:name="_Toc147902446"/>
      <w:r w:rsidRPr="00CA6B2D">
        <w:rPr>
          <w:b/>
          <w:bCs/>
        </w:rPr>
        <w:t>Critical Parts List</w:t>
      </w:r>
      <w:bookmarkEnd w:id="169"/>
    </w:p>
    <w:p w14:paraId="6773006E" w14:textId="4A382711" w:rsidR="00C64921" w:rsidRDefault="00C64921" w:rsidP="00C64921">
      <w:pPr>
        <w:rPr>
          <w:rFonts w:ascii="Calibri" w:hAnsi="Calibri"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3150"/>
        <w:gridCol w:w="5130"/>
      </w:tblGrid>
      <w:tr w:rsidR="00623018" w:rsidRPr="000545F8" w14:paraId="34B04558" w14:textId="77777777" w:rsidTr="00071C8D">
        <w:tc>
          <w:tcPr>
            <w:tcW w:w="918" w:type="dxa"/>
          </w:tcPr>
          <w:p w14:paraId="41E46F33" w14:textId="77777777" w:rsidR="00623018" w:rsidRPr="00BC7EAE" w:rsidRDefault="00623018" w:rsidP="00071C8D">
            <w:pPr>
              <w:rPr>
                <w:b/>
                <w:sz w:val="24"/>
                <w:szCs w:val="24"/>
              </w:rPr>
            </w:pPr>
            <w:r w:rsidRPr="00BC7EAE">
              <w:rPr>
                <w:b/>
                <w:sz w:val="24"/>
                <w:szCs w:val="24"/>
              </w:rPr>
              <w:t>Item</w:t>
            </w:r>
          </w:p>
        </w:tc>
        <w:tc>
          <w:tcPr>
            <w:tcW w:w="3150" w:type="dxa"/>
          </w:tcPr>
          <w:p w14:paraId="738ADF4D" w14:textId="77777777" w:rsidR="00623018" w:rsidRPr="00BC7EAE" w:rsidRDefault="00623018" w:rsidP="00071C8D">
            <w:pPr>
              <w:rPr>
                <w:b/>
                <w:sz w:val="24"/>
                <w:szCs w:val="24"/>
              </w:rPr>
            </w:pPr>
            <w:r w:rsidRPr="00BC7EAE">
              <w:rPr>
                <w:b/>
                <w:sz w:val="24"/>
                <w:szCs w:val="24"/>
              </w:rPr>
              <w:t xml:space="preserve">P/N </w:t>
            </w:r>
          </w:p>
        </w:tc>
        <w:tc>
          <w:tcPr>
            <w:tcW w:w="5130" w:type="dxa"/>
          </w:tcPr>
          <w:p w14:paraId="31A57CC4" w14:textId="77777777" w:rsidR="00623018" w:rsidRPr="00BC7EAE" w:rsidRDefault="00623018" w:rsidP="00071C8D">
            <w:pPr>
              <w:rPr>
                <w:b/>
                <w:sz w:val="24"/>
                <w:szCs w:val="24"/>
              </w:rPr>
            </w:pPr>
            <w:r w:rsidRPr="00BC7EAE">
              <w:rPr>
                <w:b/>
                <w:sz w:val="24"/>
                <w:szCs w:val="24"/>
              </w:rPr>
              <w:t>Description</w:t>
            </w:r>
          </w:p>
        </w:tc>
      </w:tr>
      <w:tr w:rsidR="00623018" w:rsidRPr="000545F8" w14:paraId="59677727" w14:textId="77777777" w:rsidTr="00071C8D">
        <w:tc>
          <w:tcPr>
            <w:tcW w:w="918" w:type="dxa"/>
          </w:tcPr>
          <w:p w14:paraId="69610826" w14:textId="77777777" w:rsidR="00623018" w:rsidRPr="00BC7EAE" w:rsidRDefault="00623018" w:rsidP="00071C8D">
            <w:r w:rsidRPr="00BC7EAE">
              <w:t>8.6.1</w:t>
            </w:r>
          </w:p>
        </w:tc>
        <w:tc>
          <w:tcPr>
            <w:tcW w:w="3150" w:type="dxa"/>
          </w:tcPr>
          <w:p w14:paraId="4A828913" w14:textId="523C6197" w:rsidR="00623018" w:rsidRPr="00BC7EAE" w:rsidRDefault="002337E7" w:rsidP="00071C8D">
            <w:r w:rsidRPr="002337E7">
              <w:t>1330445-003</w:t>
            </w:r>
          </w:p>
        </w:tc>
        <w:tc>
          <w:tcPr>
            <w:tcW w:w="5130" w:type="dxa"/>
          </w:tcPr>
          <w:p w14:paraId="0CD16DA1" w14:textId="1FF55C76" w:rsidR="00623018" w:rsidRPr="00BC7EAE" w:rsidRDefault="00623018" w:rsidP="00071C8D">
            <w:r w:rsidRPr="00BC7EAE">
              <w:t>4-</w:t>
            </w:r>
            <w:r w:rsidR="00634FAB">
              <w:t>way</w:t>
            </w:r>
            <w:r w:rsidRPr="00BC7EAE">
              <w:t xml:space="preserve"> </w:t>
            </w:r>
            <w:r w:rsidR="00634FAB">
              <w:t>valve</w:t>
            </w:r>
            <w:r w:rsidRPr="00BC7EAE">
              <w:t xml:space="preserve"> 24 VDC</w:t>
            </w:r>
          </w:p>
        </w:tc>
      </w:tr>
      <w:tr w:rsidR="00623018" w:rsidRPr="000545F8" w14:paraId="0270EF69" w14:textId="77777777" w:rsidTr="00071C8D">
        <w:tc>
          <w:tcPr>
            <w:tcW w:w="918" w:type="dxa"/>
          </w:tcPr>
          <w:p w14:paraId="7152FFD0" w14:textId="77777777" w:rsidR="00623018" w:rsidRPr="00BC7EAE" w:rsidRDefault="00623018" w:rsidP="00071C8D">
            <w:r w:rsidRPr="00BC7EAE">
              <w:t>8.6.2</w:t>
            </w:r>
          </w:p>
        </w:tc>
        <w:tc>
          <w:tcPr>
            <w:tcW w:w="3150" w:type="dxa"/>
          </w:tcPr>
          <w:p w14:paraId="182CB6F1" w14:textId="2B24532B" w:rsidR="00623018" w:rsidRPr="00BC7EAE" w:rsidRDefault="00D11826" w:rsidP="00071C8D">
            <w:r w:rsidRPr="00D11826">
              <w:t>1145807-001</w:t>
            </w:r>
          </w:p>
        </w:tc>
        <w:tc>
          <w:tcPr>
            <w:tcW w:w="5130" w:type="dxa"/>
          </w:tcPr>
          <w:p w14:paraId="0672F014" w14:textId="77777777" w:rsidR="00623018" w:rsidRPr="00BC7EAE" w:rsidRDefault="00623018" w:rsidP="00071C8D">
            <w:r w:rsidRPr="00BC7EAE">
              <w:t>Heater power SCR</w:t>
            </w:r>
          </w:p>
        </w:tc>
      </w:tr>
      <w:tr w:rsidR="00623018" w:rsidRPr="000545F8" w14:paraId="74188378" w14:textId="77777777" w:rsidTr="00071C8D">
        <w:tc>
          <w:tcPr>
            <w:tcW w:w="918" w:type="dxa"/>
          </w:tcPr>
          <w:p w14:paraId="419D2ED7" w14:textId="77777777" w:rsidR="00623018" w:rsidRPr="00BC7EAE" w:rsidRDefault="00623018" w:rsidP="00071C8D">
            <w:r w:rsidRPr="00BC7EAE">
              <w:t>8.6.3</w:t>
            </w:r>
          </w:p>
        </w:tc>
        <w:tc>
          <w:tcPr>
            <w:tcW w:w="3150" w:type="dxa"/>
          </w:tcPr>
          <w:p w14:paraId="461AC194" w14:textId="72462628" w:rsidR="00623018" w:rsidRPr="00BC7EAE" w:rsidRDefault="00D11826" w:rsidP="00071C8D">
            <w:r w:rsidRPr="00D11826">
              <w:t>1343250-001</w:t>
            </w:r>
          </w:p>
        </w:tc>
        <w:tc>
          <w:tcPr>
            <w:tcW w:w="5130" w:type="dxa"/>
          </w:tcPr>
          <w:p w14:paraId="0B812296" w14:textId="77777777" w:rsidR="00623018" w:rsidRPr="00BC7EAE" w:rsidRDefault="00623018" w:rsidP="00071C8D">
            <w:r w:rsidRPr="00BC7EAE">
              <w:t>2-way pneumatic valve</w:t>
            </w:r>
          </w:p>
        </w:tc>
      </w:tr>
      <w:tr w:rsidR="00623018" w:rsidRPr="000545F8" w14:paraId="50ED51AE" w14:textId="77777777" w:rsidTr="00071C8D">
        <w:tc>
          <w:tcPr>
            <w:tcW w:w="918" w:type="dxa"/>
          </w:tcPr>
          <w:p w14:paraId="6B788E86" w14:textId="77777777" w:rsidR="00623018" w:rsidRPr="00BC7EAE" w:rsidRDefault="00623018" w:rsidP="00071C8D">
            <w:r w:rsidRPr="00BC7EAE">
              <w:t>8.6.4</w:t>
            </w:r>
          </w:p>
        </w:tc>
        <w:tc>
          <w:tcPr>
            <w:tcW w:w="3150" w:type="dxa"/>
          </w:tcPr>
          <w:p w14:paraId="0B00954E" w14:textId="7D28AD0F" w:rsidR="00623018" w:rsidRPr="00BC7EAE" w:rsidRDefault="002D7EFF" w:rsidP="00071C8D">
            <w:r w:rsidRPr="002D7EFF">
              <w:t>1344963-001</w:t>
            </w:r>
          </w:p>
        </w:tc>
        <w:tc>
          <w:tcPr>
            <w:tcW w:w="5130" w:type="dxa"/>
          </w:tcPr>
          <w:p w14:paraId="306C9718" w14:textId="1F138D88" w:rsidR="00623018" w:rsidRPr="00BC7EAE" w:rsidRDefault="002D7EFF" w:rsidP="00071C8D">
            <w:r>
              <w:t>4</w:t>
            </w:r>
            <w:r w:rsidR="00623018" w:rsidRPr="00BC7EAE">
              <w:t xml:space="preserve">-way </w:t>
            </w:r>
            <w:r>
              <w:t>toggle</w:t>
            </w:r>
            <w:r w:rsidR="00623018" w:rsidRPr="00BC7EAE">
              <w:t xml:space="preserve"> valve</w:t>
            </w:r>
          </w:p>
        </w:tc>
      </w:tr>
      <w:tr w:rsidR="00623018" w:rsidRPr="000545F8" w14:paraId="7A336ECF" w14:textId="77777777" w:rsidTr="00071C8D">
        <w:tc>
          <w:tcPr>
            <w:tcW w:w="918" w:type="dxa"/>
          </w:tcPr>
          <w:p w14:paraId="3B635182" w14:textId="77777777" w:rsidR="00623018" w:rsidRPr="00BC7EAE" w:rsidRDefault="00623018" w:rsidP="00071C8D">
            <w:r w:rsidRPr="00BC7EAE">
              <w:t>8.6.5</w:t>
            </w:r>
          </w:p>
        </w:tc>
        <w:tc>
          <w:tcPr>
            <w:tcW w:w="3150" w:type="dxa"/>
          </w:tcPr>
          <w:p w14:paraId="6C3AC523" w14:textId="060692E2" w:rsidR="00623018" w:rsidRPr="00BC7EAE" w:rsidRDefault="00882D10" w:rsidP="00071C8D">
            <w:r w:rsidRPr="00882D10">
              <w:t>1145607-001</w:t>
            </w:r>
          </w:p>
        </w:tc>
        <w:tc>
          <w:tcPr>
            <w:tcW w:w="5130" w:type="dxa"/>
          </w:tcPr>
          <w:p w14:paraId="25A9B28C" w14:textId="3335C85C" w:rsidR="00623018" w:rsidRPr="00BC7EAE" w:rsidRDefault="00623018" w:rsidP="00071C8D">
            <w:r w:rsidRPr="00BC7EAE">
              <w:t xml:space="preserve">Bar Code Scanner </w:t>
            </w:r>
            <w:r w:rsidR="008E426E">
              <w:t>(optional)</w:t>
            </w:r>
          </w:p>
        </w:tc>
      </w:tr>
      <w:tr w:rsidR="00623018" w:rsidRPr="000545F8" w14:paraId="73933D63" w14:textId="77777777" w:rsidTr="00071C8D">
        <w:tc>
          <w:tcPr>
            <w:tcW w:w="918" w:type="dxa"/>
          </w:tcPr>
          <w:p w14:paraId="222F061E" w14:textId="77777777" w:rsidR="00623018" w:rsidRPr="00BC7EAE" w:rsidRDefault="00623018" w:rsidP="00071C8D">
            <w:r w:rsidRPr="00BC7EAE">
              <w:t>8.6.6</w:t>
            </w:r>
          </w:p>
        </w:tc>
        <w:tc>
          <w:tcPr>
            <w:tcW w:w="3150" w:type="dxa"/>
          </w:tcPr>
          <w:p w14:paraId="010A7DC0" w14:textId="6F0050FF" w:rsidR="00623018" w:rsidRPr="00BC7EAE" w:rsidRDefault="00882D10" w:rsidP="00071C8D">
            <w:r w:rsidRPr="00882D10">
              <w:t>1145631-001</w:t>
            </w:r>
          </w:p>
        </w:tc>
        <w:tc>
          <w:tcPr>
            <w:tcW w:w="5130" w:type="dxa"/>
          </w:tcPr>
          <w:p w14:paraId="0A86E1DB" w14:textId="34065ACA" w:rsidR="00623018" w:rsidRPr="00BC7EAE" w:rsidRDefault="00623018" w:rsidP="00071C8D">
            <w:r w:rsidRPr="00BC7EAE">
              <w:t xml:space="preserve">Touch Screen </w:t>
            </w:r>
            <w:r w:rsidR="008E426E">
              <w:t>(HMI version only)</w:t>
            </w:r>
          </w:p>
        </w:tc>
      </w:tr>
      <w:tr w:rsidR="00623018" w:rsidRPr="000545F8" w14:paraId="2F32DA1C" w14:textId="77777777" w:rsidTr="00071C8D">
        <w:tc>
          <w:tcPr>
            <w:tcW w:w="918" w:type="dxa"/>
          </w:tcPr>
          <w:p w14:paraId="72A6F875" w14:textId="77777777" w:rsidR="00623018" w:rsidRPr="00BC7EAE" w:rsidRDefault="00623018" w:rsidP="00071C8D">
            <w:r w:rsidRPr="00BC7EAE">
              <w:t>8.6.7</w:t>
            </w:r>
          </w:p>
        </w:tc>
        <w:tc>
          <w:tcPr>
            <w:tcW w:w="3150" w:type="dxa"/>
          </w:tcPr>
          <w:p w14:paraId="0A96A1E9" w14:textId="399C458D" w:rsidR="00623018" w:rsidRPr="00BC7EAE" w:rsidRDefault="00882D10" w:rsidP="00071C8D">
            <w:r w:rsidRPr="00882D10">
              <w:t>1145596-001</w:t>
            </w:r>
          </w:p>
        </w:tc>
        <w:tc>
          <w:tcPr>
            <w:tcW w:w="5130" w:type="dxa"/>
          </w:tcPr>
          <w:p w14:paraId="4FCE0F6E" w14:textId="77ECCD49" w:rsidR="00623018" w:rsidRPr="00BC7EAE" w:rsidRDefault="00623018" w:rsidP="00071C8D">
            <w:r w:rsidRPr="00BC7EAE">
              <w:t>PLC</w:t>
            </w:r>
            <w:r w:rsidR="008E426E">
              <w:t xml:space="preserve"> (HMI version only)</w:t>
            </w:r>
          </w:p>
        </w:tc>
      </w:tr>
      <w:tr w:rsidR="00623018" w:rsidRPr="000545F8" w14:paraId="4AD70F4C" w14:textId="77777777" w:rsidTr="00071C8D">
        <w:tc>
          <w:tcPr>
            <w:tcW w:w="918" w:type="dxa"/>
          </w:tcPr>
          <w:p w14:paraId="4CE63445" w14:textId="77777777" w:rsidR="00623018" w:rsidRPr="00BC7EAE" w:rsidRDefault="00623018" w:rsidP="00071C8D">
            <w:r w:rsidRPr="00BC7EAE">
              <w:t>8.6.8</w:t>
            </w:r>
          </w:p>
        </w:tc>
        <w:tc>
          <w:tcPr>
            <w:tcW w:w="3150" w:type="dxa"/>
          </w:tcPr>
          <w:p w14:paraId="36701B93" w14:textId="7F95877A" w:rsidR="00623018" w:rsidRPr="00BC7EAE" w:rsidRDefault="00882D10" w:rsidP="00071C8D">
            <w:r w:rsidRPr="00882D10">
              <w:t>1145622-001</w:t>
            </w:r>
          </w:p>
        </w:tc>
        <w:tc>
          <w:tcPr>
            <w:tcW w:w="5130" w:type="dxa"/>
          </w:tcPr>
          <w:p w14:paraId="05DEAE72" w14:textId="6F5374DE" w:rsidR="00623018" w:rsidRPr="00BC7EAE" w:rsidRDefault="00623018" w:rsidP="00071C8D">
            <w:r w:rsidRPr="00BC7EAE">
              <w:t>Motor Drive</w:t>
            </w:r>
            <w:r w:rsidR="008E426E">
              <w:t xml:space="preserve"> (HMI version only)</w:t>
            </w:r>
          </w:p>
        </w:tc>
      </w:tr>
      <w:tr w:rsidR="00623018" w:rsidRPr="000545F8" w14:paraId="148060A7" w14:textId="77777777" w:rsidTr="00071C8D">
        <w:tc>
          <w:tcPr>
            <w:tcW w:w="918" w:type="dxa"/>
          </w:tcPr>
          <w:p w14:paraId="3772C62E" w14:textId="77777777" w:rsidR="00623018" w:rsidRPr="00BC7EAE" w:rsidRDefault="00623018" w:rsidP="00071C8D">
            <w:r w:rsidRPr="00BC7EAE">
              <w:t>8.6.9</w:t>
            </w:r>
          </w:p>
        </w:tc>
        <w:tc>
          <w:tcPr>
            <w:tcW w:w="3150" w:type="dxa"/>
          </w:tcPr>
          <w:p w14:paraId="492997F2" w14:textId="1F9F1427" w:rsidR="00623018" w:rsidRPr="00BC7EAE" w:rsidRDefault="00882D10" w:rsidP="00071C8D">
            <w:r w:rsidRPr="00882D10">
              <w:t>110254-001</w:t>
            </w:r>
          </w:p>
        </w:tc>
        <w:tc>
          <w:tcPr>
            <w:tcW w:w="5130" w:type="dxa"/>
          </w:tcPr>
          <w:p w14:paraId="5BB6F275" w14:textId="77777777" w:rsidR="00623018" w:rsidRPr="00BC7EAE" w:rsidRDefault="00623018" w:rsidP="00071C8D">
            <w:r w:rsidRPr="00BC7EAE">
              <w:t>Heating element</w:t>
            </w:r>
          </w:p>
        </w:tc>
      </w:tr>
      <w:tr w:rsidR="00623018" w:rsidRPr="000545F8" w14:paraId="770E0789" w14:textId="77777777" w:rsidTr="00071C8D">
        <w:tc>
          <w:tcPr>
            <w:tcW w:w="918" w:type="dxa"/>
          </w:tcPr>
          <w:p w14:paraId="1C089A99" w14:textId="77777777" w:rsidR="00623018" w:rsidRPr="00BC7EAE" w:rsidRDefault="00623018" w:rsidP="00071C8D">
            <w:r w:rsidRPr="00BC7EAE">
              <w:t>8.6.10</w:t>
            </w:r>
          </w:p>
        </w:tc>
        <w:tc>
          <w:tcPr>
            <w:tcW w:w="3150" w:type="dxa"/>
          </w:tcPr>
          <w:p w14:paraId="111F8E57" w14:textId="116C5855" w:rsidR="00623018" w:rsidRPr="00BC7EAE" w:rsidRDefault="00EA39F2" w:rsidP="00EA39F2">
            <w:r>
              <w:t>1143786-003</w:t>
            </w:r>
          </w:p>
        </w:tc>
        <w:tc>
          <w:tcPr>
            <w:tcW w:w="5130" w:type="dxa"/>
          </w:tcPr>
          <w:p w14:paraId="02A46046" w14:textId="64BCFA0C" w:rsidR="00623018" w:rsidRPr="00BC7EAE" w:rsidRDefault="00623018" w:rsidP="00071C8D">
            <w:r w:rsidRPr="00BC7EAE">
              <w:t>8mm proximity sensor</w:t>
            </w:r>
            <w:r w:rsidR="00EA39F2">
              <w:t xml:space="preserve"> PNP NO</w:t>
            </w:r>
            <w:r w:rsidR="00D17BCB">
              <w:t xml:space="preserve"> (HMI version only)</w:t>
            </w:r>
          </w:p>
        </w:tc>
      </w:tr>
      <w:tr w:rsidR="00623018" w:rsidRPr="000545F8" w14:paraId="4E88275C" w14:textId="77777777" w:rsidTr="00071C8D">
        <w:tc>
          <w:tcPr>
            <w:tcW w:w="918" w:type="dxa"/>
          </w:tcPr>
          <w:p w14:paraId="7044161E" w14:textId="77777777" w:rsidR="00623018" w:rsidRPr="00BC7EAE" w:rsidRDefault="00623018" w:rsidP="00071C8D">
            <w:r w:rsidRPr="00BC7EAE">
              <w:t>8.6.11</w:t>
            </w:r>
          </w:p>
        </w:tc>
        <w:tc>
          <w:tcPr>
            <w:tcW w:w="3150" w:type="dxa"/>
          </w:tcPr>
          <w:p w14:paraId="7F117DB2" w14:textId="09A5CA7E" w:rsidR="00623018" w:rsidRPr="00BC7EAE" w:rsidRDefault="00EA39F2" w:rsidP="00071C8D">
            <w:r w:rsidRPr="00EA39F2">
              <w:t>1143771-001</w:t>
            </w:r>
          </w:p>
        </w:tc>
        <w:tc>
          <w:tcPr>
            <w:tcW w:w="5130" w:type="dxa"/>
          </w:tcPr>
          <w:p w14:paraId="5D101F28" w14:textId="42EB20EF" w:rsidR="00623018" w:rsidRPr="00BC7EAE" w:rsidRDefault="00623018" w:rsidP="00071C8D">
            <w:r w:rsidRPr="00BC7EAE">
              <w:t>12mm proximity sensor</w:t>
            </w:r>
            <w:r w:rsidR="00EA39F2">
              <w:t xml:space="preserve"> PNP NO</w:t>
            </w:r>
            <w:r w:rsidR="00D17BCB">
              <w:t xml:space="preserve"> (HMI version only)</w:t>
            </w:r>
          </w:p>
        </w:tc>
      </w:tr>
      <w:tr w:rsidR="00EA39F2" w:rsidRPr="000545F8" w14:paraId="4FFB63A5" w14:textId="77777777" w:rsidTr="00071C8D">
        <w:tc>
          <w:tcPr>
            <w:tcW w:w="918" w:type="dxa"/>
          </w:tcPr>
          <w:p w14:paraId="4814A5F5" w14:textId="621DC63E" w:rsidR="00EA39F2" w:rsidRPr="00BC7EAE" w:rsidRDefault="00EA39F2" w:rsidP="00EA39F2">
            <w:r>
              <w:t>8.6.12</w:t>
            </w:r>
          </w:p>
        </w:tc>
        <w:tc>
          <w:tcPr>
            <w:tcW w:w="3150" w:type="dxa"/>
          </w:tcPr>
          <w:p w14:paraId="5B2F8E0E" w14:textId="0029A767" w:rsidR="00EA39F2" w:rsidRPr="00BC7EAE" w:rsidRDefault="00EA39F2" w:rsidP="00EA39F2">
            <w:r w:rsidRPr="00EA39F2">
              <w:t>1143771-003</w:t>
            </w:r>
          </w:p>
        </w:tc>
        <w:tc>
          <w:tcPr>
            <w:tcW w:w="5130" w:type="dxa"/>
          </w:tcPr>
          <w:p w14:paraId="4A69980F" w14:textId="388B1391" w:rsidR="00EA39F2" w:rsidRPr="00BC7EAE" w:rsidRDefault="00EA39F2" w:rsidP="00EA39F2">
            <w:r w:rsidRPr="00BC7EAE">
              <w:t>12mm proximity sensor</w:t>
            </w:r>
            <w:r>
              <w:t xml:space="preserve"> PNP NC</w:t>
            </w:r>
            <w:r w:rsidR="00D17BCB">
              <w:t xml:space="preserve"> (HMI version only)</w:t>
            </w:r>
          </w:p>
        </w:tc>
      </w:tr>
      <w:tr w:rsidR="00EA39F2" w:rsidRPr="000545F8" w14:paraId="285C7B4C" w14:textId="77777777" w:rsidTr="00071C8D">
        <w:tc>
          <w:tcPr>
            <w:tcW w:w="918" w:type="dxa"/>
          </w:tcPr>
          <w:p w14:paraId="585AC87E" w14:textId="7D146889" w:rsidR="00EA39F2" w:rsidRPr="00BC7EAE" w:rsidRDefault="00EA39F2" w:rsidP="00EA39F2">
            <w:r w:rsidRPr="00BC7EAE">
              <w:t>8.6.1</w:t>
            </w:r>
            <w:r>
              <w:t>3</w:t>
            </w:r>
          </w:p>
        </w:tc>
        <w:tc>
          <w:tcPr>
            <w:tcW w:w="3150" w:type="dxa"/>
          </w:tcPr>
          <w:p w14:paraId="2DCA5BF9" w14:textId="1E88AB57" w:rsidR="00EA39F2" w:rsidRPr="00BC7EAE" w:rsidRDefault="00440555" w:rsidP="00EA39F2">
            <w:r w:rsidRPr="00440555">
              <w:t>1143287-001</w:t>
            </w:r>
          </w:p>
        </w:tc>
        <w:tc>
          <w:tcPr>
            <w:tcW w:w="5130" w:type="dxa"/>
          </w:tcPr>
          <w:p w14:paraId="47371CE6" w14:textId="55072979" w:rsidR="00EA39F2" w:rsidRPr="00BC7EAE" w:rsidRDefault="00440555" w:rsidP="00EA39F2">
            <w:r>
              <w:t>DPDT Relay</w:t>
            </w:r>
            <w:r w:rsidR="00D17BCB">
              <w:t xml:space="preserve"> (HMI version only)</w:t>
            </w:r>
          </w:p>
        </w:tc>
      </w:tr>
      <w:tr w:rsidR="00EA39F2" w:rsidRPr="000545F8" w14:paraId="67D5A2B1" w14:textId="77777777" w:rsidTr="00071C8D">
        <w:tc>
          <w:tcPr>
            <w:tcW w:w="918" w:type="dxa"/>
          </w:tcPr>
          <w:p w14:paraId="7EF2E0FB" w14:textId="4E20D63D" w:rsidR="00EA39F2" w:rsidRPr="00BC7EAE" w:rsidRDefault="00EA39F2" w:rsidP="00EA39F2">
            <w:r w:rsidRPr="00BC7EAE">
              <w:t>8.6.1</w:t>
            </w:r>
            <w:r>
              <w:t>4</w:t>
            </w:r>
          </w:p>
        </w:tc>
        <w:tc>
          <w:tcPr>
            <w:tcW w:w="3150" w:type="dxa"/>
          </w:tcPr>
          <w:p w14:paraId="46ADFD3C" w14:textId="576DBA28" w:rsidR="00EA39F2" w:rsidRPr="00BC7EAE" w:rsidRDefault="00132AAB" w:rsidP="00EA39F2">
            <w:r w:rsidRPr="00132AAB">
              <w:t>1143133-001</w:t>
            </w:r>
          </w:p>
        </w:tc>
        <w:tc>
          <w:tcPr>
            <w:tcW w:w="5130" w:type="dxa"/>
          </w:tcPr>
          <w:p w14:paraId="1BD8D0F9" w14:textId="332531AD" w:rsidR="00EA39F2" w:rsidRPr="00BC7EAE" w:rsidRDefault="00132AAB" w:rsidP="00132AAB">
            <w:r>
              <w:t xml:space="preserve">0.125” </w:t>
            </w:r>
            <w:r w:rsidR="00EA39F2" w:rsidRPr="00BC7EAE">
              <w:t>Thermocouple</w:t>
            </w:r>
            <w:r w:rsidR="00D17BCB">
              <w:t xml:space="preserve"> (HMI version only)</w:t>
            </w:r>
          </w:p>
        </w:tc>
      </w:tr>
      <w:tr w:rsidR="00132AAB" w:rsidRPr="000545F8" w14:paraId="14405B90" w14:textId="77777777" w:rsidTr="00071C8D">
        <w:tc>
          <w:tcPr>
            <w:tcW w:w="918" w:type="dxa"/>
          </w:tcPr>
          <w:p w14:paraId="4860B19E" w14:textId="1AF43D62" w:rsidR="00132AAB" w:rsidRPr="00BC7EAE" w:rsidRDefault="00132AAB" w:rsidP="00EA39F2">
            <w:r>
              <w:t>8.6.15</w:t>
            </w:r>
          </w:p>
        </w:tc>
        <w:tc>
          <w:tcPr>
            <w:tcW w:w="3150" w:type="dxa"/>
          </w:tcPr>
          <w:p w14:paraId="408AC6AD" w14:textId="35126DB9" w:rsidR="00132AAB" w:rsidRPr="00BC7EAE" w:rsidRDefault="00132AAB" w:rsidP="00EA39F2">
            <w:r w:rsidRPr="00132AAB">
              <w:t>1143992-001</w:t>
            </w:r>
          </w:p>
        </w:tc>
        <w:tc>
          <w:tcPr>
            <w:tcW w:w="5130" w:type="dxa"/>
          </w:tcPr>
          <w:p w14:paraId="26F4B13E" w14:textId="449C8C0C" w:rsidR="00132AAB" w:rsidRDefault="00132AAB" w:rsidP="00132AAB">
            <w:r>
              <w:t>0.062” Thermocouple</w:t>
            </w:r>
          </w:p>
        </w:tc>
      </w:tr>
      <w:tr w:rsidR="00EA39F2" w:rsidRPr="000545F8" w14:paraId="4B5CF996" w14:textId="77777777" w:rsidTr="00071C8D">
        <w:tc>
          <w:tcPr>
            <w:tcW w:w="918" w:type="dxa"/>
          </w:tcPr>
          <w:p w14:paraId="09CF5006" w14:textId="1186E432" w:rsidR="00EA39F2" w:rsidRPr="00BC7EAE" w:rsidRDefault="00EA39F2" w:rsidP="00EA39F2">
            <w:r w:rsidRPr="00BC7EAE">
              <w:t>8.6.1</w:t>
            </w:r>
            <w:r w:rsidR="00132AAB">
              <w:t>6</w:t>
            </w:r>
          </w:p>
        </w:tc>
        <w:tc>
          <w:tcPr>
            <w:tcW w:w="3150" w:type="dxa"/>
          </w:tcPr>
          <w:p w14:paraId="713DA2FC" w14:textId="1E7B8267" w:rsidR="00EA39F2" w:rsidRPr="00BC7EAE" w:rsidRDefault="002766FB" w:rsidP="00EA39F2">
            <w:r w:rsidRPr="002766FB">
              <w:t>1345564-001</w:t>
            </w:r>
          </w:p>
        </w:tc>
        <w:tc>
          <w:tcPr>
            <w:tcW w:w="5130" w:type="dxa"/>
          </w:tcPr>
          <w:p w14:paraId="64A28F36" w14:textId="3518DDBD" w:rsidR="00EA39F2" w:rsidRPr="00BC7EAE" w:rsidRDefault="00EA39F2" w:rsidP="00EA39F2">
            <w:r w:rsidRPr="00BC7EAE">
              <w:t>Mass Flow Controller</w:t>
            </w:r>
            <w:r w:rsidR="00D17BCB">
              <w:t xml:space="preserve"> (digital flow version)</w:t>
            </w:r>
          </w:p>
        </w:tc>
      </w:tr>
      <w:tr w:rsidR="008E426E" w:rsidRPr="000545F8" w14:paraId="1DF8A1B2" w14:textId="77777777" w:rsidTr="00071C8D">
        <w:tc>
          <w:tcPr>
            <w:tcW w:w="918" w:type="dxa"/>
          </w:tcPr>
          <w:p w14:paraId="3AC5E125" w14:textId="1C1295E2" w:rsidR="008E426E" w:rsidRPr="00BC7EAE" w:rsidRDefault="008E426E" w:rsidP="00EA39F2">
            <w:r>
              <w:t>8.6.17</w:t>
            </w:r>
          </w:p>
        </w:tc>
        <w:tc>
          <w:tcPr>
            <w:tcW w:w="3150" w:type="dxa"/>
          </w:tcPr>
          <w:p w14:paraId="545B2E6B" w14:textId="47ECE27B" w:rsidR="008E426E" w:rsidRPr="002766FB" w:rsidRDefault="008E426E" w:rsidP="00EA39F2">
            <w:r>
              <w:t>1148096-001</w:t>
            </w:r>
          </w:p>
        </w:tc>
        <w:tc>
          <w:tcPr>
            <w:tcW w:w="5130" w:type="dxa"/>
          </w:tcPr>
          <w:p w14:paraId="4910A0E1" w14:textId="19123336" w:rsidR="008E426E" w:rsidRPr="00BC7EAE" w:rsidRDefault="008E426E" w:rsidP="00EA39F2">
            <w:r>
              <w:t>Keypad HMI (keypad version)</w:t>
            </w:r>
          </w:p>
        </w:tc>
      </w:tr>
      <w:tr w:rsidR="008E426E" w:rsidRPr="000545F8" w14:paraId="3EA0304A" w14:textId="77777777" w:rsidTr="00071C8D">
        <w:tc>
          <w:tcPr>
            <w:tcW w:w="918" w:type="dxa"/>
          </w:tcPr>
          <w:p w14:paraId="1F2D5061" w14:textId="0F467824" w:rsidR="008E426E" w:rsidRPr="00BC7EAE" w:rsidRDefault="008E426E" w:rsidP="00EA39F2">
            <w:r>
              <w:t>8.6.18</w:t>
            </w:r>
          </w:p>
        </w:tc>
        <w:tc>
          <w:tcPr>
            <w:tcW w:w="3150" w:type="dxa"/>
          </w:tcPr>
          <w:p w14:paraId="28716225" w14:textId="414CFD95" w:rsidR="008E426E" w:rsidRDefault="008E426E" w:rsidP="00EA39F2">
            <w:r>
              <w:t>1148103-001</w:t>
            </w:r>
          </w:p>
        </w:tc>
        <w:tc>
          <w:tcPr>
            <w:tcW w:w="5130" w:type="dxa"/>
          </w:tcPr>
          <w:p w14:paraId="20CEF52B" w14:textId="0F633FD4" w:rsidR="008E426E" w:rsidRDefault="008E426E" w:rsidP="00EA39F2">
            <w:r>
              <w:t>Drive Controller (keypad version)</w:t>
            </w:r>
          </w:p>
        </w:tc>
      </w:tr>
      <w:tr w:rsidR="008E426E" w:rsidRPr="000545F8" w14:paraId="5547BF96" w14:textId="77777777" w:rsidTr="00071C8D">
        <w:tc>
          <w:tcPr>
            <w:tcW w:w="918" w:type="dxa"/>
          </w:tcPr>
          <w:p w14:paraId="3C4F459E" w14:textId="243B64DC" w:rsidR="008E426E" w:rsidRPr="00BC7EAE" w:rsidRDefault="008E426E" w:rsidP="00EA39F2">
            <w:r>
              <w:t>8.6.19</w:t>
            </w:r>
          </w:p>
        </w:tc>
        <w:tc>
          <w:tcPr>
            <w:tcW w:w="3150" w:type="dxa"/>
          </w:tcPr>
          <w:p w14:paraId="482E826F" w14:textId="00697140" w:rsidR="008E426E" w:rsidRDefault="008E426E" w:rsidP="00EA39F2">
            <w:r>
              <w:t>1144980-001</w:t>
            </w:r>
          </w:p>
        </w:tc>
        <w:tc>
          <w:tcPr>
            <w:tcW w:w="5130" w:type="dxa"/>
          </w:tcPr>
          <w:p w14:paraId="3B4EB377" w14:textId="49ED08ED" w:rsidR="008E426E" w:rsidRDefault="008E426E" w:rsidP="00EA39F2">
            <w:r>
              <w:t>Limit Switch (keypad version)</w:t>
            </w:r>
          </w:p>
        </w:tc>
      </w:tr>
      <w:tr w:rsidR="008E426E" w:rsidRPr="000545F8" w14:paraId="6CAA4447" w14:textId="77777777" w:rsidTr="00071C8D">
        <w:tc>
          <w:tcPr>
            <w:tcW w:w="918" w:type="dxa"/>
          </w:tcPr>
          <w:p w14:paraId="03F49941" w14:textId="0ED1F9BE" w:rsidR="008E426E" w:rsidRPr="00BC7EAE" w:rsidRDefault="008E426E" w:rsidP="00EA39F2">
            <w:r>
              <w:t>8.6.20</w:t>
            </w:r>
          </w:p>
        </w:tc>
        <w:tc>
          <w:tcPr>
            <w:tcW w:w="3150" w:type="dxa"/>
          </w:tcPr>
          <w:p w14:paraId="59A80B55" w14:textId="4AF2D16E" w:rsidR="008E426E" w:rsidRDefault="008E426E" w:rsidP="00EA39F2">
            <w:r>
              <w:t>1150355-001</w:t>
            </w:r>
          </w:p>
        </w:tc>
        <w:tc>
          <w:tcPr>
            <w:tcW w:w="5130" w:type="dxa"/>
          </w:tcPr>
          <w:p w14:paraId="1EC7A8FA" w14:textId="6893D9D0" w:rsidR="008E426E" w:rsidRDefault="008E426E" w:rsidP="00EA39F2">
            <w:r>
              <w:t>Prox. Sensor (keypad version)</w:t>
            </w:r>
          </w:p>
        </w:tc>
      </w:tr>
      <w:tr w:rsidR="008E426E" w:rsidRPr="000545F8" w14:paraId="77506CBF" w14:textId="77777777" w:rsidTr="00071C8D">
        <w:tc>
          <w:tcPr>
            <w:tcW w:w="918" w:type="dxa"/>
          </w:tcPr>
          <w:p w14:paraId="159BA83E" w14:textId="7AB1E3C0" w:rsidR="008E426E" w:rsidRPr="00BC7EAE" w:rsidRDefault="008E426E" w:rsidP="00EA39F2">
            <w:r>
              <w:t>8.6.21</w:t>
            </w:r>
          </w:p>
        </w:tc>
        <w:tc>
          <w:tcPr>
            <w:tcW w:w="3150" w:type="dxa"/>
          </w:tcPr>
          <w:p w14:paraId="0F920A33" w14:textId="6CDF4C04" w:rsidR="008E426E" w:rsidRDefault="008E426E" w:rsidP="00EA39F2">
            <w:r>
              <w:t>1146420-001</w:t>
            </w:r>
          </w:p>
        </w:tc>
        <w:tc>
          <w:tcPr>
            <w:tcW w:w="5130" w:type="dxa"/>
          </w:tcPr>
          <w:p w14:paraId="709DF86D" w14:textId="11321457" w:rsidR="008E426E" w:rsidRDefault="008E426E" w:rsidP="00EA39F2">
            <w:r>
              <w:t>Temp Controller (keypad version)</w:t>
            </w:r>
          </w:p>
        </w:tc>
      </w:tr>
    </w:tbl>
    <w:p w14:paraId="06729ED0" w14:textId="08C444EC" w:rsidR="00BC7EAE" w:rsidRDefault="000765C2" w:rsidP="00D27A35">
      <w:pPr>
        <w:pStyle w:val="Caption"/>
        <w:jc w:val="center"/>
        <w:rPr>
          <w:b/>
          <w:bCs/>
          <w:i w:val="0"/>
          <w:iCs w:val="0"/>
          <w:color w:val="auto"/>
        </w:rPr>
      </w:pPr>
      <w:bookmarkStart w:id="170" w:name="_Toc123630547"/>
      <w:r w:rsidRPr="00AE7D3D">
        <w:rPr>
          <w:rFonts w:cstheme="minorHAnsi"/>
          <w:b/>
          <w:bCs/>
          <w:i w:val="0"/>
          <w:iCs w:val="0"/>
          <w:color w:val="auto"/>
        </w:rPr>
        <w:t xml:space="preserve">Table </w:t>
      </w:r>
      <w:r w:rsidRPr="00AE7D3D">
        <w:rPr>
          <w:rFonts w:cstheme="minorHAnsi"/>
          <w:b/>
          <w:bCs/>
          <w:i w:val="0"/>
          <w:iCs w:val="0"/>
          <w:color w:val="auto"/>
        </w:rPr>
        <w:fldChar w:fldCharType="begin"/>
      </w:r>
      <w:r w:rsidRPr="00AE7D3D">
        <w:rPr>
          <w:rFonts w:cstheme="minorHAnsi"/>
          <w:b/>
          <w:bCs/>
          <w:i w:val="0"/>
          <w:iCs w:val="0"/>
          <w:color w:val="auto"/>
        </w:rPr>
        <w:instrText xml:space="preserve"> SEQ Table \* ARABIC </w:instrText>
      </w:r>
      <w:r w:rsidRPr="00AE7D3D">
        <w:rPr>
          <w:rFonts w:cstheme="minorHAnsi"/>
          <w:b/>
          <w:bCs/>
          <w:i w:val="0"/>
          <w:iCs w:val="0"/>
          <w:color w:val="auto"/>
        </w:rPr>
        <w:fldChar w:fldCharType="separate"/>
      </w:r>
      <w:r w:rsidR="0003222B">
        <w:rPr>
          <w:rFonts w:cstheme="minorHAnsi"/>
          <w:b/>
          <w:bCs/>
          <w:i w:val="0"/>
          <w:iCs w:val="0"/>
          <w:noProof/>
          <w:color w:val="auto"/>
        </w:rPr>
        <w:t>24</w:t>
      </w:r>
      <w:r w:rsidRPr="00AE7D3D">
        <w:rPr>
          <w:rFonts w:cstheme="minorHAnsi"/>
          <w:b/>
          <w:bCs/>
          <w:i w:val="0"/>
          <w:iCs w:val="0"/>
          <w:color w:val="auto"/>
        </w:rPr>
        <w:fldChar w:fldCharType="end"/>
      </w:r>
      <w:r w:rsidRPr="00AE7D3D">
        <w:rPr>
          <w:rFonts w:cstheme="minorHAnsi"/>
          <w:b/>
          <w:bCs/>
          <w:i w:val="0"/>
          <w:iCs w:val="0"/>
          <w:color w:val="auto"/>
        </w:rPr>
        <w:t>.</w:t>
      </w:r>
      <w:r w:rsidRPr="00BB47FA">
        <w:rPr>
          <w:b/>
          <w:bCs/>
        </w:rPr>
        <w:t xml:space="preserve"> </w:t>
      </w:r>
      <w:r w:rsidR="00123F21" w:rsidRPr="00123F21">
        <w:rPr>
          <w:b/>
          <w:bCs/>
          <w:i w:val="0"/>
          <w:iCs w:val="0"/>
          <w:color w:val="auto"/>
        </w:rPr>
        <w:t xml:space="preserve">Critical Spare Parts (contact </w:t>
      </w:r>
      <w:r w:rsidR="002D73C4">
        <w:rPr>
          <w:b/>
          <w:bCs/>
          <w:i w:val="0"/>
          <w:iCs w:val="0"/>
          <w:color w:val="auto"/>
        </w:rPr>
        <w:t>Machine Solutions</w:t>
      </w:r>
      <w:r w:rsidR="00123F21" w:rsidRPr="00123F21">
        <w:rPr>
          <w:b/>
          <w:bCs/>
          <w:i w:val="0"/>
          <w:iCs w:val="0"/>
          <w:color w:val="auto"/>
        </w:rPr>
        <w:t xml:space="preserve"> for current Price and delivery)</w:t>
      </w:r>
      <w:bookmarkEnd w:id="170"/>
    </w:p>
    <w:p w14:paraId="03AA886B" w14:textId="4040247F" w:rsidR="00D17BCB" w:rsidRDefault="00D17BCB" w:rsidP="00D17BCB"/>
    <w:p w14:paraId="77C4FBBE" w14:textId="56570AF2" w:rsidR="00D17BCB" w:rsidRDefault="00D17BCB" w:rsidP="00D17BCB"/>
    <w:p w14:paraId="644BC658" w14:textId="33C55437" w:rsidR="00D17BCB" w:rsidRDefault="00D17BCB" w:rsidP="00D17BCB"/>
    <w:p w14:paraId="343C8ABD" w14:textId="0B36E879" w:rsidR="00D17BCB" w:rsidRDefault="00D17BCB" w:rsidP="00D17BCB"/>
    <w:p w14:paraId="54813303" w14:textId="0808C13E" w:rsidR="00D17BCB" w:rsidRDefault="00D17BCB" w:rsidP="00D17BCB"/>
    <w:p w14:paraId="52EA2976" w14:textId="176039E3" w:rsidR="00D17BCB" w:rsidRDefault="00D17BCB" w:rsidP="00D17BCB"/>
    <w:p w14:paraId="619977A7" w14:textId="098C714E" w:rsidR="00D17BCB" w:rsidRDefault="00D17BCB" w:rsidP="00D17BCB"/>
    <w:p w14:paraId="6BE38437" w14:textId="3368F40D" w:rsidR="00D17BCB" w:rsidRDefault="00D17BCB" w:rsidP="00D17BCB"/>
    <w:p w14:paraId="5C6766F8" w14:textId="54AAD475" w:rsidR="00D17BCB" w:rsidRDefault="00D17BCB" w:rsidP="00D17BCB"/>
    <w:p w14:paraId="38A57508" w14:textId="2A526310" w:rsidR="00D17BCB" w:rsidRDefault="00D17BCB" w:rsidP="00D17BCB"/>
    <w:p w14:paraId="35AF28DE" w14:textId="46171F8E" w:rsidR="00D17BCB" w:rsidRDefault="00D17BCB" w:rsidP="00D17BCB"/>
    <w:p w14:paraId="00225226" w14:textId="7268F6A3" w:rsidR="00D17BCB" w:rsidRDefault="00D17BCB" w:rsidP="00D17BCB"/>
    <w:p w14:paraId="3FCAC7D2" w14:textId="01372CDA" w:rsidR="00D17BCB" w:rsidRDefault="00D17BCB" w:rsidP="00D17BCB"/>
    <w:p w14:paraId="3CC05C8B" w14:textId="6CB5023D" w:rsidR="00D17BCB" w:rsidRDefault="00D17BCB" w:rsidP="00D17BCB"/>
    <w:p w14:paraId="7723DA9D" w14:textId="77777777" w:rsidR="00D17BCB" w:rsidRPr="00D17BCB" w:rsidRDefault="00D17BCB" w:rsidP="00D17BCB"/>
    <w:p w14:paraId="5144EBDB" w14:textId="152202C9" w:rsidR="00C2558D" w:rsidRPr="00CA6B2D" w:rsidRDefault="00C2558D" w:rsidP="001A3181">
      <w:pPr>
        <w:pStyle w:val="Heading1"/>
        <w:pBdr>
          <w:top w:val="single" w:sz="4" w:space="1" w:color="auto"/>
          <w:bottom w:val="single" w:sz="4" w:space="1" w:color="auto"/>
        </w:pBdr>
        <w:ind w:left="0" w:firstLine="0"/>
        <w:rPr>
          <w:b/>
          <w:bCs/>
        </w:rPr>
      </w:pPr>
      <w:bookmarkStart w:id="171" w:name="_Toc147902447"/>
      <w:r w:rsidRPr="00CA6B2D">
        <w:rPr>
          <w:b/>
          <w:bCs/>
        </w:rPr>
        <w:t>Diagnostics (Troubleshooting)</w:t>
      </w:r>
      <w:bookmarkEnd w:id="171"/>
    </w:p>
    <w:p w14:paraId="54D18FDE" w14:textId="77777777" w:rsidR="001A3181" w:rsidRPr="001A3181" w:rsidRDefault="001A3181" w:rsidP="001A3181"/>
    <w:tbl>
      <w:tblPr>
        <w:tblStyle w:val="TableGrid"/>
        <w:tblW w:w="0" w:type="auto"/>
        <w:tblLook w:val="04A0" w:firstRow="1" w:lastRow="0" w:firstColumn="1" w:lastColumn="0" w:noHBand="0" w:noVBand="1"/>
      </w:tblPr>
      <w:tblGrid>
        <w:gridCol w:w="723"/>
        <w:gridCol w:w="2624"/>
        <w:gridCol w:w="3018"/>
        <w:gridCol w:w="2833"/>
      </w:tblGrid>
      <w:tr w:rsidR="00C2558D" w14:paraId="2E9EC683" w14:textId="77777777" w:rsidTr="00C2558D">
        <w:tc>
          <w:tcPr>
            <w:tcW w:w="723" w:type="dxa"/>
            <w:shd w:val="clear" w:color="auto" w:fill="F2F2F2" w:themeFill="background1" w:themeFillShade="F2"/>
          </w:tcPr>
          <w:p w14:paraId="5C191988" w14:textId="77777777" w:rsidR="00C2558D" w:rsidRPr="00BC7EAE" w:rsidRDefault="00C2558D" w:rsidP="00C2558D">
            <w:pPr>
              <w:rPr>
                <w:rFonts w:ascii="Calibri" w:hAnsi="Calibri" w:cs="Arial"/>
                <w:b/>
                <w:bCs/>
                <w:sz w:val="24"/>
                <w:szCs w:val="24"/>
              </w:rPr>
            </w:pPr>
          </w:p>
        </w:tc>
        <w:tc>
          <w:tcPr>
            <w:tcW w:w="2624" w:type="dxa"/>
            <w:shd w:val="clear" w:color="auto" w:fill="F2F2F2" w:themeFill="background1" w:themeFillShade="F2"/>
          </w:tcPr>
          <w:p w14:paraId="49F5629A" w14:textId="77777777" w:rsidR="00C2558D" w:rsidRPr="00BC7EAE" w:rsidRDefault="00C2558D" w:rsidP="00C2558D">
            <w:pPr>
              <w:rPr>
                <w:rFonts w:ascii="Calibri" w:hAnsi="Calibri" w:cs="Arial"/>
                <w:b/>
                <w:bCs/>
                <w:sz w:val="24"/>
                <w:szCs w:val="24"/>
              </w:rPr>
            </w:pPr>
            <w:r w:rsidRPr="00BC7EAE">
              <w:rPr>
                <w:rFonts w:ascii="Calibri" w:hAnsi="Calibri" w:cs="Arial"/>
                <w:b/>
                <w:bCs/>
                <w:sz w:val="24"/>
                <w:szCs w:val="24"/>
              </w:rPr>
              <w:t>Issue</w:t>
            </w:r>
          </w:p>
        </w:tc>
        <w:tc>
          <w:tcPr>
            <w:tcW w:w="3018" w:type="dxa"/>
            <w:shd w:val="clear" w:color="auto" w:fill="F2F2F2" w:themeFill="background1" w:themeFillShade="F2"/>
          </w:tcPr>
          <w:p w14:paraId="65D492DF" w14:textId="77777777" w:rsidR="00C2558D" w:rsidRPr="00BC7EAE" w:rsidRDefault="00C2558D" w:rsidP="00C2558D">
            <w:pPr>
              <w:rPr>
                <w:rFonts w:ascii="Calibri" w:hAnsi="Calibri" w:cs="Arial"/>
                <w:b/>
                <w:bCs/>
                <w:sz w:val="24"/>
                <w:szCs w:val="24"/>
              </w:rPr>
            </w:pPr>
            <w:r w:rsidRPr="00BC7EAE">
              <w:rPr>
                <w:rFonts w:ascii="Calibri" w:hAnsi="Calibri" w:cs="Arial"/>
                <w:b/>
                <w:bCs/>
                <w:sz w:val="24"/>
                <w:szCs w:val="24"/>
              </w:rPr>
              <w:t>Possible Causes</w:t>
            </w:r>
          </w:p>
        </w:tc>
        <w:tc>
          <w:tcPr>
            <w:tcW w:w="2833" w:type="dxa"/>
            <w:shd w:val="clear" w:color="auto" w:fill="F2F2F2" w:themeFill="background1" w:themeFillShade="F2"/>
          </w:tcPr>
          <w:p w14:paraId="2713688E" w14:textId="77777777" w:rsidR="00C2558D" w:rsidRPr="00BC7EAE" w:rsidRDefault="00C2558D" w:rsidP="00C2558D">
            <w:pPr>
              <w:rPr>
                <w:rFonts w:ascii="Calibri" w:hAnsi="Calibri" w:cs="Arial"/>
                <w:b/>
                <w:bCs/>
                <w:sz w:val="24"/>
                <w:szCs w:val="24"/>
              </w:rPr>
            </w:pPr>
            <w:r w:rsidRPr="00BC7EAE">
              <w:rPr>
                <w:rFonts w:ascii="Calibri" w:hAnsi="Calibri" w:cs="Arial"/>
                <w:b/>
                <w:bCs/>
                <w:sz w:val="24"/>
                <w:szCs w:val="24"/>
              </w:rPr>
              <w:t>Solution</w:t>
            </w:r>
          </w:p>
        </w:tc>
      </w:tr>
      <w:tr w:rsidR="00C2558D" w:rsidRPr="00F1411B" w14:paraId="3FF9302E" w14:textId="77777777" w:rsidTr="00C2558D">
        <w:tc>
          <w:tcPr>
            <w:tcW w:w="723" w:type="dxa"/>
            <w:shd w:val="clear" w:color="auto" w:fill="auto"/>
          </w:tcPr>
          <w:p w14:paraId="1C32488A" w14:textId="77777777" w:rsidR="00C2558D" w:rsidRPr="00F1411B" w:rsidRDefault="00C2558D" w:rsidP="00C2558D">
            <w:pPr>
              <w:rPr>
                <w:rFonts w:ascii="Calibri" w:hAnsi="Calibri" w:cs="Arial"/>
                <w:bCs/>
                <w:sz w:val="20"/>
                <w:szCs w:val="20"/>
              </w:rPr>
            </w:pPr>
            <w:r>
              <w:rPr>
                <w:rFonts w:ascii="Calibri" w:hAnsi="Calibri" w:cs="Arial"/>
                <w:bCs/>
                <w:sz w:val="20"/>
                <w:szCs w:val="20"/>
              </w:rPr>
              <w:t>8.7</w:t>
            </w:r>
            <w:r w:rsidRPr="00F1411B">
              <w:rPr>
                <w:rFonts w:ascii="Calibri" w:hAnsi="Calibri" w:cs="Arial"/>
                <w:bCs/>
                <w:sz w:val="20"/>
                <w:szCs w:val="20"/>
              </w:rPr>
              <w:t>.1</w:t>
            </w:r>
          </w:p>
        </w:tc>
        <w:tc>
          <w:tcPr>
            <w:tcW w:w="2624" w:type="dxa"/>
            <w:shd w:val="clear" w:color="auto" w:fill="auto"/>
          </w:tcPr>
          <w:p w14:paraId="50158B68" w14:textId="77777777" w:rsidR="00C2558D" w:rsidRPr="00F1411B" w:rsidRDefault="00C2558D" w:rsidP="00C2558D">
            <w:pPr>
              <w:rPr>
                <w:rFonts w:ascii="Calibri" w:hAnsi="Calibri" w:cs="Arial"/>
                <w:bCs/>
                <w:sz w:val="20"/>
                <w:szCs w:val="20"/>
              </w:rPr>
            </w:pPr>
            <w:r>
              <w:rPr>
                <w:rFonts w:ascii="Calibri" w:hAnsi="Calibri" w:cs="Arial"/>
              </w:rPr>
              <w:t>Temperature not stable</w:t>
            </w:r>
          </w:p>
        </w:tc>
        <w:tc>
          <w:tcPr>
            <w:tcW w:w="3018" w:type="dxa"/>
            <w:shd w:val="clear" w:color="auto" w:fill="auto"/>
          </w:tcPr>
          <w:p w14:paraId="6591F43D" w14:textId="77777777" w:rsidR="00C2558D" w:rsidRPr="001E0596" w:rsidRDefault="00C2558D" w:rsidP="00C2558D">
            <w:pPr>
              <w:rPr>
                <w:rFonts w:ascii="Calibri" w:hAnsi="Calibri" w:cs="Arial"/>
                <w:bCs/>
              </w:rPr>
            </w:pPr>
            <w:r w:rsidRPr="001E0596">
              <w:rPr>
                <w:rFonts w:ascii="Calibri" w:hAnsi="Calibri" w:cs="Arial"/>
                <w:bCs/>
              </w:rPr>
              <w:t>Thermal Nozzle replaced.</w:t>
            </w:r>
          </w:p>
          <w:p w14:paraId="0CDD740D" w14:textId="77777777" w:rsidR="00C2558D" w:rsidRPr="001E0596" w:rsidRDefault="00C2558D" w:rsidP="00C2558D">
            <w:pPr>
              <w:rPr>
                <w:rFonts w:ascii="Calibri" w:hAnsi="Calibri" w:cs="Arial"/>
                <w:bCs/>
              </w:rPr>
            </w:pPr>
            <w:r w:rsidRPr="001E0596">
              <w:rPr>
                <w:rFonts w:ascii="Calibri" w:hAnsi="Calibri" w:cs="Arial"/>
                <w:bCs/>
              </w:rPr>
              <w:t>Thermocouple loose</w:t>
            </w:r>
            <w:r w:rsidR="00C06A1B" w:rsidRPr="001E0596">
              <w:rPr>
                <w:rFonts w:ascii="Calibri" w:hAnsi="Calibri" w:cs="Arial"/>
                <w:bCs/>
              </w:rPr>
              <w:t>.</w:t>
            </w:r>
          </w:p>
          <w:p w14:paraId="572DF36A" w14:textId="2F9A2469" w:rsidR="001E0596" w:rsidRDefault="00C06A1B" w:rsidP="00C2558D">
            <w:pPr>
              <w:rPr>
                <w:rFonts w:ascii="Calibri" w:hAnsi="Calibri" w:cs="Arial"/>
                <w:bCs/>
              </w:rPr>
            </w:pPr>
            <w:r w:rsidRPr="001E0596">
              <w:rPr>
                <w:rFonts w:ascii="Calibri" w:hAnsi="Calibri" w:cs="Arial"/>
                <w:bCs/>
              </w:rPr>
              <w:t xml:space="preserve">MFC </w:t>
            </w:r>
            <w:r w:rsidR="001E0596" w:rsidRPr="001E0596">
              <w:rPr>
                <w:rFonts w:ascii="Calibri" w:hAnsi="Calibri" w:cs="Arial"/>
                <w:bCs/>
              </w:rPr>
              <w:t>flow fluctuation</w:t>
            </w:r>
            <w:r w:rsidR="005802FB">
              <w:rPr>
                <w:rFonts w:ascii="Calibri" w:hAnsi="Calibri" w:cs="Arial"/>
                <w:bCs/>
              </w:rPr>
              <w:t xml:space="preserve"> </w:t>
            </w:r>
            <w:r w:rsidR="005802FB" w:rsidRPr="005802FB">
              <w:rPr>
                <w:rFonts w:ascii="Calibri" w:hAnsi="Calibri" w:cs="Arial"/>
                <w:bCs/>
                <w:i/>
                <w:iCs/>
              </w:rPr>
              <w:t>(if applicable)</w:t>
            </w:r>
            <w:r w:rsidR="005802FB">
              <w:rPr>
                <w:rFonts w:ascii="Calibri" w:hAnsi="Calibri" w:cs="Arial"/>
                <w:bCs/>
              </w:rPr>
              <w:t>.</w:t>
            </w:r>
          </w:p>
          <w:p w14:paraId="2B53B1BC" w14:textId="63E7C419" w:rsidR="001E0596" w:rsidRPr="001E0596" w:rsidRDefault="001E0596" w:rsidP="00C2558D">
            <w:pPr>
              <w:rPr>
                <w:rFonts w:ascii="Calibri" w:hAnsi="Calibri" w:cs="Arial"/>
                <w:bCs/>
              </w:rPr>
            </w:pPr>
            <w:r>
              <w:rPr>
                <w:rFonts w:ascii="Calibri" w:hAnsi="Calibri" w:cs="Arial"/>
                <w:bCs/>
              </w:rPr>
              <w:t>Tuning on SCR</w:t>
            </w:r>
            <w:r w:rsidR="005802FB">
              <w:rPr>
                <w:rFonts w:ascii="Calibri" w:hAnsi="Calibri" w:cs="Arial"/>
                <w:bCs/>
              </w:rPr>
              <w:t>.</w:t>
            </w:r>
          </w:p>
        </w:tc>
        <w:tc>
          <w:tcPr>
            <w:tcW w:w="2833" w:type="dxa"/>
            <w:shd w:val="clear" w:color="auto" w:fill="auto"/>
          </w:tcPr>
          <w:p w14:paraId="44D65083" w14:textId="77777777" w:rsidR="00C2558D" w:rsidRDefault="00C2558D" w:rsidP="00C2558D">
            <w:pPr>
              <w:rPr>
                <w:rFonts w:ascii="Calibri" w:hAnsi="Calibri" w:cs="Arial"/>
              </w:rPr>
            </w:pPr>
            <w:r>
              <w:rPr>
                <w:rFonts w:ascii="Calibri" w:hAnsi="Calibri" w:cs="Arial"/>
              </w:rPr>
              <w:t>Auto-tune</w:t>
            </w:r>
          </w:p>
          <w:p w14:paraId="587069A6" w14:textId="77777777" w:rsidR="00C2558D" w:rsidRDefault="00C2558D" w:rsidP="00C2558D">
            <w:pPr>
              <w:rPr>
                <w:rFonts w:ascii="Calibri" w:hAnsi="Calibri" w:cs="Arial"/>
              </w:rPr>
            </w:pPr>
            <w:r>
              <w:rPr>
                <w:rFonts w:ascii="Calibri" w:hAnsi="Calibri" w:cs="Arial"/>
              </w:rPr>
              <w:t>Re-install thermocouple</w:t>
            </w:r>
            <w:r w:rsidR="001E0596">
              <w:rPr>
                <w:rFonts w:ascii="Calibri" w:hAnsi="Calibri" w:cs="Arial"/>
              </w:rPr>
              <w:t>.</w:t>
            </w:r>
          </w:p>
          <w:p w14:paraId="09CF13DB" w14:textId="77777777" w:rsidR="001E0596" w:rsidRDefault="001E0596" w:rsidP="00C2558D">
            <w:pPr>
              <w:rPr>
                <w:rFonts w:ascii="Calibri" w:hAnsi="Calibri" w:cs="Arial"/>
              </w:rPr>
            </w:pPr>
            <w:r>
              <w:rPr>
                <w:rFonts w:ascii="Calibri" w:hAnsi="Calibri" w:cs="Arial"/>
              </w:rPr>
              <w:t>Verify air flow.</w:t>
            </w:r>
          </w:p>
          <w:p w14:paraId="6CDB9BE9" w14:textId="26A59E54" w:rsidR="005802FB" w:rsidRPr="005802FB" w:rsidRDefault="006F4FE2" w:rsidP="00C2558D">
            <w:pPr>
              <w:rPr>
                <w:rFonts w:ascii="Calibri" w:hAnsi="Calibri" w:cs="Arial"/>
              </w:rPr>
            </w:pPr>
            <w:r>
              <w:rPr>
                <w:rFonts w:ascii="Calibri" w:hAnsi="Calibri" w:cs="Arial"/>
              </w:rPr>
              <w:t xml:space="preserve">Contact </w:t>
            </w:r>
            <w:r w:rsidR="002D73C4">
              <w:rPr>
                <w:rFonts w:ascii="Calibri" w:hAnsi="Calibri" w:cs="Arial"/>
              </w:rPr>
              <w:t>Machine Solutions</w:t>
            </w:r>
            <w:r>
              <w:rPr>
                <w:rFonts w:ascii="Calibri" w:hAnsi="Calibri" w:cs="Arial"/>
              </w:rPr>
              <w:t>.</w:t>
            </w:r>
          </w:p>
        </w:tc>
      </w:tr>
      <w:tr w:rsidR="00C2558D" w:rsidRPr="00F1411B" w14:paraId="52FF406F" w14:textId="77777777" w:rsidTr="00C2558D">
        <w:tc>
          <w:tcPr>
            <w:tcW w:w="723" w:type="dxa"/>
            <w:shd w:val="clear" w:color="auto" w:fill="auto"/>
          </w:tcPr>
          <w:p w14:paraId="55BA3C56" w14:textId="77777777" w:rsidR="00C2558D" w:rsidRPr="00F1411B" w:rsidRDefault="00C2558D" w:rsidP="00C2558D">
            <w:pPr>
              <w:rPr>
                <w:rFonts w:ascii="Calibri" w:hAnsi="Calibri" w:cs="Arial"/>
                <w:bCs/>
                <w:sz w:val="20"/>
                <w:szCs w:val="20"/>
              </w:rPr>
            </w:pPr>
            <w:r>
              <w:rPr>
                <w:rFonts w:ascii="Calibri" w:hAnsi="Calibri" w:cs="Arial"/>
                <w:bCs/>
                <w:sz w:val="20"/>
                <w:szCs w:val="20"/>
              </w:rPr>
              <w:t>8.7.2</w:t>
            </w:r>
          </w:p>
        </w:tc>
        <w:tc>
          <w:tcPr>
            <w:tcW w:w="2624" w:type="dxa"/>
            <w:shd w:val="clear" w:color="auto" w:fill="auto"/>
          </w:tcPr>
          <w:p w14:paraId="64A99119" w14:textId="77777777" w:rsidR="00C2558D" w:rsidRDefault="00C2558D" w:rsidP="00C2558D">
            <w:pPr>
              <w:rPr>
                <w:rFonts w:ascii="Calibri" w:hAnsi="Calibri" w:cs="Arial"/>
              </w:rPr>
            </w:pPr>
            <w:r>
              <w:rPr>
                <w:rFonts w:ascii="Calibri" w:hAnsi="Calibri" w:cs="Arial"/>
              </w:rPr>
              <w:t>S.br</w:t>
            </w:r>
            <w:r w:rsidR="006A6300">
              <w:rPr>
                <w:rFonts w:ascii="Calibri" w:hAnsi="Calibri" w:cs="Arial"/>
              </w:rPr>
              <w:t xml:space="preserve"> (sensor break)</w:t>
            </w:r>
          </w:p>
        </w:tc>
        <w:tc>
          <w:tcPr>
            <w:tcW w:w="3018" w:type="dxa"/>
            <w:shd w:val="clear" w:color="auto" w:fill="auto"/>
          </w:tcPr>
          <w:p w14:paraId="58304E76" w14:textId="25C906F2" w:rsidR="00C2558D" w:rsidRDefault="008C2B81" w:rsidP="00C2558D">
            <w:pPr>
              <w:rPr>
                <w:rFonts w:ascii="Calibri" w:hAnsi="Calibri" w:cs="Arial"/>
              </w:rPr>
            </w:pPr>
            <w:r>
              <w:rPr>
                <w:rFonts w:ascii="Calibri" w:hAnsi="Calibri" w:cs="Arial"/>
              </w:rPr>
              <w:t>Thermocouple disconnected</w:t>
            </w:r>
            <w:r w:rsidR="001E0596">
              <w:rPr>
                <w:rFonts w:ascii="Calibri" w:hAnsi="Calibri" w:cs="Arial"/>
              </w:rPr>
              <w:t>.</w:t>
            </w:r>
          </w:p>
          <w:p w14:paraId="503EF1AA" w14:textId="2C1C301B" w:rsidR="008C2B81" w:rsidRPr="00F1411B" w:rsidRDefault="008C2B81" w:rsidP="00C2558D">
            <w:pPr>
              <w:rPr>
                <w:rFonts w:ascii="Calibri" w:hAnsi="Calibri" w:cs="Arial"/>
                <w:bCs/>
                <w:sz w:val="20"/>
                <w:szCs w:val="20"/>
              </w:rPr>
            </w:pPr>
            <w:r>
              <w:rPr>
                <w:rFonts w:ascii="Calibri" w:hAnsi="Calibri" w:cs="Arial"/>
              </w:rPr>
              <w:t>Disconnect of wire between controller and thermal nozzle</w:t>
            </w:r>
            <w:r w:rsidR="001E0596">
              <w:rPr>
                <w:rFonts w:ascii="Calibri" w:hAnsi="Calibri" w:cs="Arial"/>
              </w:rPr>
              <w:t>.</w:t>
            </w:r>
          </w:p>
        </w:tc>
        <w:tc>
          <w:tcPr>
            <w:tcW w:w="2833" w:type="dxa"/>
            <w:shd w:val="clear" w:color="auto" w:fill="auto"/>
          </w:tcPr>
          <w:p w14:paraId="19C9D6B5" w14:textId="77777777" w:rsidR="00C2558D" w:rsidRDefault="008C2B81" w:rsidP="00C2558D">
            <w:pPr>
              <w:rPr>
                <w:rFonts w:ascii="Calibri" w:hAnsi="Calibri" w:cs="Arial"/>
              </w:rPr>
            </w:pPr>
            <w:r>
              <w:rPr>
                <w:rFonts w:ascii="Calibri" w:hAnsi="Calibri" w:cs="Arial"/>
              </w:rPr>
              <w:t>Verify thermocouple/wire connections.</w:t>
            </w:r>
          </w:p>
          <w:p w14:paraId="6F3EB053" w14:textId="77777777" w:rsidR="008C2B81" w:rsidRDefault="008C2B81" w:rsidP="00C2558D">
            <w:pPr>
              <w:rPr>
                <w:rFonts w:ascii="Calibri" w:hAnsi="Calibri" w:cs="Arial"/>
              </w:rPr>
            </w:pPr>
          </w:p>
        </w:tc>
      </w:tr>
      <w:tr w:rsidR="00C2558D" w:rsidRPr="00F1411B" w14:paraId="6DCA0C61" w14:textId="77777777" w:rsidTr="00C2558D">
        <w:tc>
          <w:tcPr>
            <w:tcW w:w="723" w:type="dxa"/>
            <w:shd w:val="clear" w:color="auto" w:fill="auto"/>
          </w:tcPr>
          <w:p w14:paraId="2557CBE6" w14:textId="77777777" w:rsidR="00C2558D" w:rsidRDefault="00C2558D" w:rsidP="00C2558D">
            <w:pPr>
              <w:rPr>
                <w:rFonts w:ascii="Calibri" w:hAnsi="Calibri" w:cs="Arial"/>
                <w:bCs/>
                <w:sz w:val="20"/>
                <w:szCs w:val="20"/>
              </w:rPr>
            </w:pPr>
            <w:r>
              <w:rPr>
                <w:rFonts w:ascii="Calibri" w:hAnsi="Calibri" w:cs="Arial"/>
                <w:bCs/>
                <w:sz w:val="20"/>
                <w:szCs w:val="20"/>
              </w:rPr>
              <w:t>8.7.3</w:t>
            </w:r>
          </w:p>
        </w:tc>
        <w:tc>
          <w:tcPr>
            <w:tcW w:w="2624" w:type="dxa"/>
            <w:shd w:val="clear" w:color="auto" w:fill="auto"/>
          </w:tcPr>
          <w:p w14:paraId="34360DC6" w14:textId="77777777" w:rsidR="00C2558D" w:rsidRDefault="00C2558D" w:rsidP="00C2558D">
            <w:pPr>
              <w:rPr>
                <w:rFonts w:ascii="Calibri" w:hAnsi="Calibri" w:cs="Arial"/>
              </w:rPr>
            </w:pPr>
            <w:r>
              <w:rPr>
                <w:rFonts w:ascii="Calibri" w:hAnsi="Calibri" w:cs="Arial"/>
              </w:rPr>
              <w:t>No heat at nozzle</w:t>
            </w:r>
          </w:p>
        </w:tc>
        <w:tc>
          <w:tcPr>
            <w:tcW w:w="3018" w:type="dxa"/>
            <w:shd w:val="clear" w:color="auto" w:fill="auto"/>
          </w:tcPr>
          <w:p w14:paraId="18BB28E4" w14:textId="4D5AEFE9" w:rsidR="00C2558D" w:rsidRDefault="00C2558D" w:rsidP="00C2558D">
            <w:pPr>
              <w:rPr>
                <w:rFonts w:ascii="Calibri" w:hAnsi="Calibri" w:cs="Arial"/>
              </w:rPr>
            </w:pPr>
            <w:r>
              <w:rPr>
                <w:rFonts w:ascii="Calibri" w:hAnsi="Calibri" w:cs="Arial"/>
              </w:rPr>
              <w:t>Heater air flow too low</w:t>
            </w:r>
            <w:r w:rsidR="005802FB">
              <w:rPr>
                <w:rFonts w:ascii="Calibri" w:hAnsi="Calibri" w:cs="Arial"/>
              </w:rPr>
              <w:t>.</w:t>
            </w:r>
          </w:p>
          <w:p w14:paraId="5F1C8300" w14:textId="6829C720" w:rsidR="00C2558D" w:rsidRDefault="00C2558D" w:rsidP="00C2558D">
            <w:pPr>
              <w:rPr>
                <w:rFonts w:ascii="Calibri" w:hAnsi="Calibri" w:cs="Arial"/>
              </w:rPr>
            </w:pPr>
            <w:r>
              <w:rPr>
                <w:rFonts w:ascii="Calibri" w:hAnsi="Calibri" w:cs="Arial"/>
              </w:rPr>
              <w:t>Defective heating element</w:t>
            </w:r>
            <w:r w:rsidR="001E0596">
              <w:rPr>
                <w:rFonts w:ascii="Calibri" w:hAnsi="Calibri" w:cs="Arial"/>
              </w:rPr>
              <w:t>.</w:t>
            </w:r>
          </w:p>
          <w:p w14:paraId="63DA7E79" w14:textId="34B2AF03" w:rsidR="00C2558D" w:rsidRDefault="00C2558D" w:rsidP="00C2558D">
            <w:pPr>
              <w:rPr>
                <w:rFonts w:ascii="Calibri" w:hAnsi="Calibri" w:cs="Arial"/>
              </w:rPr>
            </w:pPr>
            <w:r>
              <w:rPr>
                <w:rFonts w:ascii="Calibri" w:hAnsi="Calibri" w:cs="Arial"/>
              </w:rPr>
              <w:t>Defective power control</w:t>
            </w:r>
            <w:r w:rsidR="005802FB">
              <w:rPr>
                <w:rFonts w:ascii="Calibri" w:hAnsi="Calibri" w:cs="Arial"/>
              </w:rPr>
              <w:t>.</w:t>
            </w:r>
          </w:p>
        </w:tc>
        <w:tc>
          <w:tcPr>
            <w:tcW w:w="2833" w:type="dxa"/>
            <w:shd w:val="clear" w:color="auto" w:fill="auto"/>
          </w:tcPr>
          <w:p w14:paraId="5032E23D" w14:textId="506E4C81" w:rsidR="00C2558D" w:rsidRDefault="00C2558D" w:rsidP="00C2558D">
            <w:pPr>
              <w:rPr>
                <w:rFonts w:ascii="Calibri" w:hAnsi="Calibri" w:cs="Arial"/>
              </w:rPr>
            </w:pPr>
            <w:r>
              <w:rPr>
                <w:rFonts w:ascii="Calibri" w:hAnsi="Calibri" w:cs="Arial"/>
              </w:rPr>
              <w:t>Increase air flow</w:t>
            </w:r>
            <w:r w:rsidR="001E0596">
              <w:rPr>
                <w:rFonts w:ascii="Calibri" w:hAnsi="Calibri" w:cs="Arial"/>
              </w:rPr>
              <w:t>.</w:t>
            </w:r>
          </w:p>
          <w:p w14:paraId="4B1E28C8" w14:textId="77777777" w:rsidR="00C2558D" w:rsidRDefault="00C2558D" w:rsidP="00C2558D">
            <w:pPr>
              <w:rPr>
                <w:rFonts w:ascii="Calibri" w:hAnsi="Calibri" w:cs="Arial"/>
              </w:rPr>
            </w:pPr>
            <w:r>
              <w:rPr>
                <w:rFonts w:ascii="Calibri" w:hAnsi="Calibri" w:cs="Arial"/>
              </w:rPr>
              <w:t>Replace heating element.</w:t>
            </w:r>
          </w:p>
          <w:p w14:paraId="5F0F6CB4" w14:textId="3A355C8E" w:rsidR="00C2558D" w:rsidRDefault="00C2558D" w:rsidP="00C2558D">
            <w:pPr>
              <w:rPr>
                <w:rFonts w:ascii="Calibri" w:hAnsi="Calibri" w:cs="Arial"/>
              </w:rPr>
            </w:pPr>
            <w:r>
              <w:rPr>
                <w:rFonts w:ascii="Calibri" w:hAnsi="Calibri" w:cs="Arial"/>
              </w:rPr>
              <w:t xml:space="preserve">Contact </w:t>
            </w:r>
            <w:r w:rsidR="002D73C4">
              <w:rPr>
                <w:rFonts w:ascii="Calibri" w:hAnsi="Calibri" w:cs="Arial"/>
              </w:rPr>
              <w:t>Machine Solutions</w:t>
            </w:r>
            <w:r w:rsidR="006F4FE2">
              <w:rPr>
                <w:rFonts w:ascii="Calibri" w:hAnsi="Calibri" w:cs="Arial"/>
              </w:rPr>
              <w:t>.</w:t>
            </w:r>
          </w:p>
        </w:tc>
      </w:tr>
      <w:tr w:rsidR="00C2558D" w:rsidRPr="00F1411B" w14:paraId="2903CE8A" w14:textId="77777777" w:rsidTr="00C2558D">
        <w:tc>
          <w:tcPr>
            <w:tcW w:w="723" w:type="dxa"/>
            <w:shd w:val="clear" w:color="auto" w:fill="auto"/>
          </w:tcPr>
          <w:p w14:paraId="7B49E104" w14:textId="77777777" w:rsidR="00C2558D" w:rsidRDefault="00C2558D" w:rsidP="00C2558D">
            <w:pPr>
              <w:rPr>
                <w:rFonts w:ascii="Calibri" w:hAnsi="Calibri" w:cs="Arial"/>
                <w:bCs/>
                <w:sz w:val="20"/>
                <w:szCs w:val="20"/>
              </w:rPr>
            </w:pPr>
            <w:r>
              <w:rPr>
                <w:rFonts w:ascii="Calibri" w:hAnsi="Calibri" w:cs="Arial"/>
                <w:bCs/>
                <w:sz w:val="20"/>
                <w:szCs w:val="20"/>
              </w:rPr>
              <w:t>8.7.</w:t>
            </w:r>
            <w:r w:rsidR="00623018">
              <w:rPr>
                <w:rFonts w:ascii="Calibri" w:hAnsi="Calibri" w:cs="Arial"/>
                <w:bCs/>
                <w:sz w:val="20"/>
                <w:szCs w:val="20"/>
              </w:rPr>
              <w:t>4</w:t>
            </w:r>
          </w:p>
        </w:tc>
        <w:tc>
          <w:tcPr>
            <w:tcW w:w="2624" w:type="dxa"/>
            <w:shd w:val="clear" w:color="auto" w:fill="auto"/>
          </w:tcPr>
          <w:p w14:paraId="5C4A595A" w14:textId="77777777" w:rsidR="00C2558D" w:rsidRDefault="00C2558D" w:rsidP="00C2558D">
            <w:pPr>
              <w:rPr>
                <w:rFonts w:ascii="Calibri" w:hAnsi="Calibri" w:cs="Arial"/>
              </w:rPr>
            </w:pPr>
            <w:r>
              <w:rPr>
                <w:rFonts w:ascii="Calibri" w:hAnsi="Calibri" w:cs="Arial"/>
              </w:rPr>
              <w:t>System will not power on.</w:t>
            </w:r>
          </w:p>
        </w:tc>
        <w:tc>
          <w:tcPr>
            <w:tcW w:w="3018" w:type="dxa"/>
            <w:shd w:val="clear" w:color="auto" w:fill="auto"/>
          </w:tcPr>
          <w:p w14:paraId="2B52B820" w14:textId="77777777" w:rsidR="00C2558D" w:rsidRDefault="00C2558D" w:rsidP="00C2558D">
            <w:pPr>
              <w:rPr>
                <w:rFonts w:ascii="Calibri" w:hAnsi="Calibri" w:cs="Arial"/>
              </w:rPr>
            </w:pPr>
            <w:r>
              <w:rPr>
                <w:rFonts w:ascii="Calibri" w:hAnsi="Calibri" w:cs="Arial"/>
              </w:rPr>
              <w:t>Emergency stop switch depressed.</w:t>
            </w:r>
          </w:p>
          <w:p w14:paraId="1F6E62B8" w14:textId="77777777" w:rsidR="00C2558D" w:rsidRDefault="00C2558D" w:rsidP="00C2558D">
            <w:pPr>
              <w:rPr>
                <w:rFonts w:ascii="Calibri" w:hAnsi="Calibri" w:cs="Arial"/>
              </w:rPr>
            </w:pPr>
            <w:r>
              <w:rPr>
                <w:rFonts w:ascii="Calibri" w:hAnsi="Calibri" w:cs="Arial"/>
              </w:rPr>
              <w:t>IEC power cord not fully connected.</w:t>
            </w:r>
          </w:p>
        </w:tc>
        <w:tc>
          <w:tcPr>
            <w:tcW w:w="2833" w:type="dxa"/>
            <w:shd w:val="clear" w:color="auto" w:fill="auto"/>
          </w:tcPr>
          <w:p w14:paraId="68CDDE12" w14:textId="77777777" w:rsidR="00C2558D" w:rsidRDefault="00C2558D" w:rsidP="00C2558D">
            <w:pPr>
              <w:rPr>
                <w:rFonts w:ascii="Calibri" w:hAnsi="Calibri" w:cs="Arial"/>
              </w:rPr>
            </w:pPr>
            <w:r>
              <w:rPr>
                <w:rFonts w:ascii="Calibri" w:hAnsi="Calibri" w:cs="Arial"/>
              </w:rPr>
              <w:t>Rotate switch knob to engage.</w:t>
            </w:r>
          </w:p>
          <w:p w14:paraId="3CCD3F57" w14:textId="77777777" w:rsidR="00C2558D" w:rsidRDefault="00C2558D" w:rsidP="00C2558D">
            <w:pPr>
              <w:rPr>
                <w:rFonts w:ascii="Calibri" w:hAnsi="Calibri" w:cs="Arial"/>
              </w:rPr>
            </w:pPr>
            <w:r>
              <w:rPr>
                <w:rFonts w:ascii="Calibri" w:hAnsi="Calibri" w:cs="Arial"/>
              </w:rPr>
              <w:t>Verify installation.</w:t>
            </w:r>
          </w:p>
        </w:tc>
      </w:tr>
    </w:tbl>
    <w:p w14:paraId="6F308AC1" w14:textId="600E3424" w:rsidR="00233258" w:rsidRPr="007E3EAD" w:rsidRDefault="000765C2" w:rsidP="007E3EAD">
      <w:pPr>
        <w:jc w:val="center"/>
        <w:rPr>
          <w:rFonts w:ascii="Calibri" w:hAnsi="Calibri" w:cs="Arial"/>
          <w:b/>
          <w:sz w:val="18"/>
          <w:szCs w:val="18"/>
        </w:rPr>
      </w:pPr>
      <w:bookmarkStart w:id="172" w:name="_Toc123630548"/>
      <w:r w:rsidRPr="00AE7D3D">
        <w:rPr>
          <w:rFonts w:cstheme="minorHAnsi"/>
          <w:b/>
          <w:bCs/>
          <w:sz w:val="18"/>
          <w:szCs w:val="18"/>
        </w:rPr>
        <w:t xml:space="preserve">Table </w:t>
      </w:r>
      <w:r w:rsidRPr="00AE7D3D">
        <w:rPr>
          <w:rFonts w:cstheme="minorHAnsi"/>
          <w:b/>
          <w:bCs/>
          <w:i/>
          <w:iCs/>
          <w:sz w:val="18"/>
          <w:szCs w:val="18"/>
        </w:rPr>
        <w:fldChar w:fldCharType="begin"/>
      </w:r>
      <w:r w:rsidRPr="00AE7D3D">
        <w:rPr>
          <w:rFonts w:cstheme="minorHAnsi"/>
          <w:b/>
          <w:bCs/>
          <w:sz w:val="18"/>
          <w:szCs w:val="18"/>
        </w:rPr>
        <w:instrText xml:space="preserve"> SEQ Table \* ARABIC </w:instrText>
      </w:r>
      <w:r w:rsidRPr="00AE7D3D">
        <w:rPr>
          <w:rFonts w:cstheme="minorHAnsi"/>
          <w:b/>
          <w:bCs/>
          <w:i/>
          <w:iCs/>
          <w:sz w:val="18"/>
          <w:szCs w:val="18"/>
        </w:rPr>
        <w:fldChar w:fldCharType="separate"/>
      </w:r>
      <w:r w:rsidR="0003222B">
        <w:rPr>
          <w:rFonts w:cstheme="minorHAnsi"/>
          <w:b/>
          <w:bCs/>
          <w:noProof/>
          <w:sz w:val="18"/>
          <w:szCs w:val="18"/>
        </w:rPr>
        <w:t>25</w:t>
      </w:r>
      <w:r w:rsidRPr="00AE7D3D">
        <w:rPr>
          <w:rFonts w:cstheme="minorHAnsi"/>
          <w:b/>
          <w:bCs/>
          <w:i/>
          <w:iCs/>
          <w:sz w:val="18"/>
          <w:szCs w:val="18"/>
        </w:rPr>
        <w:fldChar w:fldCharType="end"/>
      </w:r>
      <w:r w:rsidRPr="00AE7D3D">
        <w:rPr>
          <w:rFonts w:cstheme="minorHAnsi"/>
          <w:b/>
          <w:bCs/>
          <w:sz w:val="18"/>
          <w:szCs w:val="18"/>
        </w:rPr>
        <w:t>.</w:t>
      </w:r>
      <w:r w:rsidRPr="00BB47FA">
        <w:rPr>
          <w:b/>
          <w:bCs/>
        </w:rPr>
        <w:t xml:space="preserve"> </w:t>
      </w:r>
      <w:r w:rsidR="007E3EAD">
        <w:rPr>
          <w:rFonts w:ascii="Calibri" w:hAnsi="Calibri" w:cs="Arial"/>
          <w:b/>
          <w:sz w:val="18"/>
          <w:szCs w:val="18"/>
        </w:rPr>
        <w:t>Diagnostics</w:t>
      </w:r>
      <w:bookmarkEnd w:id="172"/>
    </w:p>
    <w:p w14:paraId="6AC72495" w14:textId="77777777" w:rsidR="00233258" w:rsidRPr="00D819EB" w:rsidRDefault="00233258" w:rsidP="00D819EB">
      <w:pPr>
        <w:rPr>
          <w:rFonts w:ascii="Calibri" w:hAnsi="Calibri" w:cs="Arial"/>
          <w:b/>
        </w:rPr>
      </w:pPr>
    </w:p>
    <w:p w14:paraId="20757C08" w14:textId="77777777" w:rsidR="00E01307" w:rsidRDefault="00E01307" w:rsidP="007A7C17">
      <w:pPr>
        <w:pStyle w:val="Heading2"/>
        <w:ind w:firstLine="0"/>
        <w:rPr>
          <w:rFonts w:cs="Arial"/>
        </w:rPr>
      </w:pPr>
      <w:bookmarkStart w:id="173" w:name="_Toc118514130"/>
      <w:bookmarkStart w:id="174" w:name="_Toc44422251"/>
      <w:bookmarkStart w:id="175" w:name="_Toc147902448"/>
      <w:r>
        <w:rPr>
          <w:rFonts w:cs="Arial"/>
        </w:rPr>
        <w:t>Ethernet Connections and IP Addresses</w:t>
      </w:r>
      <w:bookmarkEnd w:id="173"/>
      <w:bookmarkEnd w:id="174"/>
      <w:bookmarkEnd w:id="175"/>
    </w:p>
    <w:p w14:paraId="56240CD5" w14:textId="77777777" w:rsidR="00E01307" w:rsidRPr="00BC7EAE" w:rsidRDefault="00E01307" w:rsidP="007A7C17">
      <w:pPr>
        <w:pStyle w:val="Para2"/>
        <w:ind w:left="0"/>
        <w:rPr>
          <w:rFonts w:asciiTheme="minorHAnsi" w:hAnsiTheme="minorHAnsi" w:cstheme="minorHAnsi"/>
        </w:rPr>
      </w:pPr>
      <w:r w:rsidRPr="00BC7EAE">
        <w:rPr>
          <w:rFonts w:asciiTheme="minorHAnsi" w:hAnsiTheme="minorHAnsi" w:cstheme="minorHAnsi"/>
        </w:rPr>
        <w:t>These IP addresses are used for system communications. All subnet masks are 255.255.255.0</w:t>
      </w:r>
    </w:p>
    <w:tbl>
      <w:tblPr>
        <w:tblW w:w="87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40"/>
        <w:gridCol w:w="1530"/>
        <w:gridCol w:w="4878"/>
      </w:tblGrid>
      <w:tr w:rsidR="00E01307" w14:paraId="3B3B97F6" w14:textId="77777777" w:rsidTr="00E01307">
        <w:trPr>
          <w:trHeight w:val="420"/>
          <w:jc w:val="center"/>
        </w:trPr>
        <w:tc>
          <w:tcPr>
            <w:tcW w:w="2340" w:type="dxa"/>
            <w:tcBorders>
              <w:top w:val="single" w:sz="12" w:space="0" w:color="auto"/>
              <w:bottom w:val="single" w:sz="12" w:space="0" w:color="auto"/>
              <w:right w:val="single" w:sz="12" w:space="0" w:color="auto"/>
            </w:tcBorders>
            <w:shd w:val="pct10" w:color="auto" w:fill="auto"/>
            <w:vAlign w:val="center"/>
          </w:tcPr>
          <w:p w14:paraId="400D1D9F" w14:textId="77777777" w:rsidR="00E01307" w:rsidRPr="00BC7EAE" w:rsidRDefault="00E01307" w:rsidP="00582837">
            <w:pPr>
              <w:jc w:val="center"/>
              <w:rPr>
                <w:rFonts w:cstheme="minorHAnsi"/>
                <w:b/>
                <w:sz w:val="24"/>
                <w:szCs w:val="24"/>
              </w:rPr>
            </w:pPr>
            <w:r w:rsidRPr="00BC7EAE">
              <w:rPr>
                <w:rFonts w:cstheme="minorHAnsi"/>
                <w:b/>
                <w:sz w:val="24"/>
                <w:szCs w:val="24"/>
              </w:rPr>
              <w:t>Name</w:t>
            </w:r>
          </w:p>
        </w:tc>
        <w:tc>
          <w:tcPr>
            <w:tcW w:w="1530" w:type="dxa"/>
            <w:tcBorders>
              <w:top w:val="single" w:sz="12" w:space="0" w:color="auto"/>
              <w:bottom w:val="single" w:sz="12" w:space="0" w:color="auto"/>
              <w:right w:val="single" w:sz="12" w:space="0" w:color="auto"/>
            </w:tcBorders>
            <w:shd w:val="pct10" w:color="auto" w:fill="auto"/>
            <w:vAlign w:val="center"/>
          </w:tcPr>
          <w:p w14:paraId="52363939" w14:textId="77777777" w:rsidR="00E01307" w:rsidRPr="00BC7EAE" w:rsidRDefault="00E01307" w:rsidP="00582837">
            <w:pPr>
              <w:pStyle w:val="CellHeaderCent"/>
              <w:spacing w:before="0" w:after="0" w:line="240" w:lineRule="auto"/>
              <w:rPr>
                <w:rFonts w:asciiTheme="minorHAnsi" w:hAnsiTheme="minorHAnsi" w:cstheme="minorHAnsi"/>
                <w:sz w:val="24"/>
                <w:szCs w:val="24"/>
              </w:rPr>
            </w:pPr>
            <w:r w:rsidRPr="00BC7EAE">
              <w:rPr>
                <w:rFonts w:asciiTheme="minorHAnsi" w:hAnsiTheme="minorHAnsi" w:cstheme="minorHAnsi"/>
                <w:sz w:val="24"/>
                <w:szCs w:val="24"/>
              </w:rPr>
              <w:t>Address</w:t>
            </w:r>
          </w:p>
        </w:tc>
        <w:tc>
          <w:tcPr>
            <w:tcW w:w="4878" w:type="dxa"/>
            <w:tcBorders>
              <w:top w:val="single" w:sz="12" w:space="0" w:color="auto"/>
              <w:left w:val="single" w:sz="12" w:space="0" w:color="auto"/>
              <w:bottom w:val="single" w:sz="12" w:space="0" w:color="auto"/>
            </w:tcBorders>
            <w:shd w:val="pct10" w:color="auto" w:fill="auto"/>
            <w:vAlign w:val="center"/>
          </w:tcPr>
          <w:p w14:paraId="053E1F18" w14:textId="77777777" w:rsidR="00E01307" w:rsidRPr="00BC7EAE" w:rsidRDefault="00E01307" w:rsidP="00582837">
            <w:pPr>
              <w:rPr>
                <w:rFonts w:cstheme="minorHAnsi"/>
                <w:b/>
                <w:sz w:val="24"/>
                <w:szCs w:val="24"/>
              </w:rPr>
            </w:pPr>
            <w:r w:rsidRPr="00BC7EAE">
              <w:rPr>
                <w:rFonts w:cstheme="minorHAnsi"/>
                <w:b/>
                <w:sz w:val="24"/>
                <w:szCs w:val="24"/>
              </w:rPr>
              <w:t>Description</w:t>
            </w:r>
          </w:p>
        </w:tc>
      </w:tr>
      <w:tr w:rsidR="00E01307" w14:paraId="2959826F" w14:textId="77777777" w:rsidTr="00E01307">
        <w:trPr>
          <w:trHeight w:val="492"/>
          <w:jc w:val="center"/>
        </w:trPr>
        <w:tc>
          <w:tcPr>
            <w:tcW w:w="2340" w:type="dxa"/>
            <w:tcBorders>
              <w:top w:val="single" w:sz="12" w:space="0" w:color="auto"/>
            </w:tcBorders>
            <w:vAlign w:val="center"/>
          </w:tcPr>
          <w:p w14:paraId="784193B4" w14:textId="77777777" w:rsidR="00E01307" w:rsidRDefault="00E01307" w:rsidP="00582837">
            <w:pPr>
              <w:rPr>
                <w:rFonts w:cs="Arial"/>
              </w:rPr>
            </w:pPr>
            <w:r>
              <w:t>CompactLogix</w:t>
            </w:r>
          </w:p>
        </w:tc>
        <w:tc>
          <w:tcPr>
            <w:tcW w:w="1530" w:type="dxa"/>
            <w:tcBorders>
              <w:top w:val="single" w:sz="12" w:space="0" w:color="auto"/>
            </w:tcBorders>
            <w:vAlign w:val="center"/>
          </w:tcPr>
          <w:p w14:paraId="06CC4A58" w14:textId="77777777" w:rsidR="00E01307" w:rsidRDefault="00E01307" w:rsidP="00582837">
            <w:pPr>
              <w:rPr>
                <w:rFonts w:cs="Arial"/>
              </w:rPr>
            </w:pPr>
            <w:r>
              <w:rPr>
                <w:rFonts w:cs="Arial"/>
              </w:rPr>
              <w:t>192.168.1.150</w:t>
            </w:r>
          </w:p>
        </w:tc>
        <w:tc>
          <w:tcPr>
            <w:tcW w:w="4878" w:type="dxa"/>
            <w:tcBorders>
              <w:top w:val="single" w:sz="12" w:space="0" w:color="auto"/>
            </w:tcBorders>
            <w:vAlign w:val="center"/>
          </w:tcPr>
          <w:p w14:paraId="664CBF73" w14:textId="77777777" w:rsidR="00E01307" w:rsidRDefault="00E01307" w:rsidP="00582837">
            <w:pPr>
              <w:rPr>
                <w:rFonts w:cs="Arial"/>
              </w:rPr>
            </w:pPr>
            <w:r>
              <w:rPr>
                <w:rFonts w:cs="Arial"/>
              </w:rPr>
              <w:t>PLC’s Ethernet/IP communications port.</w:t>
            </w:r>
          </w:p>
        </w:tc>
      </w:tr>
      <w:tr w:rsidR="00E01307" w14:paraId="78F58F06" w14:textId="77777777" w:rsidTr="00E01307">
        <w:trPr>
          <w:trHeight w:val="432"/>
          <w:jc w:val="center"/>
        </w:trPr>
        <w:tc>
          <w:tcPr>
            <w:tcW w:w="2340" w:type="dxa"/>
            <w:vAlign w:val="center"/>
          </w:tcPr>
          <w:p w14:paraId="69EDA620" w14:textId="77777777" w:rsidR="00E01307" w:rsidRDefault="00E01307" w:rsidP="00582837">
            <w:pPr>
              <w:rPr>
                <w:rFonts w:cs="Arial"/>
              </w:rPr>
            </w:pPr>
            <w:r>
              <w:t>PanelView Plus CE 1000</w:t>
            </w:r>
          </w:p>
        </w:tc>
        <w:tc>
          <w:tcPr>
            <w:tcW w:w="1530" w:type="dxa"/>
            <w:vAlign w:val="center"/>
          </w:tcPr>
          <w:p w14:paraId="5D0B169B" w14:textId="77777777" w:rsidR="00E01307" w:rsidRDefault="00E01307" w:rsidP="00582837">
            <w:pPr>
              <w:rPr>
                <w:rFonts w:cs="Arial"/>
              </w:rPr>
            </w:pPr>
            <w:r>
              <w:rPr>
                <w:rFonts w:cs="Arial"/>
              </w:rPr>
              <w:t>192.168.1.151</w:t>
            </w:r>
          </w:p>
        </w:tc>
        <w:tc>
          <w:tcPr>
            <w:tcW w:w="4878" w:type="dxa"/>
            <w:vAlign w:val="center"/>
          </w:tcPr>
          <w:p w14:paraId="0D6F1140" w14:textId="77777777" w:rsidR="00E01307" w:rsidRDefault="00E01307" w:rsidP="00582837">
            <w:pPr>
              <w:rPr>
                <w:rFonts w:cs="Arial"/>
              </w:rPr>
            </w:pPr>
            <w:r>
              <w:rPr>
                <w:rFonts w:cs="Arial"/>
              </w:rPr>
              <w:t>PVP HMI communications port.</w:t>
            </w:r>
          </w:p>
        </w:tc>
      </w:tr>
      <w:tr w:rsidR="00E01307" w14:paraId="63D5D124" w14:textId="77777777" w:rsidTr="00E01307">
        <w:trPr>
          <w:trHeight w:val="432"/>
          <w:jc w:val="center"/>
        </w:trPr>
        <w:tc>
          <w:tcPr>
            <w:tcW w:w="2340" w:type="dxa"/>
            <w:vAlign w:val="center"/>
          </w:tcPr>
          <w:p w14:paraId="7F7CE405" w14:textId="77777777" w:rsidR="00E01307" w:rsidRDefault="00E01307" w:rsidP="00582837">
            <w:r>
              <w:t>Eurotherm Mini8</w:t>
            </w:r>
          </w:p>
        </w:tc>
        <w:tc>
          <w:tcPr>
            <w:tcW w:w="1530" w:type="dxa"/>
            <w:vAlign w:val="center"/>
          </w:tcPr>
          <w:p w14:paraId="754483FB" w14:textId="77777777" w:rsidR="00E01307" w:rsidRDefault="00E01307" w:rsidP="00582837">
            <w:pPr>
              <w:rPr>
                <w:rFonts w:cs="Arial"/>
              </w:rPr>
            </w:pPr>
            <w:r>
              <w:rPr>
                <w:rFonts w:cs="Arial"/>
              </w:rPr>
              <w:t>192.168.1.153</w:t>
            </w:r>
          </w:p>
        </w:tc>
        <w:tc>
          <w:tcPr>
            <w:tcW w:w="4878" w:type="dxa"/>
            <w:vAlign w:val="center"/>
          </w:tcPr>
          <w:p w14:paraId="6088313D" w14:textId="77777777" w:rsidR="00E01307" w:rsidRDefault="00E01307" w:rsidP="00582837">
            <w:pPr>
              <w:rPr>
                <w:rFonts w:cs="Arial"/>
              </w:rPr>
            </w:pPr>
            <w:r>
              <w:rPr>
                <w:rFonts w:cs="Arial"/>
              </w:rPr>
              <w:t>Multi-zone temperature controller port.</w:t>
            </w:r>
          </w:p>
        </w:tc>
      </w:tr>
      <w:tr w:rsidR="00E01307" w14:paraId="261105F5" w14:textId="77777777" w:rsidTr="00E01307">
        <w:trPr>
          <w:trHeight w:val="432"/>
          <w:jc w:val="center"/>
        </w:trPr>
        <w:tc>
          <w:tcPr>
            <w:tcW w:w="2340" w:type="dxa"/>
            <w:vAlign w:val="center"/>
          </w:tcPr>
          <w:p w14:paraId="1CC54612" w14:textId="77777777" w:rsidR="00E01307" w:rsidRDefault="00E01307" w:rsidP="00582837">
            <w:r>
              <w:t>Heater Array AKD Drive</w:t>
            </w:r>
          </w:p>
        </w:tc>
        <w:tc>
          <w:tcPr>
            <w:tcW w:w="1530" w:type="dxa"/>
            <w:vAlign w:val="center"/>
          </w:tcPr>
          <w:p w14:paraId="571DDAE8" w14:textId="77777777" w:rsidR="00E01307" w:rsidRDefault="00E01307" w:rsidP="00582837">
            <w:pPr>
              <w:rPr>
                <w:rFonts w:cs="Arial"/>
              </w:rPr>
            </w:pPr>
            <w:r>
              <w:rPr>
                <w:rFonts w:cs="Arial"/>
              </w:rPr>
              <w:t>192.168.1.155</w:t>
            </w:r>
          </w:p>
        </w:tc>
        <w:tc>
          <w:tcPr>
            <w:tcW w:w="4878" w:type="dxa"/>
            <w:vAlign w:val="center"/>
          </w:tcPr>
          <w:p w14:paraId="2F63E33A" w14:textId="77777777" w:rsidR="00E01307" w:rsidRDefault="00E01307" w:rsidP="00582837">
            <w:pPr>
              <w:rPr>
                <w:rFonts w:cs="Arial"/>
              </w:rPr>
            </w:pPr>
            <w:r>
              <w:rPr>
                <w:rFonts w:cs="Arial"/>
              </w:rPr>
              <w:t>Ethernet/IP controlled servo drive.</w:t>
            </w:r>
          </w:p>
        </w:tc>
      </w:tr>
    </w:tbl>
    <w:p w14:paraId="3C66EFFD" w14:textId="253E2F05" w:rsidR="00FC65D6" w:rsidRPr="00863DED" w:rsidRDefault="000765C2" w:rsidP="00863DED">
      <w:pPr>
        <w:jc w:val="center"/>
        <w:rPr>
          <w:rFonts w:ascii="Calibri" w:hAnsi="Calibri" w:cs="Arial"/>
          <w:b/>
          <w:sz w:val="18"/>
          <w:szCs w:val="18"/>
        </w:rPr>
      </w:pPr>
      <w:bookmarkStart w:id="176" w:name="_Toc123630549"/>
      <w:r w:rsidRPr="00AE7D3D">
        <w:rPr>
          <w:rFonts w:cstheme="minorHAnsi"/>
          <w:b/>
          <w:bCs/>
          <w:sz w:val="18"/>
          <w:szCs w:val="18"/>
        </w:rPr>
        <w:t xml:space="preserve">Table </w:t>
      </w:r>
      <w:r w:rsidRPr="00AE7D3D">
        <w:rPr>
          <w:rFonts w:cstheme="minorHAnsi"/>
          <w:b/>
          <w:bCs/>
          <w:i/>
          <w:iCs/>
          <w:sz w:val="18"/>
          <w:szCs w:val="18"/>
        </w:rPr>
        <w:fldChar w:fldCharType="begin"/>
      </w:r>
      <w:r w:rsidRPr="00AE7D3D">
        <w:rPr>
          <w:rFonts w:cstheme="minorHAnsi"/>
          <w:b/>
          <w:bCs/>
          <w:sz w:val="18"/>
          <w:szCs w:val="18"/>
        </w:rPr>
        <w:instrText xml:space="preserve"> SEQ Table \* ARABIC </w:instrText>
      </w:r>
      <w:r w:rsidRPr="00AE7D3D">
        <w:rPr>
          <w:rFonts w:cstheme="minorHAnsi"/>
          <w:b/>
          <w:bCs/>
          <w:i/>
          <w:iCs/>
          <w:sz w:val="18"/>
          <w:szCs w:val="18"/>
        </w:rPr>
        <w:fldChar w:fldCharType="separate"/>
      </w:r>
      <w:r w:rsidR="0003222B">
        <w:rPr>
          <w:rFonts w:cstheme="minorHAnsi"/>
          <w:b/>
          <w:bCs/>
          <w:noProof/>
          <w:sz w:val="18"/>
          <w:szCs w:val="18"/>
        </w:rPr>
        <w:t>26</w:t>
      </w:r>
      <w:r w:rsidRPr="00AE7D3D">
        <w:rPr>
          <w:rFonts w:cstheme="minorHAnsi"/>
          <w:b/>
          <w:bCs/>
          <w:i/>
          <w:iCs/>
          <w:sz w:val="18"/>
          <w:szCs w:val="18"/>
        </w:rPr>
        <w:fldChar w:fldCharType="end"/>
      </w:r>
      <w:r w:rsidRPr="00AE7D3D">
        <w:rPr>
          <w:rFonts w:cstheme="minorHAnsi"/>
          <w:b/>
          <w:bCs/>
          <w:sz w:val="18"/>
          <w:szCs w:val="18"/>
        </w:rPr>
        <w:t>.</w:t>
      </w:r>
      <w:r w:rsidRPr="00BB47FA">
        <w:rPr>
          <w:b/>
          <w:bCs/>
        </w:rPr>
        <w:t xml:space="preserve"> </w:t>
      </w:r>
      <w:r w:rsidR="00B665C0">
        <w:rPr>
          <w:rFonts w:ascii="Calibri" w:hAnsi="Calibri" w:cs="Arial"/>
          <w:b/>
          <w:sz w:val="18"/>
          <w:szCs w:val="18"/>
        </w:rPr>
        <w:t>Ethernet Connections and IP Addresses</w:t>
      </w:r>
      <w:bookmarkEnd w:id="176"/>
    </w:p>
    <w:p w14:paraId="0DDD5843" w14:textId="77DF9B52" w:rsidR="00A20E78" w:rsidRPr="00CA6B2D" w:rsidRDefault="00DD3B50" w:rsidP="001A3181">
      <w:pPr>
        <w:pStyle w:val="Heading1"/>
        <w:pBdr>
          <w:top w:val="single" w:sz="4" w:space="1" w:color="auto"/>
          <w:bottom w:val="single" w:sz="4" w:space="1" w:color="auto"/>
        </w:pBdr>
        <w:rPr>
          <w:b/>
          <w:bCs/>
        </w:rPr>
      </w:pPr>
      <w:bookmarkStart w:id="177" w:name="_Toc147902449"/>
      <w:r w:rsidRPr="00CA6B2D">
        <w:rPr>
          <w:b/>
          <w:bCs/>
        </w:rPr>
        <w:t>Appendix</w:t>
      </w:r>
      <w:bookmarkEnd w:id="177"/>
    </w:p>
    <w:p w14:paraId="6B7EDE4D" w14:textId="77777777" w:rsidR="00FD4C9F" w:rsidRDefault="00FD4C9F" w:rsidP="008E71B1">
      <w:pPr>
        <w:pStyle w:val="Heading1"/>
        <w:ind w:left="0" w:firstLine="0"/>
      </w:pPr>
      <w:bookmarkStart w:id="178" w:name="_Toc266279812"/>
      <w:bookmarkStart w:id="179" w:name="_Toc44422280"/>
      <w:bookmarkStart w:id="180" w:name="_Toc147902450"/>
      <w:r>
        <w:t>Sequences of Operation</w:t>
      </w:r>
      <w:bookmarkEnd w:id="178"/>
      <w:bookmarkEnd w:id="179"/>
      <w:bookmarkEnd w:id="180"/>
    </w:p>
    <w:p w14:paraId="7D2325FB" w14:textId="77777777" w:rsidR="00FD4C9F" w:rsidRDefault="00FD4C9F" w:rsidP="002D4B4B">
      <w:pPr>
        <w:pStyle w:val="Heading2"/>
        <w:rPr>
          <w:rFonts w:cs="Arial"/>
        </w:rPr>
      </w:pPr>
      <w:bookmarkStart w:id="181" w:name="_Ref264988848"/>
      <w:bookmarkStart w:id="182" w:name="_Toc266279813"/>
      <w:bookmarkStart w:id="183" w:name="_Toc44422281"/>
      <w:bookmarkStart w:id="184" w:name="_Toc147902451"/>
      <w:r>
        <w:rPr>
          <w:rFonts w:cs="Arial"/>
        </w:rPr>
        <w:t>Master Control Sequence</w:t>
      </w:r>
      <w:bookmarkEnd w:id="181"/>
      <w:bookmarkEnd w:id="182"/>
      <w:bookmarkEnd w:id="183"/>
      <w:bookmarkEnd w:id="184"/>
    </w:p>
    <w:p w14:paraId="487511AF" w14:textId="77777777" w:rsidR="00FD4C9F" w:rsidRPr="00BC7EAE" w:rsidRDefault="00FD4C9F" w:rsidP="002D4B4B">
      <w:pPr>
        <w:pStyle w:val="Para2"/>
        <w:spacing w:after="120"/>
        <w:ind w:left="720"/>
        <w:rPr>
          <w:rFonts w:asciiTheme="minorHAnsi" w:hAnsiTheme="minorHAnsi" w:cstheme="minorHAnsi"/>
          <w:szCs w:val="24"/>
        </w:rPr>
      </w:pPr>
      <w:r w:rsidRPr="00BC7EAE">
        <w:rPr>
          <w:rFonts w:asciiTheme="minorHAnsi" w:hAnsiTheme="minorHAnsi" w:cstheme="minorHAnsi"/>
          <w:szCs w:val="24"/>
        </w:rPr>
        <w:t>The master control sequence boots up the laminator subsystems and serves as the main operator guide for the laminating operation.</w:t>
      </w:r>
    </w:p>
    <w:p w14:paraId="4E343805" w14:textId="77777777" w:rsidR="00FD4C9F" w:rsidRPr="00BC7EAE" w:rsidRDefault="00FD4C9F" w:rsidP="002D4B4B">
      <w:pPr>
        <w:pStyle w:val="Para2"/>
        <w:spacing w:after="120"/>
        <w:ind w:left="720"/>
        <w:rPr>
          <w:rFonts w:asciiTheme="minorHAnsi" w:hAnsiTheme="minorHAnsi" w:cstheme="minorHAnsi"/>
          <w:szCs w:val="24"/>
        </w:rPr>
      </w:pPr>
      <w:r w:rsidRPr="00BC7EAE">
        <w:rPr>
          <w:rFonts w:asciiTheme="minorHAnsi" w:hAnsiTheme="minorHAnsi" w:cstheme="minorHAnsi"/>
          <w:szCs w:val="24"/>
        </w:rPr>
        <w:t>Any alarm will cause the sequence to jump to State 31. Touch the CYCLE STOP button to release the alarm. An alarm will retract the heater assembly and stop the actuator motion.</w:t>
      </w:r>
    </w:p>
    <w:p w14:paraId="4D8036F6" w14:textId="7BDD1C89" w:rsidR="00FD4C9F" w:rsidRDefault="00FD4C9F" w:rsidP="002D4B4B">
      <w:pPr>
        <w:pStyle w:val="Para2"/>
        <w:spacing w:after="120"/>
        <w:ind w:left="0" w:firstLine="720"/>
        <w:rPr>
          <w:rFonts w:asciiTheme="minorHAnsi" w:hAnsiTheme="minorHAnsi" w:cstheme="minorHAnsi"/>
          <w:szCs w:val="24"/>
        </w:rPr>
      </w:pPr>
      <w:r w:rsidRPr="00BC7EAE">
        <w:rPr>
          <w:rFonts w:asciiTheme="minorHAnsi" w:hAnsiTheme="minorHAnsi" w:cstheme="minorHAnsi"/>
          <w:szCs w:val="24"/>
        </w:rPr>
        <w:t>Holding the CYCLE STOP button down for 2 seconds resets the master control sequence.</w:t>
      </w:r>
    </w:p>
    <w:tbl>
      <w:tblPr>
        <w:tblStyle w:val="TableGrid"/>
        <w:tblW w:w="0" w:type="auto"/>
        <w:tblLook w:val="04A0" w:firstRow="1" w:lastRow="0" w:firstColumn="1" w:lastColumn="0" w:noHBand="0" w:noVBand="1"/>
      </w:tblPr>
      <w:tblGrid>
        <w:gridCol w:w="1255"/>
        <w:gridCol w:w="4978"/>
        <w:gridCol w:w="3117"/>
      </w:tblGrid>
      <w:tr w:rsidR="00E136FC" w14:paraId="431583DF" w14:textId="77777777" w:rsidTr="00DB1C29">
        <w:trPr>
          <w:tblHeader/>
        </w:trPr>
        <w:tc>
          <w:tcPr>
            <w:tcW w:w="1255" w:type="dxa"/>
          </w:tcPr>
          <w:p w14:paraId="5097A150" w14:textId="77777777" w:rsidR="00E136FC" w:rsidRPr="00B91CC6" w:rsidRDefault="00E136FC" w:rsidP="00DB1C29">
            <w:pPr>
              <w:jc w:val="center"/>
              <w:rPr>
                <w:b/>
                <w:bCs/>
                <w:sz w:val="24"/>
                <w:szCs w:val="24"/>
              </w:rPr>
            </w:pPr>
            <w:r w:rsidRPr="00B91CC6">
              <w:rPr>
                <w:b/>
                <w:bCs/>
                <w:sz w:val="24"/>
                <w:szCs w:val="24"/>
              </w:rPr>
              <w:t>State</w:t>
            </w:r>
          </w:p>
        </w:tc>
        <w:tc>
          <w:tcPr>
            <w:tcW w:w="4978" w:type="dxa"/>
          </w:tcPr>
          <w:p w14:paraId="641456E6" w14:textId="77777777" w:rsidR="00E136FC" w:rsidRPr="00B91CC6" w:rsidRDefault="00E136FC" w:rsidP="00DB1C29">
            <w:pPr>
              <w:jc w:val="center"/>
              <w:rPr>
                <w:b/>
                <w:bCs/>
                <w:sz w:val="24"/>
                <w:szCs w:val="24"/>
              </w:rPr>
            </w:pPr>
            <w:r w:rsidRPr="00B91CC6">
              <w:rPr>
                <w:b/>
                <w:bCs/>
                <w:sz w:val="24"/>
                <w:szCs w:val="24"/>
              </w:rPr>
              <w:t>Master Control Sequence Label</w:t>
            </w:r>
          </w:p>
        </w:tc>
        <w:tc>
          <w:tcPr>
            <w:tcW w:w="3117" w:type="dxa"/>
          </w:tcPr>
          <w:p w14:paraId="7B56916A" w14:textId="77777777" w:rsidR="00E136FC" w:rsidRPr="00B91CC6" w:rsidRDefault="00E136FC" w:rsidP="00DB1C29">
            <w:pPr>
              <w:jc w:val="center"/>
              <w:rPr>
                <w:b/>
                <w:bCs/>
                <w:sz w:val="24"/>
                <w:szCs w:val="24"/>
              </w:rPr>
            </w:pPr>
            <w:r w:rsidRPr="00B91CC6">
              <w:rPr>
                <w:b/>
                <w:bCs/>
                <w:sz w:val="24"/>
                <w:szCs w:val="24"/>
              </w:rPr>
              <w:t>Comments</w:t>
            </w:r>
          </w:p>
        </w:tc>
      </w:tr>
      <w:tr w:rsidR="00E136FC" w14:paraId="091334A7" w14:textId="77777777" w:rsidTr="00DB1C29">
        <w:tc>
          <w:tcPr>
            <w:tcW w:w="1255" w:type="dxa"/>
          </w:tcPr>
          <w:p w14:paraId="2B70DF4D" w14:textId="77777777" w:rsidR="00E136FC" w:rsidRDefault="00E136FC" w:rsidP="00DB1C29">
            <w:pPr>
              <w:jc w:val="center"/>
            </w:pPr>
            <w:r>
              <w:t>0</w:t>
            </w:r>
          </w:p>
        </w:tc>
        <w:tc>
          <w:tcPr>
            <w:tcW w:w="4978" w:type="dxa"/>
          </w:tcPr>
          <w:p w14:paraId="243345EC" w14:textId="77777777" w:rsidR="00E136FC" w:rsidRDefault="00E136FC" w:rsidP="00DB1C29">
            <w:r w:rsidRPr="00BC7EAE">
              <w:rPr>
                <w:rFonts w:cstheme="minorHAnsi"/>
              </w:rPr>
              <w:t>Control System Full Reset</w:t>
            </w:r>
          </w:p>
        </w:tc>
        <w:tc>
          <w:tcPr>
            <w:tcW w:w="3117" w:type="dxa"/>
          </w:tcPr>
          <w:p w14:paraId="5E0E2402" w14:textId="77777777" w:rsidR="00E136FC" w:rsidRPr="00B91CC6" w:rsidRDefault="00E136FC" w:rsidP="00DB1C29">
            <w:pPr>
              <w:rPr>
                <w:rFonts w:eastAsia="Arial Unicode MS" w:cstheme="minorHAnsi"/>
              </w:rPr>
            </w:pPr>
            <w:r w:rsidRPr="00B91CC6">
              <w:rPr>
                <w:rFonts w:eastAsia="Arial Unicode MS" w:cstheme="minorHAnsi"/>
              </w:rPr>
              <w:t>User must release the RESET button to leave this step.</w:t>
            </w:r>
          </w:p>
          <w:p w14:paraId="5F88402F" w14:textId="77777777" w:rsidR="00E136FC" w:rsidRDefault="00E136FC" w:rsidP="00DB1C29">
            <w:r w:rsidRPr="00B91CC6">
              <w:rPr>
                <w:rFonts w:eastAsia="Arial Unicode MS" w:cstheme="minorHAnsi"/>
              </w:rPr>
              <w:t>Door lock is released.</w:t>
            </w:r>
          </w:p>
        </w:tc>
      </w:tr>
      <w:tr w:rsidR="00E136FC" w14:paraId="2F00433A" w14:textId="77777777" w:rsidTr="00DB1C29">
        <w:tc>
          <w:tcPr>
            <w:tcW w:w="1255" w:type="dxa"/>
          </w:tcPr>
          <w:p w14:paraId="40D79B86" w14:textId="77777777" w:rsidR="00E136FC" w:rsidRDefault="00E136FC" w:rsidP="00DB1C29">
            <w:pPr>
              <w:jc w:val="center"/>
            </w:pPr>
            <w:r>
              <w:t>1</w:t>
            </w:r>
          </w:p>
        </w:tc>
        <w:tc>
          <w:tcPr>
            <w:tcW w:w="4978" w:type="dxa"/>
          </w:tcPr>
          <w:p w14:paraId="2A7627A4" w14:textId="77777777" w:rsidR="00E136FC" w:rsidRDefault="00E136FC" w:rsidP="00DB1C29">
            <w:r w:rsidRPr="00BC7EAE">
              <w:rPr>
                <w:rFonts w:cstheme="minorHAnsi"/>
              </w:rPr>
              <w:t>Controls Not Reset - Push POWER RESET Button</w:t>
            </w:r>
          </w:p>
        </w:tc>
        <w:tc>
          <w:tcPr>
            <w:tcW w:w="3117" w:type="dxa"/>
          </w:tcPr>
          <w:p w14:paraId="11DB8EC1" w14:textId="77777777" w:rsidR="00E136FC" w:rsidRDefault="00E136FC" w:rsidP="00DB1C29">
            <w:r w:rsidRPr="00BC7EAE">
              <w:rPr>
                <w:rFonts w:eastAsia="Arial Unicode MS" w:cstheme="minorHAnsi"/>
              </w:rPr>
              <w:t>Master Control Relay is not reset. Clear the emergency stop and push the blue reset button</w:t>
            </w:r>
          </w:p>
        </w:tc>
      </w:tr>
      <w:tr w:rsidR="00E136FC" w14:paraId="71C8ED21" w14:textId="77777777" w:rsidTr="00DB1C29">
        <w:tc>
          <w:tcPr>
            <w:tcW w:w="1255" w:type="dxa"/>
          </w:tcPr>
          <w:p w14:paraId="381FDBFE" w14:textId="77777777" w:rsidR="00E136FC" w:rsidRDefault="00E136FC" w:rsidP="00DB1C29">
            <w:pPr>
              <w:jc w:val="center"/>
            </w:pPr>
            <w:r>
              <w:t>2</w:t>
            </w:r>
          </w:p>
        </w:tc>
        <w:tc>
          <w:tcPr>
            <w:tcW w:w="4978" w:type="dxa"/>
          </w:tcPr>
          <w:p w14:paraId="39476389" w14:textId="77777777" w:rsidR="00E136FC" w:rsidRDefault="00E136FC" w:rsidP="00DB1C29">
            <w:r w:rsidRPr="00BC7EAE">
              <w:rPr>
                <w:rFonts w:cstheme="minorHAnsi"/>
              </w:rPr>
              <w:t>STARTUP: Opening Main Air Valve</w:t>
            </w:r>
          </w:p>
        </w:tc>
        <w:tc>
          <w:tcPr>
            <w:tcW w:w="3117" w:type="dxa"/>
          </w:tcPr>
          <w:p w14:paraId="02C24475" w14:textId="77777777" w:rsidR="00E136FC" w:rsidRDefault="00E136FC" w:rsidP="00DB1C29">
            <w:r w:rsidRPr="00BC7EAE">
              <w:rPr>
                <w:rFonts w:eastAsia="Arial Unicode MS" w:cstheme="minorHAnsi"/>
              </w:rPr>
              <w:t>Allows 2 seconds for air to fill system.</w:t>
            </w:r>
          </w:p>
        </w:tc>
      </w:tr>
      <w:tr w:rsidR="00E136FC" w14:paraId="13A5A5EC" w14:textId="77777777" w:rsidTr="00DB1C29">
        <w:tc>
          <w:tcPr>
            <w:tcW w:w="1255" w:type="dxa"/>
          </w:tcPr>
          <w:p w14:paraId="443E06C6" w14:textId="77777777" w:rsidR="00E136FC" w:rsidRDefault="00E136FC" w:rsidP="00DB1C29">
            <w:pPr>
              <w:jc w:val="center"/>
            </w:pPr>
            <w:r>
              <w:t>3</w:t>
            </w:r>
          </w:p>
        </w:tc>
        <w:tc>
          <w:tcPr>
            <w:tcW w:w="4978" w:type="dxa"/>
          </w:tcPr>
          <w:p w14:paraId="1A96A72F" w14:textId="77777777" w:rsidR="00E136FC" w:rsidRDefault="00E136FC" w:rsidP="00DB1C29">
            <w:r w:rsidRPr="00BC7EAE">
              <w:rPr>
                <w:rFonts w:cstheme="minorHAnsi"/>
              </w:rPr>
              <w:t>STARTUP: Retracting Heaters</w:t>
            </w:r>
          </w:p>
        </w:tc>
        <w:tc>
          <w:tcPr>
            <w:tcW w:w="3117" w:type="dxa"/>
          </w:tcPr>
          <w:p w14:paraId="209873F8" w14:textId="77777777" w:rsidR="00E136FC" w:rsidRDefault="00E136FC" w:rsidP="00DB1C29">
            <w:r w:rsidRPr="00BC7EAE">
              <w:rPr>
                <w:rFonts w:eastAsia="Arial Unicode MS" w:cstheme="minorHAnsi"/>
              </w:rPr>
              <w:t>Heater must be retracted before moving actuator</w:t>
            </w:r>
          </w:p>
        </w:tc>
      </w:tr>
      <w:tr w:rsidR="00E136FC" w14:paraId="52558CAF" w14:textId="77777777" w:rsidTr="00DB1C29">
        <w:tc>
          <w:tcPr>
            <w:tcW w:w="1255" w:type="dxa"/>
          </w:tcPr>
          <w:p w14:paraId="54DB0462" w14:textId="77777777" w:rsidR="00E136FC" w:rsidRDefault="00E136FC" w:rsidP="00DB1C29">
            <w:pPr>
              <w:jc w:val="center"/>
            </w:pPr>
            <w:r>
              <w:t>4</w:t>
            </w:r>
          </w:p>
        </w:tc>
        <w:tc>
          <w:tcPr>
            <w:tcW w:w="4978" w:type="dxa"/>
          </w:tcPr>
          <w:p w14:paraId="7143FF89" w14:textId="77777777" w:rsidR="00E136FC" w:rsidRDefault="00E136FC" w:rsidP="00DB1C29">
            <w:r w:rsidRPr="00BC7EAE">
              <w:rPr>
                <w:rFonts w:cstheme="minorHAnsi"/>
              </w:rPr>
              <w:t>STARTUP: Touch CYCLE START to Lock Door</w:t>
            </w:r>
          </w:p>
        </w:tc>
        <w:tc>
          <w:tcPr>
            <w:tcW w:w="3117" w:type="dxa"/>
          </w:tcPr>
          <w:p w14:paraId="58AF261A" w14:textId="77777777" w:rsidR="00E136FC" w:rsidRDefault="00E136FC" w:rsidP="00DB1C29">
            <w:r w:rsidRPr="00BC7EAE">
              <w:rPr>
                <w:rFonts w:eastAsia="Arial Unicode MS" w:cstheme="minorHAnsi"/>
              </w:rPr>
              <w:t>n/a</w:t>
            </w:r>
          </w:p>
        </w:tc>
      </w:tr>
      <w:tr w:rsidR="00E136FC" w14:paraId="37BD4656" w14:textId="77777777" w:rsidTr="00DB1C29">
        <w:tc>
          <w:tcPr>
            <w:tcW w:w="1255" w:type="dxa"/>
          </w:tcPr>
          <w:p w14:paraId="3702FC3A" w14:textId="77777777" w:rsidR="00E136FC" w:rsidRDefault="00E136FC" w:rsidP="00DB1C29">
            <w:pPr>
              <w:jc w:val="center"/>
            </w:pPr>
            <w:r>
              <w:t>5</w:t>
            </w:r>
          </w:p>
        </w:tc>
        <w:tc>
          <w:tcPr>
            <w:tcW w:w="4978" w:type="dxa"/>
          </w:tcPr>
          <w:p w14:paraId="08931112" w14:textId="77777777" w:rsidR="00E136FC" w:rsidRDefault="00E136FC" w:rsidP="00DB1C29">
            <w:r w:rsidRPr="00BC7EAE">
              <w:rPr>
                <w:rFonts w:cstheme="minorHAnsi"/>
              </w:rPr>
              <w:t>STARTUP: Waiting for Door to Close</w:t>
            </w:r>
          </w:p>
        </w:tc>
        <w:tc>
          <w:tcPr>
            <w:tcW w:w="3117" w:type="dxa"/>
          </w:tcPr>
          <w:p w14:paraId="0D028468" w14:textId="77777777" w:rsidR="00E136FC" w:rsidRPr="00CD096E" w:rsidRDefault="00E136FC" w:rsidP="00DB1C29">
            <w:pPr>
              <w:rPr>
                <w:rFonts w:eastAsia="Arial Unicode MS" w:cstheme="minorHAnsi"/>
              </w:rPr>
            </w:pPr>
            <w:r w:rsidRPr="00CD096E">
              <w:rPr>
                <w:rFonts w:eastAsia="Arial Unicode MS" w:cstheme="minorHAnsi"/>
              </w:rPr>
              <w:t>Door lock is de-energized to latch the door. A signal is received when the latch is made.</w:t>
            </w:r>
          </w:p>
          <w:p w14:paraId="349E4B58" w14:textId="77777777" w:rsidR="00E136FC" w:rsidRDefault="00E136FC" w:rsidP="00DB1C29">
            <w:r w:rsidRPr="00CD096E">
              <w:rPr>
                <w:rFonts w:eastAsia="Arial Unicode MS" w:cstheme="minorHAnsi"/>
              </w:rPr>
              <w:t>Note that the MAINTENANCE door is also guarded along with the PROCESS door.</w:t>
            </w:r>
          </w:p>
        </w:tc>
      </w:tr>
      <w:tr w:rsidR="00E136FC" w14:paraId="58CC4597" w14:textId="77777777" w:rsidTr="00DB1C29">
        <w:tc>
          <w:tcPr>
            <w:tcW w:w="1255" w:type="dxa"/>
          </w:tcPr>
          <w:p w14:paraId="73402323" w14:textId="77777777" w:rsidR="00E136FC" w:rsidRDefault="00E136FC" w:rsidP="00DB1C29">
            <w:pPr>
              <w:jc w:val="center"/>
            </w:pPr>
            <w:r>
              <w:t>6</w:t>
            </w:r>
          </w:p>
        </w:tc>
        <w:tc>
          <w:tcPr>
            <w:tcW w:w="4978" w:type="dxa"/>
          </w:tcPr>
          <w:p w14:paraId="7E90E401" w14:textId="77777777" w:rsidR="00E136FC" w:rsidRDefault="00E136FC" w:rsidP="00DB1C29"/>
        </w:tc>
        <w:tc>
          <w:tcPr>
            <w:tcW w:w="3117" w:type="dxa"/>
          </w:tcPr>
          <w:p w14:paraId="178808F4" w14:textId="51A1DABD" w:rsidR="00E136FC" w:rsidRDefault="00B82B35" w:rsidP="00DB1C29">
            <w:r>
              <w:t>N/A</w:t>
            </w:r>
          </w:p>
        </w:tc>
      </w:tr>
      <w:tr w:rsidR="00E136FC" w14:paraId="75226EA5" w14:textId="77777777" w:rsidTr="00DB1C29">
        <w:tc>
          <w:tcPr>
            <w:tcW w:w="1255" w:type="dxa"/>
          </w:tcPr>
          <w:p w14:paraId="2F96A09A" w14:textId="77777777" w:rsidR="00E136FC" w:rsidRDefault="00E136FC" w:rsidP="00DB1C29">
            <w:pPr>
              <w:jc w:val="center"/>
            </w:pPr>
            <w:r>
              <w:t>7</w:t>
            </w:r>
          </w:p>
        </w:tc>
        <w:tc>
          <w:tcPr>
            <w:tcW w:w="4978" w:type="dxa"/>
          </w:tcPr>
          <w:p w14:paraId="409BF941" w14:textId="77777777" w:rsidR="00E136FC" w:rsidRDefault="00E136FC" w:rsidP="00DB1C29">
            <w:r w:rsidRPr="00BC7EAE">
              <w:rPr>
                <w:rFonts w:cstheme="minorHAnsi"/>
              </w:rPr>
              <w:t>READY: Touch CYCLE START to home Actuator</w:t>
            </w:r>
          </w:p>
        </w:tc>
        <w:tc>
          <w:tcPr>
            <w:tcW w:w="3117" w:type="dxa"/>
          </w:tcPr>
          <w:p w14:paraId="3AB60D21" w14:textId="354B7B5B" w:rsidR="00E136FC" w:rsidRDefault="00E136FC" w:rsidP="00DB1C29">
            <w:r w:rsidRPr="00BC7EAE">
              <w:rPr>
                <w:rFonts w:eastAsia="Arial Unicode MS" w:cstheme="minorHAnsi"/>
              </w:rPr>
              <w:t>Homing starts when doors are closed.</w:t>
            </w:r>
          </w:p>
        </w:tc>
      </w:tr>
      <w:tr w:rsidR="00E136FC" w14:paraId="144FE15F" w14:textId="77777777" w:rsidTr="00DB1C29">
        <w:tc>
          <w:tcPr>
            <w:tcW w:w="1255" w:type="dxa"/>
          </w:tcPr>
          <w:p w14:paraId="44FBB0F8" w14:textId="77777777" w:rsidR="00E136FC" w:rsidRDefault="00E136FC" w:rsidP="00DB1C29">
            <w:pPr>
              <w:jc w:val="center"/>
            </w:pPr>
            <w:r>
              <w:t>8</w:t>
            </w:r>
          </w:p>
        </w:tc>
        <w:tc>
          <w:tcPr>
            <w:tcW w:w="4978" w:type="dxa"/>
          </w:tcPr>
          <w:p w14:paraId="06C0EBD8" w14:textId="77777777" w:rsidR="00E136FC" w:rsidRDefault="00E136FC" w:rsidP="00DB1C29">
            <w:r w:rsidRPr="00BC7EAE">
              <w:rPr>
                <w:rFonts w:cstheme="minorHAnsi"/>
              </w:rPr>
              <w:t>HOMING: Homing Grip Elevator</w:t>
            </w:r>
          </w:p>
        </w:tc>
        <w:tc>
          <w:tcPr>
            <w:tcW w:w="3117" w:type="dxa"/>
          </w:tcPr>
          <w:p w14:paraId="32247777" w14:textId="77777777" w:rsidR="00E136FC" w:rsidRPr="00BC7EAE" w:rsidRDefault="00E136FC" w:rsidP="00DB1C29">
            <w:pPr>
              <w:rPr>
                <w:rFonts w:eastAsia="Arial Unicode MS" w:cstheme="minorHAnsi"/>
              </w:rPr>
            </w:pPr>
            <w:r w:rsidRPr="00BC7EAE">
              <w:rPr>
                <w:rFonts w:eastAsia="Arial Unicode MS" w:cstheme="minorHAnsi"/>
              </w:rPr>
              <w:t>N/A w/o grip elevator.</w:t>
            </w:r>
          </w:p>
          <w:p w14:paraId="3C07DA56" w14:textId="77777777" w:rsidR="00E136FC" w:rsidRDefault="00E136FC" w:rsidP="00DB1C29">
            <w:r w:rsidRPr="00BC7EAE">
              <w:rPr>
                <w:rFonts w:eastAsia="Arial Unicode MS" w:cstheme="minorHAnsi"/>
              </w:rPr>
              <w:t>Starts the grip elevator towards the upper limit. Home (zero) position is just off the upper fixed travel limit. Delays 5 secs before going to the next step.</w:t>
            </w:r>
          </w:p>
        </w:tc>
      </w:tr>
      <w:tr w:rsidR="00E136FC" w14:paraId="06EDFD52" w14:textId="77777777" w:rsidTr="00DB1C29">
        <w:tc>
          <w:tcPr>
            <w:tcW w:w="1255" w:type="dxa"/>
          </w:tcPr>
          <w:p w14:paraId="5785C1F7" w14:textId="77777777" w:rsidR="00E136FC" w:rsidRDefault="00E136FC" w:rsidP="00DB1C29">
            <w:pPr>
              <w:jc w:val="center"/>
            </w:pPr>
            <w:r>
              <w:t>9</w:t>
            </w:r>
          </w:p>
        </w:tc>
        <w:tc>
          <w:tcPr>
            <w:tcW w:w="4978" w:type="dxa"/>
          </w:tcPr>
          <w:p w14:paraId="416F135F" w14:textId="77777777" w:rsidR="00E136FC" w:rsidRDefault="00E136FC" w:rsidP="00DB1C29">
            <w:r w:rsidRPr="00BC7EAE">
              <w:rPr>
                <w:rFonts w:cstheme="minorHAnsi"/>
              </w:rPr>
              <w:t>HOMING: Homing Heater Array</w:t>
            </w:r>
          </w:p>
        </w:tc>
        <w:tc>
          <w:tcPr>
            <w:tcW w:w="3117" w:type="dxa"/>
          </w:tcPr>
          <w:p w14:paraId="5D46F9E7" w14:textId="77777777" w:rsidR="00E136FC" w:rsidRDefault="00E136FC" w:rsidP="00DB1C29">
            <w:r w:rsidRPr="00BC7EAE">
              <w:rPr>
                <w:rFonts w:eastAsia="Arial Unicode MS" w:cstheme="minorHAnsi"/>
              </w:rPr>
              <w:t>Moves the heater array actuator up until the travel limit on the upper side of the heater array is sensed, then moves to the home (zero) position just after the switch is restored. This upper limit switch is also the lower travel limit for the elevator.</w:t>
            </w:r>
          </w:p>
        </w:tc>
      </w:tr>
      <w:tr w:rsidR="00E136FC" w14:paraId="09BF097A" w14:textId="77777777" w:rsidTr="00DB1C29">
        <w:trPr>
          <w:trHeight w:val="2348"/>
        </w:trPr>
        <w:tc>
          <w:tcPr>
            <w:tcW w:w="1255" w:type="dxa"/>
          </w:tcPr>
          <w:p w14:paraId="731BE391" w14:textId="77777777" w:rsidR="00E136FC" w:rsidRDefault="00E136FC" w:rsidP="00DB1C29">
            <w:pPr>
              <w:jc w:val="center"/>
            </w:pPr>
            <w:r>
              <w:t>10</w:t>
            </w:r>
          </w:p>
        </w:tc>
        <w:tc>
          <w:tcPr>
            <w:tcW w:w="4978" w:type="dxa"/>
          </w:tcPr>
          <w:p w14:paraId="0FF61509" w14:textId="77777777" w:rsidR="00E136FC" w:rsidRDefault="00E136FC" w:rsidP="00DB1C29">
            <w:r w:rsidRPr="00EB6CB8">
              <w:rPr>
                <w:rFonts w:cstheme="minorHAnsi"/>
              </w:rPr>
              <w:t>HOMING: Move Actuator to Load Position at [Load Posn]</w:t>
            </w:r>
          </w:p>
        </w:tc>
        <w:tc>
          <w:tcPr>
            <w:tcW w:w="3117" w:type="dxa"/>
          </w:tcPr>
          <w:p w14:paraId="6E91A859" w14:textId="77777777" w:rsidR="00E136FC" w:rsidRPr="00EB6CB8" w:rsidRDefault="00E136FC" w:rsidP="00DB1C29">
            <w:pPr>
              <w:rPr>
                <w:rFonts w:eastAsia="Arial Unicode MS" w:cstheme="minorHAnsi"/>
              </w:rPr>
            </w:pPr>
            <w:r w:rsidRPr="00EB6CB8">
              <w:rPr>
                <w:rFonts w:eastAsia="Arial Unicode MS" w:cstheme="minorHAnsi"/>
              </w:rPr>
              <w:t>Moves the heater array down to the height specified in the recipe.</w:t>
            </w:r>
          </w:p>
          <w:p w14:paraId="64F4535E" w14:textId="77777777" w:rsidR="00E136FC" w:rsidRPr="00EB6CB8" w:rsidRDefault="00E136FC" w:rsidP="00DB1C29">
            <w:pPr>
              <w:rPr>
                <w:rFonts w:eastAsia="Arial Unicode MS" w:cstheme="minorHAnsi"/>
              </w:rPr>
            </w:pPr>
            <w:r w:rsidRPr="00EB6CB8">
              <w:rPr>
                <w:rFonts w:eastAsia="Arial Unicode MS" w:cstheme="minorHAnsi"/>
              </w:rPr>
              <w:t>If an alarm has occurred during processing, jump to Step 27 so that parts can be removed.</w:t>
            </w:r>
          </w:p>
          <w:p w14:paraId="0C2F32DD" w14:textId="77777777" w:rsidR="00E136FC" w:rsidRDefault="00E136FC" w:rsidP="00DB1C29">
            <w:r w:rsidRPr="00EB6CB8">
              <w:rPr>
                <w:rFonts w:eastAsia="Arial Unicode MS" w:cstheme="minorHAnsi"/>
              </w:rPr>
              <w:t>The door is unlocked after this step.</w:t>
            </w:r>
          </w:p>
        </w:tc>
      </w:tr>
      <w:tr w:rsidR="00E136FC" w14:paraId="086F9C5E" w14:textId="77777777" w:rsidTr="00DB1C29">
        <w:tc>
          <w:tcPr>
            <w:tcW w:w="1255" w:type="dxa"/>
          </w:tcPr>
          <w:p w14:paraId="00DB41D9" w14:textId="77777777" w:rsidR="00E136FC" w:rsidRDefault="00E136FC" w:rsidP="00DB1C29">
            <w:pPr>
              <w:jc w:val="center"/>
            </w:pPr>
            <w:r>
              <w:t>11</w:t>
            </w:r>
          </w:p>
        </w:tc>
        <w:tc>
          <w:tcPr>
            <w:tcW w:w="4978" w:type="dxa"/>
          </w:tcPr>
          <w:p w14:paraId="7679E1F8" w14:textId="77777777" w:rsidR="00E136FC" w:rsidRDefault="00E136FC" w:rsidP="00DB1C29">
            <w:r w:rsidRPr="00EB6CB8">
              <w:rPr>
                <w:rFonts w:cstheme="minorHAnsi"/>
              </w:rPr>
              <w:t>STARTUP: Use Scanner to Select Recipe</w:t>
            </w:r>
          </w:p>
        </w:tc>
        <w:tc>
          <w:tcPr>
            <w:tcW w:w="3117" w:type="dxa"/>
          </w:tcPr>
          <w:p w14:paraId="3CDED384" w14:textId="77777777" w:rsidR="00E136FC" w:rsidRPr="00CD096E" w:rsidRDefault="00E136FC" w:rsidP="00DB1C29">
            <w:pPr>
              <w:rPr>
                <w:rFonts w:eastAsia="Arial Unicode MS" w:cstheme="minorHAnsi"/>
              </w:rPr>
            </w:pPr>
            <w:r w:rsidRPr="00CD096E">
              <w:rPr>
                <w:rFonts w:eastAsia="Arial Unicode MS" w:cstheme="minorHAnsi"/>
              </w:rPr>
              <w:t>When every power is reset, the operator must select a recipe using the barcode scanner. If the passcode is in effect, pushing the CYCLE START button bypasses this step.</w:t>
            </w:r>
          </w:p>
          <w:p w14:paraId="4B654E09" w14:textId="77777777" w:rsidR="00E136FC" w:rsidRDefault="00E136FC" w:rsidP="00DB1C29">
            <w:r w:rsidRPr="00CD096E">
              <w:rPr>
                <w:rFonts w:eastAsia="Arial Unicode MS" w:cstheme="minorHAnsi"/>
              </w:rPr>
              <w:t>Door lock is released.</w:t>
            </w:r>
          </w:p>
        </w:tc>
      </w:tr>
      <w:tr w:rsidR="00E136FC" w14:paraId="5C85B863" w14:textId="77777777" w:rsidTr="00DB1C29">
        <w:tc>
          <w:tcPr>
            <w:tcW w:w="1255" w:type="dxa"/>
          </w:tcPr>
          <w:p w14:paraId="3CCE879C" w14:textId="77777777" w:rsidR="00E136FC" w:rsidRDefault="00E136FC" w:rsidP="00DB1C29">
            <w:pPr>
              <w:jc w:val="center"/>
            </w:pPr>
            <w:r>
              <w:t>12</w:t>
            </w:r>
          </w:p>
        </w:tc>
        <w:tc>
          <w:tcPr>
            <w:tcW w:w="4978" w:type="dxa"/>
          </w:tcPr>
          <w:p w14:paraId="5A352DC2" w14:textId="77777777" w:rsidR="00E136FC" w:rsidRDefault="00E136FC" w:rsidP="00DB1C29">
            <w:r w:rsidRPr="00EB6CB8">
              <w:rPr>
                <w:rFonts w:cstheme="minorHAnsi"/>
              </w:rPr>
              <w:t>STARTUP: Turn on at least one Heater and install the Mandrel</w:t>
            </w:r>
          </w:p>
        </w:tc>
        <w:tc>
          <w:tcPr>
            <w:tcW w:w="3117" w:type="dxa"/>
          </w:tcPr>
          <w:p w14:paraId="45294D42" w14:textId="77777777" w:rsidR="00E136FC" w:rsidRDefault="00E136FC" w:rsidP="00DB1C29">
            <w:r w:rsidRPr="00EB6CB8">
              <w:rPr>
                <w:rFonts w:eastAsia="Arial Unicode MS" w:cstheme="minorHAnsi"/>
              </w:rPr>
              <w:t>The operator must turn on a heater and load the mandrel to proceed.</w:t>
            </w:r>
          </w:p>
        </w:tc>
      </w:tr>
      <w:tr w:rsidR="00E136FC" w14:paraId="5BDE5113" w14:textId="77777777" w:rsidTr="00DB1C29">
        <w:tc>
          <w:tcPr>
            <w:tcW w:w="1255" w:type="dxa"/>
          </w:tcPr>
          <w:p w14:paraId="10FF9EE3" w14:textId="77777777" w:rsidR="00E136FC" w:rsidRDefault="00E136FC" w:rsidP="00DB1C29">
            <w:pPr>
              <w:jc w:val="center"/>
            </w:pPr>
            <w:r>
              <w:t>13</w:t>
            </w:r>
          </w:p>
        </w:tc>
        <w:tc>
          <w:tcPr>
            <w:tcW w:w="4978" w:type="dxa"/>
          </w:tcPr>
          <w:p w14:paraId="397F13AD" w14:textId="77777777" w:rsidR="00E136FC" w:rsidRDefault="00E136FC" w:rsidP="00DB1C29">
            <w:r w:rsidRPr="00EB6CB8">
              <w:rPr>
                <w:rFonts w:cstheme="minorHAnsi"/>
              </w:rPr>
              <w:t>STARTUP: Bringing Loaded Heaters up to Temperature</w:t>
            </w:r>
          </w:p>
        </w:tc>
        <w:tc>
          <w:tcPr>
            <w:tcW w:w="3117" w:type="dxa"/>
          </w:tcPr>
          <w:p w14:paraId="5B22A9F0" w14:textId="77777777" w:rsidR="00E136FC" w:rsidRDefault="00E136FC" w:rsidP="00DB1C29">
            <w:r w:rsidRPr="00EB6CB8">
              <w:rPr>
                <w:rFonts w:eastAsia="Arial Unicode MS" w:cstheme="minorHAnsi"/>
              </w:rPr>
              <w:t>Turns on the MFC at the recipe flowrate. For each heater, the PLC waits for the airflow reading to match the setpoint, then turns on</w:t>
            </w:r>
            <w:r>
              <w:rPr>
                <w:rFonts w:eastAsia="Arial Unicode MS" w:cstheme="minorHAnsi"/>
              </w:rPr>
              <w:t xml:space="preserve"> </w:t>
            </w:r>
            <w:r w:rsidRPr="00EB6CB8">
              <w:rPr>
                <w:rFonts w:eastAsia="Arial Unicode MS" w:cstheme="minorHAnsi"/>
              </w:rPr>
              <w:t>the heater’s mechanical relay. For each heater, the PLC turns on the SSR to send power to the heater. The sequence will stay on this step until all temperatures have stabilized around the setpoint.</w:t>
            </w:r>
          </w:p>
        </w:tc>
      </w:tr>
      <w:tr w:rsidR="00E136FC" w14:paraId="4DB0AF70" w14:textId="77777777" w:rsidTr="00DB1C29">
        <w:tc>
          <w:tcPr>
            <w:tcW w:w="1255" w:type="dxa"/>
          </w:tcPr>
          <w:p w14:paraId="7AD92D86" w14:textId="77777777" w:rsidR="00E136FC" w:rsidRDefault="00E136FC" w:rsidP="00DB1C29">
            <w:pPr>
              <w:jc w:val="center"/>
            </w:pPr>
            <w:r>
              <w:t>14</w:t>
            </w:r>
          </w:p>
        </w:tc>
        <w:tc>
          <w:tcPr>
            <w:tcW w:w="4978" w:type="dxa"/>
          </w:tcPr>
          <w:p w14:paraId="78B475E5" w14:textId="77777777" w:rsidR="00E136FC" w:rsidRDefault="00E136FC" w:rsidP="00DB1C29">
            <w:r w:rsidRPr="00EB6CB8">
              <w:rPr>
                <w:rFonts w:cstheme="minorHAnsi"/>
              </w:rPr>
              <w:t>LOAD: Load Parts or touch CYCLE START to run empty</w:t>
            </w:r>
          </w:p>
        </w:tc>
        <w:tc>
          <w:tcPr>
            <w:tcW w:w="3117" w:type="dxa"/>
          </w:tcPr>
          <w:p w14:paraId="3E1BDB16" w14:textId="77777777" w:rsidR="00E136FC" w:rsidRDefault="00E136FC" w:rsidP="00DB1C29">
            <w:r w:rsidRPr="00EB6CB8">
              <w:rPr>
                <w:rFonts w:eastAsia="Arial Unicode MS" w:cstheme="minorHAnsi"/>
              </w:rPr>
              <w:t>The cycle may be run without parts for testing. This step is skipped if parts are present.</w:t>
            </w:r>
          </w:p>
        </w:tc>
      </w:tr>
      <w:tr w:rsidR="00E136FC" w14:paraId="463D1106" w14:textId="77777777" w:rsidTr="00DB1C29">
        <w:tc>
          <w:tcPr>
            <w:tcW w:w="1255" w:type="dxa"/>
          </w:tcPr>
          <w:p w14:paraId="0E472A5E" w14:textId="77777777" w:rsidR="00E136FC" w:rsidRDefault="00E136FC" w:rsidP="00DB1C29">
            <w:pPr>
              <w:jc w:val="center"/>
            </w:pPr>
            <w:r>
              <w:t>15</w:t>
            </w:r>
          </w:p>
        </w:tc>
        <w:tc>
          <w:tcPr>
            <w:tcW w:w="4978" w:type="dxa"/>
          </w:tcPr>
          <w:p w14:paraId="5B3100FC" w14:textId="77777777" w:rsidR="00E136FC" w:rsidRDefault="00E136FC" w:rsidP="00DB1C29">
            <w:r w:rsidRPr="00EB6CB8">
              <w:rPr>
                <w:rFonts w:cstheme="minorHAnsi"/>
              </w:rPr>
              <w:t>LOAD: Touch CYCLE START to Lock Door</w:t>
            </w:r>
          </w:p>
        </w:tc>
        <w:tc>
          <w:tcPr>
            <w:tcW w:w="3117" w:type="dxa"/>
          </w:tcPr>
          <w:p w14:paraId="01FF9D2A" w14:textId="77777777" w:rsidR="00E136FC" w:rsidRDefault="00E136FC" w:rsidP="00DB1C29">
            <w:r w:rsidRPr="00EB6CB8">
              <w:rPr>
                <w:rFonts w:eastAsia="Arial Unicode MS" w:cstheme="minorHAnsi"/>
              </w:rPr>
              <w:t xml:space="preserve">Releases the door lock solenoids. </w:t>
            </w:r>
          </w:p>
        </w:tc>
      </w:tr>
      <w:tr w:rsidR="00E136FC" w14:paraId="701D915E" w14:textId="77777777" w:rsidTr="00DB1C29">
        <w:tc>
          <w:tcPr>
            <w:tcW w:w="1255" w:type="dxa"/>
          </w:tcPr>
          <w:p w14:paraId="2FC2F8F0" w14:textId="77777777" w:rsidR="00E136FC" w:rsidRDefault="00E136FC" w:rsidP="00DB1C29">
            <w:pPr>
              <w:jc w:val="center"/>
            </w:pPr>
            <w:r>
              <w:t>16</w:t>
            </w:r>
          </w:p>
        </w:tc>
        <w:tc>
          <w:tcPr>
            <w:tcW w:w="4978" w:type="dxa"/>
          </w:tcPr>
          <w:p w14:paraId="65D4CCED" w14:textId="77777777" w:rsidR="00E136FC" w:rsidRDefault="00E136FC" w:rsidP="00DB1C29">
            <w:r w:rsidRPr="00EB6CB8">
              <w:rPr>
                <w:rFonts w:cstheme="minorHAnsi"/>
              </w:rPr>
              <w:t>LOAD: Waiting for Door to Close</w:t>
            </w:r>
          </w:p>
        </w:tc>
        <w:tc>
          <w:tcPr>
            <w:tcW w:w="3117" w:type="dxa"/>
          </w:tcPr>
          <w:p w14:paraId="2FC693B7" w14:textId="103B4511" w:rsidR="00E136FC" w:rsidRDefault="00E136FC" w:rsidP="00DB1C29">
            <w:r w:rsidRPr="00EB6CB8">
              <w:rPr>
                <w:rFonts w:eastAsia="Arial Unicode MS" w:cstheme="minorHAnsi"/>
              </w:rPr>
              <w:t>Holds here until the doors are closed, then go to Step 18</w:t>
            </w:r>
            <w:r w:rsidR="00AA0BEC">
              <w:rPr>
                <w:rFonts w:eastAsia="Arial Unicode MS" w:cstheme="minorHAnsi"/>
              </w:rPr>
              <w:t>.</w:t>
            </w:r>
          </w:p>
        </w:tc>
      </w:tr>
      <w:tr w:rsidR="00E136FC" w14:paraId="627769E6" w14:textId="77777777" w:rsidTr="00DB1C29">
        <w:tc>
          <w:tcPr>
            <w:tcW w:w="1255" w:type="dxa"/>
          </w:tcPr>
          <w:p w14:paraId="395EC4B3" w14:textId="77777777" w:rsidR="00E136FC" w:rsidRDefault="00E136FC" w:rsidP="00DB1C29">
            <w:pPr>
              <w:jc w:val="center"/>
            </w:pPr>
            <w:r>
              <w:t>17</w:t>
            </w:r>
          </w:p>
        </w:tc>
        <w:tc>
          <w:tcPr>
            <w:tcW w:w="4978" w:type="dxa"/>
          </w:tcPr>
          <w:p w14:paraId="03ACE31E" w14:textId="77777777" w:rsidR="00E136FC" w:rsidRDefault="00E136FC" w:rsidP="00DB1C29">
            <w:r w:rsidRPr="00EB6CB8">
              <w:rPr>
                <w:rFonts w:eastAsia="Arial Unicode MS" w:cstheme="minorHAnsi"/>
              </w:rPr>
              <w:t>READY: touch CYCLE START to Move Actuator to Start Position</w:t>
            </w:r>
          </w:p>
        </w:tc>
        <w:tc>
          <w:tcPr>
            <w:tcW w:w="3117" w:type="dxa"/>
          </w:tcPr>
          <w:p w14:paraId="1A91B271" w14:textId="1D31D208" w:rsidR="00E136FC" w:rsidRDefault="000B1595" w:rsidP="00DB1C29">
            <w:r>
              <w:t>Ready to move to start position</w:t>
            </w:r>
          </w:p>
        </w:tc>
      </w:tr>
      <w:tr w:rsidR="00E136FC" w14:paraId="262DE290" w14:textId="77777777" w:rsidTr="00DB1C29">
        <w:tc>
          <w:tcPr>
            <w:tcW w:w="1255" w:type="dxa"/>
          </w:tcPr>
          <w:p w14:paraId="1A267606" w14:textId="77777777" w:rsidR="00E136FC" w:rsidRDefault="00E136FC" w:rsidP="00DB1C29">
            <w:pPr>
              <w:jc w:val="center"/>
            </w:pPr>
            <w:r>
              <w:t>18</w:t>
            </w:r>
          </w:p>
        </w:tc>
        <w:tc>
          <w:tcPr>
            <w:tcW w:w="4978" w:type="dxa"/>
          </w:tcPr>
          <w:p w14:paraId="508A7302" w14:textId="77777777" w:rsidR="00E136FC" w:rsidRDefault="00E136FC" w:rsidP="00DB1C29">
            <w:r w:rsidRPr="00EB6CB8">
              <w:rPr>
                <w:rFonts w:cstheme="minorHAnsi"/>
              </w:rPr>
              <w:t>RUN: Move Heaters to [Heater Start]</w:t>
            </w:r>
          </w:p>
        </w:tc>
        <w:tc>
          <w:tcPr>
            <w:tcW w:w="3117" w:type="dxa"/>
          </w:tcPr>
          <w:p w14:paraId="6A6B01B8" w14:textId="77777777" w:rsidR="00E136FC" w:rsidRDefault="00E136FC" w:rsidP="00DB1C29">
            <w:r w:rsidRPr="00EB6CB8">
              <w:rPr>
                <w:rFonts w:eastAsia="Arial Unicode MS" w:cstheme="minorHAnsi"/>
              </w:rPr>
              <w:t>Moves actuators to initial position.</w:t>
            </w:r>
          </w:p>
        </w:tc>
      </w:tr>
      <w:tr w:rsidR="00E136FC" w14:paraId="3E6CF4F5" w14:textId="77777777" w:rsidTr="00DB1C29">
        <w:tc>
          <w:tcPr>
            <w:tcW w:w="1255" w:type="dxa"/>
          </w:tcPr>
          <w:p w14:paraId="4959654F" w14:textId="77777777" w:rsidR="00E136FC" w:rsidRDefault="00E136FC" w:rsidP="00DB1C29">
            <w:pPr>
              <w:jc w:val="center"/>
            </w:pPr>
            <w:r>
              <w:t>19</w:t>
            </w:r>
          </w:p>
        </w:tc>
        <w:tc>
          <w:tcPr>
            <w:tcW w:w="4978" w:type="dxa"/>
          </w:tcPr>
          <w:p w14:paraId="05906DFB" w14:textId="77777777" w:rsidR="00E136FC" w:rsidRDefault="00E136FC" w:rsidP="00DB1C29">
            <w:r w:rsidRPr="00EB6CB8">
              <w:rPr>
                <w:rFonts w:eastAsia="Arial Unicode MS" w:cstheme="minorHAnsi"/>
              </w:rPr>
              <w:t>READY: touch CYCLE START to Run Parts</w:t>
            </w:r>
          </w:p>
        </w:tc>
        <w:tc>
          <w:tcPr>
            <w:tcW w:w="3117" w:type="dxa"/>
          </w:tcPr>
          <w:p w14:paraId="10D7E757" w14:textId="77777777" w:rsidR="00E136FC" w:rsidRPr="002B5B21" w:rsidRDefault="00E136FC" w:rsidP="00DB1C29">
            <w:pPr>
              <w:rPr>
                <w:rFonts w:eastAsia="Arial Unicode MS" w:cstheme="minorHAnsi"/>
              </w:rPr>
            </w:pPr>
            <w:r w:rsidRPr="002B5B21">
              <w:rPr>
                <w:rFonts w:eastAsia="Arial Unicode MS" w:cstheme="minorHAnsi"/>
              </w:rPr>
              <w:t>Touching CYCLE START begins the laminating cycle.</w:t>
            </w:r>
          </w:p>
          <w:p w14:paraId="45D2AE13" w14:textId="77777777" w:rsidR="00E136FC" w:rsidRDefault="00E136FC" w:rsidP="00DB1C29">
            <w:r w:rsidRPr="002B5B21">
              <w:rPr>
                <w:rFonts w:eastAsia="Arial Unicode MS" w:cstheme="minorHAnsi"/>
              </w:rPr>
              <w:t>Touch CYCLE STOP to unlock the door. This jumps the sequence to Step 14.</w:t>
            </w:r>
          </w:p>
        </w:tc>
      </w:tr>
      <w:tr w:rsidR="00E136FC" w14:paraId="72823BB7" w14:textId="77777777" w:rsidTr="00DB1C29">
        <w:tc>
          <w:tcPr>
            <w:tcW w:w="1255" w:type="dxa"/>
          </w:tcPr>
          <w:p w14:paraId="74FE1D9D" w14:textId="77777777" w:rsidR="00E136FC" w:rsidRDefault="00E136FC" w:rsidP="00DB1C29">
            <w:pPr>
              <w:jc w:val="center"/>
            </w:pPr>
            <w:r>
              <w:t>20</w:t>
            </w:r>
          </w:p>
        </w:tc>
        <w:tc>
          <w:tcPr>
            <w:tcW w:w="4978" w:type="dxa"/>
          </w:tcPr>
          <w:p w14:paraId="53C2FC3B" w14:textId="77777777" w:rsidR="00E136FC" w:rsidRDefault="00E136FC" w:rsidP="00DB1C29">
            <w:r w:rsidRPr="00EB6CB8">
              <w:rPr>
                <w:rFonts w:cstheme="minorHAnsi"/>
              </w:rPr>
              <w:t>RUN: Close Vee Guides, Extend Heater, Dwell at Start for [Dwell Time Left]</w:t>
            </w:r>
          </w:p>
        </w:tc>
        <w:tc>
          <w:tcPr>
            <w:tcW w:w="3117" w:type="dxa"/>
          </w:tcPr>
          <w:p w14:paraId="7A53485C" w14:textId="77777777" w:rsidR="00E136FC" w:rsidRPr="002B5B21" w:rsidRDefault="00E136FC" w:rsidP="00DB1C29">
            <w:pPr>
              <w:rPr>
                <w:rFonts w:eastAsia="Arial Unicode MS" w:cstheme="minorHAnsi"/>
              </w:rPr>
            </w:pPr>
            <w:r w:rsidRPr="002B5B21">
              <w:rPr>
                <w:rFonts w:eastAsia="Arial Unicode MS" w:cstheme="minorHAnsi"/>
              </w:rPr>
              <w:t>Thrusts the heater array to the parts.</w:t>
            </w:r>
          </w:p>
          <w:p w14:paraId="680BE4F6" w14:textId="77777777" w:rsidR="00E136FC" w:rsidRPr="002B5B21" w:rsidRDefault="00E136FC" w:rsidP="00DB1C29">
            <w:pPr>
              <w:rPr>
                <w:rFonts w:eastAsia="Arial Unicode MS" w:cstheme="minorHAnsi"/>
              </w:rPr>
            </w:pPr>
            <w:r w:rsidRPr="002B5B21">
              <w:rPr>
                <w:rFonts w:eastAsia="Arial Unicode MS" w:cstheme="minorHAnsi"/>
              </w:rPr>
              <w:t>Closes the Vee Guide.</w:t>
            </w:r>
          </w:p>
          <w:p w14:paraId="2B5B8ECE" w14:textId="4CD55E5D" w:rsidR="00E136FC" w:rsidRDefault="00E136FC" w:rsidP="00DB1C29">
            <w:r w:rsidRPr="002B5B21">
              <w:rPr>
                <w:rFonts w:eastAsia="Arial Unicode MS" w:cstheme="minorHAnsi"/>
              </w:rPr>
              <w:t>Counts down the dwell time at the start position</w:t>
            </w:r>
            <w:r w:rsidR="00AA0BEC">
              <w:rPr>
                <w:rFonts w:eastAsia="Arial Unicode MS" w:cstheme="minorHAnsi"/>
              </w:rPr>
              <w:t>.</w:t>
            </w:r>
          </w:p>
        </w:tc>
      </w:tr>
      <w:tr w:rsidR="00E136FC" w14:paraId="6E980809" w14:textId="77777777" w:rsidTr="00DB1C29">
        <w:tc>
          <w:tcPr>
            <w:tcW w:w="1255" w:type="dxa"/>
          </w:tcPr>
          <w:p w14:paraId="0939D53E" w14:textId="77777777" w:rsidR="00E136FC" w:rsidRDefault="00E136FC" w:rsidP="00DB1C29">
            <w:pPr>
              <w:jc w:val="center"/>
            </w:pPr>
            <w:r>
              <w:t>21</w:t>
            </w:r>
          </w:p>
        </w:tc>
        <w:tc>
          <w:tcPr>
            <w:tcW w:w="4978" w:type="dxa"/>
          </w:tcPr>
          <w:p w14:paraId="0AB66572" w14:textId="77777777" w:rsidR="00E136FC" w:rsidRDefault="00E136FC" w:rsidP="00DB1C29">
            <w:r w:rsidRPr="00EB6CB8">
              <w:rPr>
                <w:rFonts w:cstheme="minorHAnsi"/>
              </w:rPr>
              <w:t>RUN: Zone [x] at Speed [y] for Length [z] (runs to [End Posn])</w:t>
            </w:r>
          </w:p>
        </w:tc>
        <w:tc>
          <w:tcPr>
            <w:tcW w:w="3117" w:type="dxa"/>
          </w:tcPr>
          <w:p w14:paraId="125E898E" w14:textId="77777777" w:rsidR="00E136FC" w:rsidRPr="00EB6CB8" w:rsidRDefault="00E136FC" w:rsidP="00DB1C29">
            <w:pPr>
              <w:rPr>
                <w:rFonts w:eastAsia="Arial Unicode MS" w:cstheme="minorHAnsi"/>
              </w:rPr>
            </w:pPr>
            <w:r w:rsidRPr="00EB6CB8">
              <w:rPr>
                <w:rFonts w:eastAsia="Arial Unicode MS" w:cstheme="minorHAnsi"/>
              </w:rPr>
              <w:t>Display while the part is processing.</w:t>
            </w:r>
          </w:p>
          <w:p w14:paraId="4FCFB678" w14:textId="77777777" w:rsidR="00E136FC" w:rsidRDefault="00E136FC" w:rsidP="00DB1C29">
            <w:r w:rsidRPr="00EB6CB8">
              <w:rPr>
                <w:rFonts w:eastAsia="Arial Unicode MS" w:cstheme="minorHAnsi"/>
              </w:rPr>
              <w:t>Moves the heater array actuators through the six recipe zones at the zone speed to the calculated end position.</w:t>
            </w:r>
          </w:p>
        </w:tc>
      </w:tr>
      <w:tr w:rsidR="00E136FC" w14:paraId="27C179AF" w14:textId="77777777" w:rsidTr="00DB1C29">
        <w:tc>
          <w:tcPr>
            <w:tcW w:w="1255" w:type="dxa"/>
          </w:tcPr>
          <w:p w14:paraId="5979376E" w14:textId="77777777" w:rsidR="00E136FC" w:rsidRDefault="00E136FC" w:rsidP="00DB1C29">
            <w:pPr>
              <w:jc w:val="center"/>
            </w:pPr>
            <w:r>
              <w:t>22</w:t>
            </w:r>
          </w:p>
        </w:tc>
        <w:tc>
          <w:tcPr>
            <w:tcW w:w="4978" w:type="dxa"/>
          </w:tcPr>
          <w:p w14:paraId="1A506209" w14:textId="77777777" w:rsidR="00E136FC" w:rsidRDefault="00E136FC" w:rsidP="00DB1C29">
            <w:r w:rsidRPr="00EB6CB8">
              <w:rPr>
                <w:rFonts w:cstheme="minorHAnsi"/>
              </w:rPr>
              <w:t>RUN: Retract Heaters</w:t>
            </w:r>
          </w:p>
        </w:tc>
        <w:tc>
          <w:tcPr>
            <w:tcW w:w="3117" w:type="dxa"/>
          </w:tcPr>
          <w:p w14:paraId="18CDBC67" w14:textId="77777777" w:rsidR="00E136FC" w:rsidRDefault="00E136FC" w:rsidP="00DB1C29">
            <w:r w:rsidRPr="00EB6CB8">
              <w:rPr>
                <w:rFonts w:eastAsia="Arial Unicode MS" w:cstheme="minorHAnsi"/>
              </w:rPr>
              <w:t>Pulls heater back from product.</w:t>
            </w:r>
          </w:p>
        </w:tc>
      </w:tr>
      <w:tr w:rsidR="00E136FC" w14:paraId="6A771FCA" w14:textId="77777777" w:rsidTr="00DB1C29">
        <w:tc>
          <w:tcPr>
            <w:tcW w:w="1255" w:type="dxa"/>
          </w:tcPr>
          <w:p w14:paraId="4466063E" w14:textId="77777777" w:rsidR="00E136FC" w:rsidRDefault="00E136FC" w:rsidP="00DB1C29">
            <w:pPr>
              <w:jc w:val="center"/>
            </w:pPr>
            <w:r>
              <w:t>23</w:t>
            </w:r>
          </w:p>
        </w:tc>
        <w:tc>
          <w:tcPr>
            <w:tcW w:w="4978" w:type="dxa"/>
          </w:tcPr>
          <w:p w14:paraId="190A3FEF" w14:textId="77777777" w:rsidR="00E136FC" w:rsidRDefault="00E136FC" w:rsidP="00DB1C29">
            <w:r w:rsidRPr="00EB6CB8">
              <w:rPr>
                <w:rFonts w:cstheme="minorHAnsi"/>
              </w:rPr>
              <w:t>WAITING AT END OF RUN: Touch Cycle Start to Finish</w:t>
            </w:r>
          </w:p>
        </w:tc>
        <w:tc>
          <w:tcPr>
            <w:tcW w:w="3117" w:type="dxa"/>
          </w:tcPr>
          <w:p w14:paraId="39436B46" w14:textId="77777777" w:rsidR="00E136FC" w:rsidRDefault="00E136FC" w:rsidP="00DB1C29">
            <w:r w:rsidRPr="00EB6CB8">
              <w:rPr>
                <w:rFonts w:eastAsia="Arial Unicode MS" w:cstheme="minorHAnsi"/>
              </w:rPr>
              <w:t>Wait for Operator option is SET in the settings.</w:t>
            </w:r>
          </w:p>
        </w:tc>
      </w:tr>
      <w:tr w:rsidR="00E136FC" w14:paraId="2123DD34" w14:textId="77777777" w:rsidTr="00DB1C29">
        <w:tc>
          <w:tcPr>
            <w:tcW w:w="1255" w:type="dxa"/>
          </w:tcPr>
          <w:p w14:paraId="770B6D88" w14:textId="77777777" w:rsidR="00E136FC" w:rsidRDefault="00E136FC" w:rsidP="00DB1C29">
            <w:pPr>
              <w:jc w:val="center"/>
            </w:pPr>
            <w:r>
              <w:t>24</w:t>
            </w:r>
          </w:p>
        </w:tc>
        <w:tc>
          <w:tcPr>
            <w:tcW w:w="4978" w:type="dxa"/>
          </w:tcPr>
          <w:p w14:paraId="0C7602DB" w14:textId="77777777" w:rsidR="00E136FC" w:rsidRDefault="00E136FC" w:rsidP="00DB1C29">
            <w:r w:rsidRPr="00EB6CB8">
              <w:rPr>
                <w:rFonts w:cstheme="minorHAnsi"/>
              </w:rPr>
              <w:t>END OF RUN: Waiting for Door to Close</w:t>
            </w:r>
          </w:p>
        </w:tc>
        <w:tc>
          <w:tcPr>
            <w:tcW w:w="3117" w:type="dxa"/>
          </w:tcPr>
          <w:p w14:paraId="26583632" w14:textId="677D70B6" w:rsidR="00E136FC" w:rsidRDefault="00052863" w:rsidP="00DB1C29">
            <w:r>
              <w:t>Waiting for door to close.</w:t>
            </w:r>
          </w:p>
        </w:tc>
      </w:tr>
      <w:tr w:rsidR="00E136FC" w14:paraId="6D59D51E" w14:textId="77777777" w:rsidTr="00DB1C29">
        <w:tc>
          <w:tcPr>
            <w:tcW w:w="1255" w:type="dxa"/>
          </w:tcPr>
          <w:p w14:paraId="77E9E0D7" w14:textId="77777777" w:rsidR="00E136FC" w:rsidRDefault="00E136FC" w:rsidP="00DB1C29">
            <w:pPr>
              <w:jc w:val="center"/>
            </w:pPr>
            <w:r>
              <w:t>25</w:t>
            </w:r>
          </w:p>
        </w:tc>
        <w:tc>
          <w:tcPr>
            <w:tcW w:w="4978" w:type="dxa"/>
          </w:tcPr>
          <w:p w14:paraId="626386D9" w14:textId="77777777" w:rsidR="00E136FC" w:rsidRDefault="00E136FC" w:rsidP="00DB1C29">
            <w:r w:rsidRPr="00EB6CB8">
              <w:rPr>
                <w:rFonts w:eastAsia="Arial Unicode MS" w:cstheme="minorHAnsi"/>
              </w:rPr>
              <w:t>RUN: Move Actuator to Load Position at [FastJogSpeed]</w:t>
            </w:r>
          </w:p>
        </w:tc>
        <w:tc>
          <w:tcPr>
            <w:tcW w:w="3117" w:type="dxa"/>
          </w:tcPr>
          <w:p w14:paraId="1F391EA8" w14:textId="77777777" w:rsidR="00E136FC" w:rsidRDefault="00E136FC" w:rsidP="00DB1C29">
            <w:r w:rsidRPr="00EB6CB8">
              <w:rPr>
                <w:rFonts w:eastAsia="Arial Unicode MS" w:cstheme="minorHAnsi"/>
              </w:rPr>
              <w:t>Moves to start position.</w:t>
            </w:r>
          </w:p>
        </w:tc>
      </w:tr>
      <w:tr w:rsidR="00E136FC" w14:paraId="418823AD" w14:textId="77777777" w:rsidTr="00DB1C29">
        <w:tc>
          <w:tcPr>
            <w:tcW w:w="1255" w:type="dxa"/>
          </w:tcPr>
          <w:p w14:paraId="2A51C1AE" w14:textId="77777777" w:rsidR="00E136FC" w:rsidRDefault="00E136FC" w:rsidP="00DB1C29">
            <w:pPr>
              <w:jc w:val="center"/>
            </w:pPr>
            <w:r>
              <w:t>26</w:t>
            </w:r>
          </w:p>
        </w:tc>
        <w:tc>
          <w:tcPr>
            <w:tcW w:w="4978" w:type="dxa"/>
          </w:tcPr>
          <w:p w14:paraId="1D800BB3" w14:textId="77777777" w:rsidR="00E136FC" w:rsidRDefault="00E136FC" w:rsidP="00DB1C29"/>
        </w:tc>
        <w:tc>
          <w:tcPr>
            <w:tcW w:w="3117" w:type="dxa"/>
          </w:tcPr>
          <w:p w14:paraId="544DA38C" w14:textId="22599450" w:rsidR="00E136FC" w:rsidRDefault="00052863" w:rsidP="00DB1C29">
            <w:r>
              <w:t>N/A</w:t>
            </w:r>
          </w:p>
        </w:tc>
      </w:tr>
      <w:tr w:rsidR="00E136FC" w14:paraId="2D8CCE27" w14:textId="77777777" w:rsidTr="00DB1C29">
        <w:tc>
          <w:tcPr>
            <w:tcW w:w="1255" w:type="dxa"/>
          </w:tcPr>
          <w:p w14:paraId="1ECD7A51" w14:textId="77777777" w:rsidR="00E136FC" w:rsidRDefault="00E136FC" w:rsidP="00DB1C29">
            <w:pPr>
              <w:jc w:val="center"/>
            </w:pPr>
            <w:r>
              <w:t>27</w:t>
            </w:r>
          </w:p>
        </w:tc>
        <w:tc>
          <w:tcPr>
            <w:tcW w:w="4978" w:type="dxa"/>
          </w:tcPr>
          <w:p w14:paraId="4BDA406E" w14:textId="77777777" w:rsidR="00E136FC" w:rsidRPr="00EB6CB8" w:rsidRDefault="00E136FC" w:rsidP="00DB1C29">
            <w:pPr>
              <w:rPr>
                <w:rFonts w:cstheme="minorHAnsi"/>
              </w:rPr>
            </w:pPr>
            <w:r w:rsidRPr="00EB6CB8">
              <w:rPr>
                <w:rFonts w:cstheme="minorHAnsi"/>
              </w:rPr>
              <w:t>UNLOAD FAILED PARTS: Open Door and Remove ALL Parts Now</w:t>
            </w:r>
          </w:p>
          <w:p w14:paraId="0EE68EFC" w14:textId="77777777" w:rsidR="00E136FC" w:rsidRDefault="00E136FC" w:rsidP="00DB1C29">
            <w:r w:rsidRPr="00EB6CB8">
              <w:rPr>
                <w:rFonts w:cstheme="minorHAnsi"/>
              </w:rPr>
              <w:t>touch CYCLE START to resume</w:t>
            </w:r>
          </w:p>
        </w:tc>
        <w:tc>
          <w:tcPr>
            <w:tcW w:w="3117" w:type="dxa"/>
          </w:tcPr>
          <w:p w14:paraId="3E0816EA" w14:textId="77777777" w:rsidR="00E136FC" w:rsidRPr="004E32B6" w:rsidRDefault="00E136FC" w:rsidP="00DB1C29">
            <w:pPr>
              <w:rPr>
                <w:rFonts w:eastAsia="Arial Unicode MS" w:cstheme="minorHAnsi"/>
              </w:rPr>
            </w:pPr>
            <w:r w:rsidRPr="004E32B6">
              <w:rPr>
                <w:rFonts w:eastAsia="Arial Unicode MS" w:cstheme="minorHAnsi"/>
              </w:rPr>
              <w:t>Waits at this state until all grips are opened. Jumps back to Step 14 when the grips are cleared.</w:t>
            </w:r>
          </w:p>
          <w:p w14:paraId="5763DFC8" w14:textId="77777777" w:rsidR="00E136FC" w:rsidRDefault="00E136FC" w:rsidP="00DB1C29">
            <w:r w:rsidRPr="004E32B6">
              <w:rPr>
                <w:rFonts w:eastAsia="Arial Unicode MS" w:cstheme="minorHAnsi"/>
              </w:rPr>
              <w:t>Door lock is released.</w:t>
            </w:r>
          </w:p>
        </w:tc>
      </w:tr>
      <w:tr w:rsidR="00E136FC" w14:paraId="19B342C0" w14:textId="77777777" w:rsidTr="00DB1C29">
        <w:tc>
          <w:tcPr>
            <w:tcW w:w="1255" w:type="dxa"/>
          </w:tcPr>
          <w:p w14:paraId="0DCD877C" w14:textId="77777777" w:rsidR="00E136FC" w:rsidRDefault="00E136FC" w:rsidP="00DB1C29">
            <w:pPr>
              <w:jc w:val="center"/>
            </w:pPr>
            <w:r>
              <w:t>28</w:t>
            </w:r>
          </w:p>
        </w:tc>
        <w:tc>
          <w:tcPr>
            <w:tcW w:w="4978" w:type="dxa"/>
          </w:tcPr>
          <w:p w14:paraId="20D3674E" w14:textId="77777777" w:rsidR="00E136FC" w:rsidRDefault="00E136FC" w:rsidP="00DB1C29">
            <w:r w:rsidRPr="00EB6CB8">
              <w:rPr>
                <w:rFonts w:cstheme="minorHAnsi"/>
              </w:rPr>
              <w:t>UNLOAD: Remove Finished Parts - Touch Cycle Start to Proceed</w:t>
            </w:r>
          </w:p>
        </w:tc>
        <w:tc>
          <w:tcPr>
            <w:tcW w:w="3117" w:type="dxa"/>
          </w:tcPr>
          <w:p w14:paraId="692EEB35" w14:textId="77777777" w:rsidR="00E136FC" w:rsidRPr="00EB6CB8" w:rsidRDefault="00E136FC" w:rsidP="00DB1C29">
            <w:pPr>
              <w:rPr>
                <w:rFonts w:eastAsia="Arial Unicode MS" w:cstheme="minorHAnsi"/>
              </w:rPr>
            </w:pPr>
            <w:r w:rsidRPr="00EB6CB8">
              <w:rPr>
                <w:rFonts w:eastAsia="Arial Unicode MS" w:cstheme="minorHAnsi"/>
              </w:rPr>
              <w:t>Returns to Step 14 when CYCLE START is pushed.</w:t>
            </w:r>
          </w:p>
          <w:p w14:paraId="48024238" w14:textId="77777777" w:rsidR="00E136FC" w:rsidRDefault="00E136FC" w:rsidP="00DB1C29">
            <w:r w:rsidRPr="00EB6CB8">
              <w:rPr>
                <w:rFonts w:eastAsia="Arial Unicode MS" w:cstheme="minorHAnsi"/>
              </w:rPr>
              <w:t>Door lock is released.</w:t>
            </w:r>
          </w:p>
        </w:tc>
      </w:tr>
      <w:tr w:rsidR="00E136FC" w14:paraId="6336B518" w14:textId="77777777" w:rsidTr="00DB1C29">
        <w:tc>
          <w:tcPr>
            <w:tcW w:w="1255" w:type="dxa"/>
          </w:tcPr>
          <w:p w14:paraId="0D148284" w14:textId="77777777" w:rsidR="00E136FC" w:rsidRDefault="00E136FC" w:rsidP="00DB1C29">
            <w:pPr>
              <w:jc w:val="center"/>
            </w:pPr>
            <w:r>
              <w:t>29</w:t>
            </w:r>
          </w:p>
        </w:tc>
        <w:tc>
          <w:tcPr>
            <w:tcW w:w="4978" w:type="dxa"/>
          </w:tcPr>
          <w:p w14:paraId="66DFAF5C" w14:textId="77777777" w:rsidR="00E136FC" w:rsidRDefault="00E136FC" w:rsidP="00DB1C29"/>
        </w:tc>
        <w:tc>
          <w:tcPr>
            <w:tcW w:w="3117" w:type="dxa"/>
          </w:tcPr>
          <w:p w14:paraId="2E57391C" w14:textId="35FCCB00" w:rsidR="00E136FC" w:rsidRDefault="00B82B35" w:rsidP="00DB1C29">
            <w:r>
              <w:t>N/A</w:t>
            </w:r>
          </w:p>
        </w:tc>
      </w:tr>
      <w:tr w:rsidR="00E136FC" w14:paraId="73AA5379" w14:textId="77777777" w:rsidTr="00DB1C29">
        <w:tc>
          <w:tcPr>
            <w:tcW w:w="1255" w:type="dxa"/>
          </w:tcPr>
          <w:p w14:paraId="44CE5653" w14:textId="77777777" w:rsidR="00E136FC" w:rsidRDefault="00E136FC" w:rsidP="00DB1C29">
            <w:pPr>
              <w:jc w:val="center"/>
            </w:pPr>
            <w:r>
              <w:t>30</w:t>
            </w:r>
          </w:p>
        </w:tc>
        <w:tc>
          <w:tcPr>
            <w:tcW w:w="4978" w:type="dxa"/>
          </w:tcPr>
          <w:p w14:paraId="3AD28A9D" w14:textId="77777777" w:rsidR="00E136FC" w:rsidRDefault="00E136FC" w:rsidP="00DB1C29"/>
        </w:tc>
        <w:tc>
          <w:tcPr>
            <w:tcW w:w="3117" w:type="dxa"/>
          </w:tcPr>
          <w:p w14:paraId="3A1C886B" w14:textId="0A10E5C4" w:rsidR="00E136FC" w:rsidRDefault="00B82B35" w:rsidP="00DB1C29">
            <w:r>
              <w:t>N/A</w:t>
            </w:r>
          </w:p>
        </w:tc>
      </w:tr>
      <w:tr w:rsidR="00E136FC" w14:paraId="189DABC2" w14:textId="77777777" w:rsidTr="00DB1C29">
        <w:tc>
          <w:tcPr>
            <w:tcW w:w="1255" w:type="dxa"/>
          </w:tcPr>
          <w:p w14:paraId="68514AA8" w14:textId="77777777" w:rsidR="00E136FC" w:rsidRDefault="00E136FC" w:rsidP="00DB1C29">
            <w:pPr>
              <w:jc w:val="center"/>
            </w:pPr>
            <w:r>
              <w:t>31</w:t>
            </w:r>
          </w:p>
        </w:tc>
        <w:tc>
          <w:tcPr>
            <w:tcW w:w="4978" w:type="dxa"/>
          </w:tcPr>
          <w:p w14:paraId="11A9F90F" w14:textId="77777777" w:rsidR="00E136FC" w:rsidRDefault="00E136FC" w:rsidP="00DB1C29">
            <w:r w:rsidRPr="00EB6CB8">
              <w:rPr>
                <w:rFonts w:cstheme="minorHAnsi"/>
              </w:rPr>
              <w:t>ERROR: Tripped on Alarm  - Touch CYCLE STOP to reset</w:t>
            </w:r>
          </w:p>
        </w:tc>
        <w:tc>
          <w:tcPr>
            <w:tcW w:w="3117" w:type="dxa"/>
          </w:tcPr>
          <w:p w14:paraId="40C468C0" w14:textId="77777777" w:rsidR="00E136FC" w:rsidRPr="004E32B6" w:rsidRDefault="00E136FC" w:rsidP="00DB1C29">
            <w:pPr>
              <w:rPr>
                <w:rFonts w:eastAsia="Arial Unicode MS" w:cstheme="minorHAnsi"/>
              </w:rPr>
            </w:pPr>
            <w:r w:rsidRPr="004E32B6">
              <w:rPr>
                <w:rFonts w:eastAsia="Arial Unicode MS" w:cstheme="minorHAnsi"/>
              </w:rPr>
              <w:t>Alarm state. Stops motion and retracts thruster.</w:t>
            </w:r>
          </w:p>
          <w:p w14:paraId="49F35F59" w14:textId="77777777" w:rsidR="00E136FC" w:rsidRDefault="00E136FC" w:rsidP="00DB1C29">
            <w:r w:rsidRPr="004E32B6">
              <w:rPr>
                <w:rFonts w:eastAsia="Arial Unicode MS" w:cstheme="minorHAnsi"/>
              </w:rPr>
              <w:t>Door lock is released.</w:t>
            </w:r>
          </w:p>
        </w:tc>
      </w:tr>
    </w:tbl>
    <w:p w14:paraId="55CBAED6" w14:textId="3F6E249A" w:rsidR="00F43184" w:rsidRDefault="000765C2" w:rsidP="009A0406">
      <w:pPr>
        <w:pStyle w:val="Para2"/>
        <w:spacing w:after="120"/>
        <w:ind w:left="0"/>
        <w:jc w:val="center"/>
        <w:rPr>
          <w:rFonts w:asciiTheme="minorHAnsi" w:hAnsiTheme="minorHAnsi" w:cstheme="minorHAnsi"/>
          <w:b/>
          <w:bCs/>
          <w:sz w:val="18"/>
          <w:szCs w:val="18"/>
        </w:rPr>
      </w:pPr>
      <w:bookmarkStart w:id="185" w:name="_Toc123630550"/>
      <w:r w:rsidRPr="00AE7D3D">
        <w:rPr>
          <w:rFonts w:asciiTheme="minorHAnsi" w:hAnsiTheme="minorHAnsi" w:cstheme="minorHAnsi"/>
          <w:b/>
          <w:bCs/>
          <w:sz w:val="18"/>
          <w:szCs w:val="18"/>
        </w:rPr>
        <w:t xml:space="preserve">Table </w:t>
      </w:r>
      <w:r w:rsidRPr="00AE7D3D">
        <w:rPr>
          <w:rFonts w:asciiTheme="minorHAnsi" w:hAnsiTheme="minorHAnsi" w:cstheme="minorHAnsi"/>
          <w:b/>
          <w:bCs/>
          <w:i/>
          <w:iCs/>
          <w:sz w:val="18"/>
          <w:szCs w:val="18"/>
        </w:rPr>
        <w:fldChar w:fldCharType="begin"/>
      </w:r>
      <w:r w:rsidRPr="00AE7D3D">
        <w:rPr>
          <w:rFonts w:asciiTheme="minorHAnsi" w:hAnsiTheme="minorHAnsi" w:cstheme="minorHAnsi"/>
          <w:b/>
          <w:bCs/>
          <w:sz w:val="18"/>
          <w:szCs w:val="18"/>
        </w:rPr>
        <w:instrText xml:space="preserve"> SEQ Table \* ARABIC </w:instrText>
      </w:r>
      <w:r w:rsidRPr="00AE7D3D">
        <w:rPr>
          <w:rFonts w:asciiTheme="minorHAnsi" w:hAnsiTheme="minorHAnsi" w:cstheme="minorHAnsi"/>
          <w:b/>
          <w:bCs/>
          <w:i/>
          <w:iCs/>
          <w:sz w:val="18"/>
          <w:szCs w:val="18"/>
        </w:rPr>
        <w:fldChar w:fldCharType="separate"/>
      </w:r>
      <w:r w:rsidR="0003222B">
        <w:rPr>
          <w:rFonts w:asciiTheme="minorHAnsi" w:hAnsiTheme="minorHAnsi" w:cstheme="minorHAnsi"/>
          <w:b/>
          <w:bCs/>
          <w:noProof/>
          <w:sz w:val="18"/>
          <w:szCs w:val="18"/>
        </w:rPr>
        <w:t>27</w:t>
      </w:r>
      <w:r w:rsidRPr="00AE7D3D">
        <w:rPr>
          <w:rFonts w:asciiTheme="minorHAnsi" w:hAnsiTheme="minorHAnsi" w:cstheme="minorHAnsi"/>
          <w:b/>
          <w:bCs/>
          <w:i/>
          <w:iCs/>
          <w:sz w:val="18"/>
          <w:szCs w:val="18"/>
        </w:rPr>
        <w:fldChar w:fldCharType="end"/>
      </w:r>
      <w:r w:rsidRPr="00AE7D3D">
        <w:rPr>
          <w:rFonts w:asciiTheme="minorHAnsi" w:hAnsiTheme="minorHAnsi" w:cstheme="minorHAnsi"/>
          <w:b/>
          <w:bCs/>
          <w:sz w:val="18"/>
          <w:szCs w:val="18"/>
        </w:rPr>
        <w:t>.</w:t>
      </w:r>
      <w:r w:rsidRPr="00BB47FA">
        <w:rPr>
          <w:b/>
          <w:bCs/>
        </w:rPr>
        <w:t xml:space="preserve"> </w:t>
      </w:r>
      <w:r w:rsidR="00DF194A">
        <w:rPr>
          <w:rFonts w:asciiTheme="minorHAnsi" w:hAnsiTheme="minorHAnsi" w:cstheme="minorHAnsi"/>
          <w:b/>
          <w:bCs/>
          <w:sz w:val="18"/>
          <w:szCs w:val="18"/>
        </w:rPr>
        <w:t>Master Control Sequence</w:t>
      </w:r>
      <w:bookmarkEnd w:id="185"/>
    </w:p>
    <w:p w14:paraId="1E778073" w14:textId="0B2C0A5D" w:rsidR="00E31302" w:rsidRDefault="00FD4C9F" w:rsidP="009A0406">
      <w:pPr>
        <w:pStyle w:val="Para2"/>
        <w:spacing w:after="120"/>
        <w:ind w:left="0"/>
        <w:jc w:val="center"/>
        <w:rPr>
          <w:rFonts w:asciiTheme="minorHAnsi" w:hAnsiTheme="minorHAnsi" w:cstheme="minorHAnsi"/>
          <w:b/>
          <w:bCs/>
          <w:sz w:val="18"/>
          <w:szCs w:val="18"/>
        </w:rPr>
      </w:pPr>
      <w:r w:rsidRPr="00DF194A">
        <w:rPr>
          <w:rFonts w:asciiTheme="minorHAnsi" w:hAnsiTheme="minorHAnsi" w:cstheme="minorHAnsi"/>
          <w:b/>
          <w:bCs/>
          <w:sz w:val="18"/>
          <w:szCs w:val="18"/>
        </w:rPr>
        <w:br w:type="page"/>
      </w:r>
      <w:bookmarkStart w:id="186" w:name="_Ref266263593"/>
      <w:bookmarkStart w:id="187" w:name="_Toc266279818"/>
      <w:bookmarkStart w:id="188" w:name="_Toc44422282"/>
    </w:p>
    <w:p w14:paraId="27B56ADB" w14:textId="27066ABF" w:rsidR="00E31302" w:rsidRPr="00CA6B2D" w:rsidRDefault="00E31302" w:rsidP="00E31302">
      <w:pPr>
        <w:pStyle w:val="Heading1"/>
        <w:pBdr>
          <w:top w:val="single" w:sz="4" w:space="1" w:color="auto"/>
          <w:bottom w:val="single" w:sz="4" w:space="1" w:color="auto"/>
        </w:pBdr>
        <w:rPr>
          <w:b/>
          <w:bCs/>
        </w:rPr>
      </w:pPr>
      <w:bookmarkStart w:id="189" w:name="_Toc147902452"/>
      <w:r w:rsidRPr="00CA6B2D">
        <w:rPr>
          <w:b/>
          <w:bCs/>
        </w:rPr>
        <w:t>Servo Motor Control Sequence</w:t>
      </w:r>
      <w:bookmarkEnd w:id="189"/>
      <w:r w:rsidRPr="00CA6B2D">
        <w:rPr>
          <w:b/>
          <w:bCs/>
        </w:rPr>
        <w:t xml:space="preserve"> </w:t>
      </w:r>
    </w:p>
    <w:bookmarkEnd w:id="186"/>
    <w:bookmarkEnd w:id="187"/>
    <w:bookmarkEnd w:id="188"/>
    <w:p w14:paraId="38A74A88" w14:textId="13402199" w:rsidR="00FD4C9F" w:rsidRPr="00EB6CB8" w:rsidRDefault="00FD4C9F" w:rsidP="002D4B4B">
      <w:pPr>
        <w:pStyle w:val="Para2"/>
        <w:spacing w:after="120"/>
        <w:ind w:left="720"/>
        <w:rPr>
          <w:rFonts w:asciiTheme="minorHAnsi" w:hAnsiTheme="minorHAnsi" w:cstheme="minorHAnsi"/>
          <w:szCs w:val="24"/>
        </w:rPr>
      </w:pPr>
      <w:r w:rsidRPr="00EB6CB8">
        <w:rPr>
          <w:rFonts w:asciiTheme="minorHAnsi" w:hAnsiTheme="minorHAnsi" w:cstheme="minorHAnsi"/>
          <w:szCs w:val="24"/>
        </w:rPr>
        <w:t xml:space="preserve">The servo motor uses a set of add-on instructions. The PLC uses a control sequence to send commands in the correct order. The control sequence below allows for the operator to manually move the servo motor </w:t>
      </w:r>
      <w:r w:rsidR="008E71B1" w:rsidRPr="00EB6CB8">
        <w:rPr>
          <w:rFonts w:asciiTheme="minorHAnsi" w:hAnsiTheme="minorHAnsi" w:cstheme="minorHAnsi"/>
          <w:szCs w:val="24"/>
        </w:rPr>
        <w:t>and</w:t>
      </w:r>
      <w:r w:rsidRPr="00EB6CB8">
        <w:rPr>
          <w:rFonts w:asciiTheme="minorHAnsi" w:hAnsiTheme="minorHAnsi" w:cstheme="minorHAnsi"/>
          <w:szCs w:val="24"/>
        </w:rPr>
        <w:t xml:space="preserve"> supports automatic operation.</w:t>
      </w:r>
    </w:p>
    <w:p w14:paraId="04E311C9" w14:textId="77777777" w:rsidR="00FD4C9F" w:rsidRPr="00EB6CB8" w:rsidRDefault="00FD4C9F" w:rsidP="002D4B4B">
      <w:pPr>
        <w:pStyle w:val="Para2"/>
        <w:spacing w:after="120"/>
        <w:ind w:left="0" w:firstLine="720"/>
        <w:rPr>
          <w:rFonts w:asciiTheme="minorHAnsi" w:hAnsiTheme="minorHAnsi" w:cstheme="minorHAnsi"/>
          <w:szCs w:val="24"/>
        </w:rPr>
      </w:pPr>
      <w:r w:rsidRPr="00EB6CB8">
        <w:rPr>
          <w:rFonts w:asciiTheme="minorHAnsi" w:hAnsiTheme="minorHAnsi" w:cstheme="minorHAnsi"/>
          <w:szCs w:val="24"/>
        </w:rPr>
        <w:t>The step number drives a multi-state indicator on the Run Parts screen.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605"/>
        <w:gridCol w:w="4320"/>
      </w:tblGrid>
      <w:tr w:rsidR="00FD4C9F" w14:paraId="37C2D0C0" w14:textId="77777777" w:rsidTr="008E71B1">
        <w:trPr>
          <w:jc w:val="center"/>
        </w:trPr>
        <w:tc>
          <w:tcPr>
            <w:tcW w:w="715" w:type="dxa"/>
          </w:tcPr>
          <w:p w14:paraId="162DFF59" w14:textId="77777777" w:rsidR="00FD4C9F" w:rsidRPr="00EB6CB8" w:rsidRDefault="00FD4C9F" w:rsidP="00582837">
            <w:pPr>
              <w:rPr>
                <w:rFonts w:cstheme="minorHAnsi"/>
                <w:b/>
                <w:bCs/>
                <w:sz w:val="24"/>
                <w:szCs w:val="24"/>
              </w:rPr>
            </w:pPr>
            <w:r w:rsidRPr="00EB6CB8">
              <w:rPr>
                <w:rFonts w:cstheme="minorHAnsi"/>
                <w:b/>
                <w:bCs/>
                <w:sz w:val="24"/>
                <w:szCs w:val="24"/>
              </w:rPr>
              <w:t>Step</w:t>
            </w:r>
          </w:p>
        </w:tc>
        <w:tc>
          <w:tcPr>
            <w:tcW w:w="3605" w:type="dxa"/>
          </w:tcPr>
          <w:p w14:paraId="7DA9BD10" w14:textId="77777777" w:rsidR="00FD4C9F" w:rsidRPr="00EB6CB8" w:rsidRDefault="00FD4C9F" w:rsidP="00582837">
            <w:pPr>
              <w:rPr>
                <w:rFonts w:cstheme="minorHAnsi"/>
                <w:b/>
                <w:bCs/>
                <w:sz w:val="24"/>
                <w:szCs w:val="24"/>
              </w:rPr>
            </w:pPr>
            <w:r w:rsidRPr="00EB6CB8">
              <w:rPr>
                <w:rFonts w:cstheme="minorHAnsi"/>
                <w:b/>
                <w:bCs/>
                <w:sz w:val="24"/>
                <w:szCs w:val="24"/>
              </w:rPr>
              <w:t>State Label</w:t>
            </w:r>
          </w:p>
        </w:tc>
        <w:tc>
          <w:tcPr>
            <w:tcW w:w="4320" w:type="dxa"/>
          </w:tcPr>
          <w:p w14:paraId="73C716CE" w14:textId="77777777" w:rsidR="00FD4C9F" w:rsidRPr="00EB6CB8" w:rsidRDefault="00FD4C9F" w:rsidP="00582837">
            <w:pPr>
              <w:rPr>
                <w:rFonts w:cstheme="minorHAnsi"/>
                <w:b/>
                <w:bCs/>
                <w:sz w:val="24"/>
                <w:szCs w:val="24"/>
              </w:rPr>
            </w:pPr>
            <w:r w:rsidRPr="00EB6CB8">
              <w:rPr>
                <w:rFonts w:cstheme="minorHAnsi"/>
                <w:b/>
                <w:bCs/>
                <w:sz w:val="24"/>
                <w:szCs w:val="24"/>
              </w:rPr>
              <w:t>Description</w:t>
            </w:r>
          </w:p>
        </w:tc>
      </w:tr>
      <w:tr w:rsidR="00FD4C9F" w14:paraId="67DC219F"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47CF2F97" w14:textId="77777777" w:rsidR="00FD4C9F" w:rsidRPr="00EB6CB8" w:rsidRDefault="00FD4C9F" w:rsidP="00582837">
            <w:pPr>
              <w:rPr>
                <w:rFonts w:cstheme="minorHAnsi"/>
              </w:rPr>
            </w:pPr>
            <w:r w:rsidRPr="00EB6CB8">
              <w:rPr>
                <w:rFonts w:cstheme="minorHAnsi"/>
              </w:rPr>
              <w:t>0</w:t>
            </w:r>
          </w:p>
        </w:tc>
        <w:tc>
          <w:tcPr>
            <w:tcW w:w="3605" w:type="dxa"/>
            <w:noWrap/>
            <w:tcMar>
              <w:top w:w="12" w:type="dxa"/>
              <w:left w:w="12" w:type="dxa"/>
              <w:bottom w:w="0" w:type="dxa"/>
              <w:right w:w="12" w:type="dxa"/>
            </w:tcMar>
          </w:tcPr>
          <w:p w14:paraId="72618586" w14:textId="77777777" w:rsidR="00FD4C9F" w:rsidRPr="00EB6CB8" w:rsidRDefault="00FD4C9F" w:rsidP="00582837">
            <w:pPr>
              <w:rPr>
                <w:rFonts w:cstheme="minorHAnsi"/>
              </w:rPr>
            </w:pPr>
            <w:r w:rsidRPr="00EB6CB8">
              <w:rPr>
                <w:rFonts w:cstheme="minorHAnsi"/>
              </w:rPr>
              <w:t>Servo Sequence Reset</w:t>
            </w:r>
          </w:p>
        </w:tc>
        <w:tc>
          <w:tcPr>
            <w:tcW w:w="4320" w:type="dxa"/>
            <w:noWrap/>
            <w:tcMar>
              <w:top w:w="12" w:type="dxa"/>
              <w:left w:w="12" w:type="dxa"/>
              <w:bottom w:w="0" w:type="dxa"/>
              <w:right w:w="12" w:type="dxa"/>
            </w:tcMar>
          </w:tcPr>
          <w:p w14:paraId="224C656F" w14:textId="08E38414" w:rsidR="00FD4C9F" w:rsidRPr="00EB6CB8" w:rsidRDefault="00FD4C9F" w:rsidP="00582837">
            <w:pPr>
              <w:rPr>
                <w:rFonts w:cstheme="minorHAnsi"/>
              </w:rPr>
            </w:pPr>
            <w:r w:rsidRPr="00EB6CB8">
              <w:rPr>
                <w:rFonts w:cstheme="minorHAnsi"/>
              </w:rPr>
              <w:t>Reset by master sequence</w:t>
            </w:r>
            <w:r w:rsidR="006D231A">
              <w:rPr>
                <w:rFonts w:cstheme="minorHAnsi"/>
              </w:rPr>
              <w:t>.</w:t>
            </w:r>
          </w:p>
        </w:tc>
      </w:tr>
      <w:tr w:rsidR="00FD4C9F" w14:paraId="2EBF9C2A"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0302C9DA" w14:textId="77777777" w:rsidR="00FD4C9F" w:rsidRPr="00EB6CB8" w:rsidRDefault="00FD4C9F" w:rsidP="00582837">
            <w:pPr>
              <w:rPr>
                <w:rFonts w:cstheme="minorHAnsi"/>
              </w:rPr>
            </w:pPr>
            <w:r w:rsidRPr="00EB6CB8">
              <w:rPr>
                <w:rFonts w:cstheme="minorHAnsi"/>
              </w:rPr>
              <w:t>1</w:t>
            </w:r>
          </w:p>
        </w:tc>
        <w:tc>
          <w:tcPr>
            <w:tcW w:w="3605" w:type="dxa"/>
            <w:noWrap/>
            <w:tcMar>
              <w:top w:w="12" w:type="dxa"/>
              <w:left w:w="12" w:type="dxa"/>
              <w:bottom w:w="0" w:type="dxa"/>
              <w:right w:w="12" w:type="dxa"/>
            </w:tcMar>
          </w:tcPr>
          <w:p w14:paraId="1D0651B1" w14:textId="77777777" w:rsidR="00FD4C9F" w:rsidRPr="00EB6CB8" w:rsidRDefault="00FD4C9F" w:rsidP="00582837">
            <w:pPr>
              <w:rPr>
                <w:rFonts w:cstheme="minorHAnsi"/>
              </w:rPr>
            </w:pPr>
            <w:r w:rsidRPr="00EB6CB8">
              <w:rPr>
                <w:rFonts w:cstheme="minorHAnsi"/>
              </w:rPr>
              <w:t>Wait for AKD Comms OK</w:t>
            </w:r>
          </w:p>
        </w:tc>
        <w:tc>
          <w:tcPr>
            <w:tcW w:w="4320" w:type="dxa"/>
            <w:noWrap/>
            <w:tcMar>
              <w:top w:w="12" w:type="dxa"/>
              <w:left w:w="12" w:type="dxa"/>
              <w:bottom w:w="0" w:type="dxa"/>
              <w:right w:w="12" w:type="dxa"/>
            </w:tcMar>
          </w:tcPr>
          <w:p w14:paraId="1678AE33" w14:textId="5A8A5B75" w:rsidR="00FD4C9F" w:rsidRPr="00EB6CB8" w:rsidRDefault="00FD4C9F" w:rsidP="00582837">
            <w:pPr>
              <w:rPr>
                <w:rFonts w:cstheme="minorHAnsi"/>
              </w:rPr>
            </w:pPr>
            <w:r w:rsidRPr="00EB6CB8">
              <w:rPr>
                <w:rFonts w:cstheme="minorHAnsi"/>
              </w:rPr>
              <w:t>PLC must have good ethernet comms to the AKD drive</w:t>
            </w:r>
            <w:r w:rsidR="006D231A">
              <w:rPr>
                <w:rFonts w:cstheme="minorHAnsi"/>
              </w:rPr>
              <w:t>.</w:t>
            </w:r>
          </w:p>
        </w:tc>
      </w:tr>
      <w:tr w:rsidR="00FD4C9F" w14:paraId="1A38A542"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07D6D599" w14:textId="77777777" w:rsidR="00FD4C9F" w:rsidRPr="00EB6CB8" w:rsidRDefault="00FD4C9F" w:rsidP="00582837">
            <w:pPr>
              <w:rPr>
                <w:rFonts w:cstheme="minorHAnsi"/>
              </w:rPr>
            </w:pPr>
            <w:r w:rsidRPr="00EB6CB8">
              <w:rPr>
                <w:rFonts w:cstheme="minorHAnsi"/>
              </w:rPr>
              <w:t>2</w:t>
            </w:r>
          </w:p>
        </w:tc>
        <w:tc>
          <w:tcPr>
            <w:tcW w:w="3605" w:type="dxa"/>
            <w:noWrap/>
            <w:tcMar>
              <w:top w:w="12" w:type="dxa"/>
              <w:left w:w="12" w:type="dxa"/>
              <w:bottom w:w="0" w:type="dxa"/>
              <w:right w:w="12" w:type="dxa"/>
            </w:tcMar>
          </w:tcPr>
          <w:p w14:paraId="57CCF5FE" w14:textId="77777777" w:rsidR="00FD4C9F" w:rsidRPr="00EB6CB8" w:rsidRDefault="00FD4C9F" w:rsidP="00582837">
            <w:pPr>
              <w:rPr>
                <w:rFonts w:cstheme="minorHAnsi"/>
              </w:rPr>
            </w:pPr>
            <w:r w:rsidRPr="00EB6CB8">
              <w:rPr>
                <w:rFonts w:cstheme="minorHAnsi"/>
              </w:rPr>
              <w:t>Wait for Controls Reset</w:t>
            </w:r>
          </w:p>
        </w:tc>
        <w:tc>
          <w:tcPr>
            <w:tcW w:w="4320" w:type="dxa"/>
            <w:noWrap/>
            <w:tcMar>
              <w:top w:w="12" w:type="dxa"/>
              <w:left w:w="12" w:type="dxa"/>
              <w:bottom w:w="0" w:type="dxa"/>
              <w:right w:w="12" w:type="dxa"/>
            </w:tcMar>
          </w:tcPr>
          <w:p w14:paraId="6D05FFF1" w14:textId="77777777" w:rsidR="00FD4C9F" w:rsidRPr="00EB6CB8" w:rsidRDefault="00FD4C9F" w:rsidP="00582837">
            <w:pPr>
              <w:rPr>
                <w:rFonts w:cstheme="minorHAnsi"/>
              </w:rPr>
            </w:pPr>
            <w:r w:rsidRPr="00EB6CB8">
              <w:rPr>
                <w:rFonts w:cstheme="minorHAnsi"/>
              </w:rPr>
              <w:t>Power must be reset.</w:t>
            </w:r>
          </w:p>
        </w:tc>
      </w:tr>
      <w:tr w:rsidR="00FD4C9F" w14:paraId="6E4292D7"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0A288D40" w14:textId="77777777" w:rsidR="00FD4C9F" w:rsidRPr="00EB6CB8" w:rsidRDefault="00FD4C9F" w:rsidP="00582837">
            <w:pPr>
              <w:rPr>
                <w:rFonts w:cstheme="minorHAnsi"/>
              </w:rPr>
            </w:pPr>
            <w:r w:rsidRPr="00EB6CB8">
              <w:rPr>
                <w:rFonts w:cstheme="minorHAnsi"/>
              </w:rPr>
              <w:t>3</w:t>
            </w:r>
          </w:p>
        </w:tc>
        <w:tc>
          <w:tcPr>
            <w:tcW w:w="3605" w:type="dxa"/>
            <w:noWrap/>
            <w:tcMar>
              <w:top w:w="12" w:type="dxa"/>
              <w:left w:w="12" w:type="dxa"/>
              <w:bottom w:w="0" w:type="dxa"/>
              <w:right w:w="12" w:type="dxa"/>
            </w:tcMar>
          </w:tcPr>
          <w:p w14:paraId="50BF9389" w14:textId="77777777" w:rsidR="00FD4C9F" w:rsidRPr="00EB6CB8" w:rsidRDefault="00FD4C9F" w:rsidP="00582837">
            <w:pPr>
              <w:rPr>
                <w:rFonts w:cstheme="minorHAnsi"/>
              </w:rPr>
            </w:pPr>
            <w:r w:rsidRPr="00EB6CB8">
              <w:rPr>
                <w:rFonts w:cstheme="minorHAnsi"/>
              </w:rPr>
              <w:t>Shut Down Drive</w:t>
            </w:r>
          </w:p>
        </w:tc>
        <w:tc>
          <w:tcPr>
            <w:tcW w:w="4320" w:type="dxa"/>
            <w:noWrap/>
            <w:tcMar>
              <w:top w:w="12" w:type="dxa"/>
              <w:left w:w="12" w:type="dxa"/>
              <w:bottom w:w="0" w:type="dxa"/>
              <w:right w:w="12" w:type="dxa"/>
            </w:tcMar>
          </w:tcPr>
          <w:p w14:paraId="608BCCF4" w14:textId="77777777" w:rsidR="00FD4C9F" w:rsidRPr="00EB6CB8" w:rsidRDefault="00FD4C9F" w:rsidP="00582837">
            <w:pPr>
              <w:rPr>
                <w:rFonts w:cstheme="minorHAnsi"/>
              </w:rPr>
            </w:pPr>
            <w:r w:rsidRPr="00EB6CB8">
              <w:rPr>
                <w:rFonts w:cstheme="minorHAnsi"/>
              </w:rPr>
              <w:t>Stops the drive.</w:t>
            </w:r>
          </w:p>
        </w:tc>
      </w:tr>
      <w:tr w:rsidR="00FD4C9F" w14:paraId="3190CFE4"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0B083905" w14:textId="77777777" w:rsidR="00FD4C9F" w:rsidRPr="00EB6CB8" w:rsidRDefault="00FD4C9F" w:rsidP="00582837">
            <w:pPr>
              <w:rPr>
                <w:rFonts w:cstheme="minorHAnsi"/>
              </w:rPr>
            </w:pPr>
            <w:r w:rsidRPr="00EB6CB8">
              <w:rPr>
                <w:rFonts w:cstheme="minorHAnsi"/>
              </w:rPr>
              <w:t>4</w:t>
            </w:r>
          </w:p>
        </w:tc>
        <w:tc>
          <w:tcPr>
            <w:tcW w:w="3605" w:type="dxa"/>
            <w:noWrap/>
            <w:tcMar>
              <w:top w:w="12" w:type="dxa"/>
              <w:left w:w="12" w:type="dxa"/>
              <w:bottom w:w="0" w:type="dxa"/>
              <w:right w:w="12" w:type="dxa"/>
            </w:tcMar>
          </w:tcPr>
          <w:p w14:paraId="5580327B" w14:textId="77777777" w:rsidR="00FD4C9F" w:rsidRPr="00EB6CB8" w:rsidRDefault="00FD4C9F" w:rsidP="00582837">
            <w:pPr>
              <w:rPr>
                <w:rFonts w:cstheme="minorHAnsi"/>
              </w:rPr>
            </w:pPr>
            <w:r w:rsidRPr="00EB6CB8">
              <w:rPr>
                <w:rFonts w:cstheme="minorHAnsi"/>
              </w:rPr>
              <w:t>Motor Selected OFF</w:t>
            </w:r>
          </w:p>
        </w:tc>
        <w:tc>
          <w:tcPr>
            <w:tcW w:w="4320" w:type="dxa"/>
            <w:noWrap/>
            <w:tcMar>
              <w:top w:w="12" w:type="dxa"/>
              <w:left w:w="12" w:type="dxa"/>
              <w:bottom w:w="0" w:type="dxa"/>
              <w:right w:w="12" w:type="dxa"/>
            </w:tcMar>
          </w:tcPr>
          <w:p w14:paraId="321D8555" w14:textId="77777777" w:rsidR="00FD4C9F" w:rsidRPr="00EB6CB8" w:rsidRDefault="00FD4C9F" w:rsidP="00582837">
            <w:pPr>
              <w:rPr>
                <w:rFonts w:cstheme="minorHAnsi"/>
              </w:rPr>
            </w:pPr>
            <w:r w:rsidRPr="00EB6CB8">
              <w:rPr>
                <w:rFonts w:cstheme="minorHAnsi"/>
              </w:rPr>
              <w:t>HAND/OFF/AUTO control set to OFF.</w:t>
            </w:r>
          </w:p>
        </w:tc>
      </w:tr>
      <w:tr w:rsidR="00FD4C9F" w14:paraId="3C10FC94"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1B8438A5" w14:textId="77777777" w:rsidR="00FD4C9F" w:rsidRPr="00EB6CB8" w:rsidRDefault="00FD4C9F" w:rsidP="00582837">
            <w:pPr>
              <w:rPr>
                <w:rFonts w:cstheme="minorHAnsi"/>
              </w:rPr>
            </w:pPr>
            <w:r w:rsidRPr="00EB6CB8">
              <w:rPr>
                <w:rFonts w:cstheme="minorHAnsi"/>
              </w:rPr>
              <w:t>5</w:t>
            </w:r>
          </w:p>
        </w:tc>
        <w:tc>
          <w:tcPr>
            <w:tcW w:w="3605" w:type="dxa"/>
            <w:noWrap/>
            <w:tcMar>
              <w:top w:w="12" w:type="dxa"/>
              <w:left w:w="12" w:type="dxa"/>
              <w:bottom w:w="0" w:type="dxa"/>
              <w:right w:w="12" w:type="dxa"/>
            </w:tcMar>
          </w:tcPr>
          <w:p w14:paraId="3A7DCB1D" w14:textId="77777777" w:rsidR="00FD4C9F" w:rsidRPr="00EB6CB8" w:rsidRDefault="00FD4C9F" w:rsidP="00582837">
            <w:pPr>
              <w:rPr>
                <w:rFonts w:cstheme="minorHAnsi"/>
              </w:rPr>
            </w:pPr>
            <w:r w:rsidRPr="00EB6CB8">
              <w:rPr>
                <w:rFonts w:cstheme="minorHAnsi"/>
              </w:rPr>
              <w:t>Reset Shutdown</w:t>
            </w:r>
          </w:p>
        </w:tc>
        <w:tc>
          <w:tcPr>
            <w:tcW w:w="4320" w:type="dxa"/>
            <w:noWrap/>
            <w:tcMar>
              <w:top w:w="12" w:type="dxa"/>
              <w:left w:w="12" w:type="dxa"/>
              <w:bottom w:w="0" w:type="dxa"/>
              <w:right w:w="12" w:type="dxa"/>
            </w:tcMar>
          </w:tcPr>
          <w:p w14:paraId="06E5E1B8" w14:textId="1B4EAE50" w:rsidR="00FD4C9F" w:rsidRPr="00EB6CB8" w:rsidRDefault="00FD4C9F" w:rsidP="00582837">
            <w:pPr>
              <w:rPr>
                <w:rFonts w:cstheme="minorHAnsi"/>
              </w:rPr>
            </w:pPr>
            <w:r w:rsidRPr="00EB6CB8">
              <w:rPr>
                <w:rFonts w:cstheme="minorHAnsi"/>
              </w:rPr>
              <w:t>Clears shutdown mode of drive</w:t>
            </w:r>
            <w:r w:rsidR="006D231A">
              <w:rPr>
                <w:rFonts w:cstheme="minorHAnsi"/>
              </w:rPr>
              <w:t>.</w:t>
            </w:r>
          </w:p>
        </w:tc>
      </w:tr>
      <w:tr w:rsidR="00FD4C9F" w14:paraId="71452B4D"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72B67E19" w14:textId="77777777" w:rsidR="00FD4C9F" w:rsidRPr="00EB6CB8" w:rsidRDefault="00FD4C9F" w:rsidP="00582837">
            <w:pPr>
              <w:rPr>
                <w:rFonts w:cstheme="minorHAnsi"/>
              </w:rPr>
            </w:pPr>
            <w:r w:rsidRPr="00EB6CB8">
              <w:rPr>
                <w:rFonts w:cstheme="minorHAnsi"/>
              </w:rPr>
              <w:t>6</w:t>
            </w:r>
          </w:p>
        </w:tc>
        <w:tc>
          <w:tcPr>
            <w:tcW w:w="3605" w:type="dxa"/>
            <w:noWrap/>
            <w:tcMar>
              <w:top w:w="12" w:type="dxa"/>
              <w:left w:w="12" w:type="dxa"/>
              <w:bottom w:w="0" w:type="dxa"/>
              <w:right w:w="12" w:type="dxa"/>
            </w:tcMar>
          </w:tcPr>
          <w:p w14:paraId="5E107818" w14:textId="77777777" w:rsidR="00FD4C9F" w:rsidRPr="00EB6CB8" w:rsidRDefault="00FD4C9F" w:rsidP="00582837">
            <w:pPr>
              <w:rPr>
                <w:rFonts w:cstheme="minorHAnsi"/>
              </w:rPr>
            </w:pPr>
            <w:r w:rsidRPr="00EB6CB8">
              <w:rPr>
                <w:rFonts w:cstheme="minorHAnsi"/>
              </w:rPr>
              <w:t>Reset Drive Faults</w:t>
            </w:r>
          </w:p>
        </w:tc>
        <w:tc>
          <w:tcPr>
            <w:tcW w:w="4320" w:type="dxa"/>
            <w:noWrap/>
            <w:tcMar>
              <w:top w:w="12" w:type="dxa"/>
              <w:left w:w="12" w:type="dxa"/>
              <w:bottom w:w="0" w:type="dxa"/>
              <w:right w:w="12" w:type="dxa"/>
            </w:tcMar>
          </w:tcPr>
          <w:p w14:paraId="38DC2A07" w14:textId="77777777" w:rsidR="00FD4C9F" w:rsidRPr="00EB6CB8" w:rsidRDefault="00FD4C9F" w:rsidP="00582837">
            <w:pPr>
              <w:rPr>
                <w:rFonts w:cstheme="minorHAnsi"/>
              </w:rPr>
            </w:pPr>
            <w:r w:rsidRPr="00EB6CB8">
              <w:rPr>
                <w:rFonts w:cstheme="minorHAnsi"/>
              </w:rPr>
              <w:t>Clears drive faults.</w:t>
            </w:r>
          </w:p>
        </w:tc>
      </w:tr>
      <w:tr w:rsidR="00FD4C9F" w14:paraId="4B10EDFD"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059B243C" w14:textId="77777777" w:rsidR="00FD4C9F" w:rsidRPr="00EB6CB8" w:rsidRDefault="00FD4C9F" w:rsidP="00582837">
            <w:pPr>
              <w:rPr>
                <w:rFonts w:cstheme="minorHAnsi"/>
              </w:rPr>
            </w:pPr>
            <w:r w:rsidRPr="00EB6CB8">
              <w:rPr>
                <w:rFonts w:cstheme="minorHAnsi"/>
              </w:rPr>
              <w:t>7</w:t>
            </w:r>
          </w:p>
        </w:tc>
        <w:tc>
          <w:tcPr>
            <w:tcW w:w="3605" w:type="dxa"/>
            <w:noWrap/>
            <w:tcMar>
              <w:top w:w="12" w:type="dxa"/>
              <w:left w:w="12" w:type="dxa"/>
              <w:bottom w:w="0" w:type="dxa"/>
              <w:right w:w="12" w:type="dxa"/>
            </w:tcMar>
          </w:tcPr>
          <w:p w14:paraId="2BC9BDA2" w14:textId="77777777" w:rsidR="00FD4C9F" w:rsidRPr="00EB6CB8" w:rsidRDefault="00FD4C9F" w:rsidP="00582837">
            <w:pPr>
              <w:rPr>
                <w:rFonts w:cstheme="minorHAnsi"/>
              </w:rPr>
            </w:pPr>
            <w:r w:rsidRPr="00EB6CB8">
              <w:rPr>
                <w:rFonts w:cstheme="minorHAnsi"/>
              </w:rPr>
              <w:t>Enable Drive</w:t>
            </w:r>
          </w:p>
        </w:tc>
        <w:tc>
          <w:tcPr>
            <w:tcW w:w="4320" w:type="dxa"/>
            <w:noWrap/>
            <w:tcMar>
              <w:top w:w="12" w:type="dxa"/>
              <w:left w:w="12" w:type="dxa"/>
              <w:bottom w:w="0" w:type="dxa"/>
              <w:right w:w="12" w:type="dxa"/>
            </w:tcMar>
          </w:tcPr>
          <w:p w14:paraId="757CAD4A" w14:textId="3481EBA2" w:rsidR="00FD4C9F" w:rsidRPr="00EB6CB8" w:rsidRDefault="00FD4C9F" w:rsidP="00582837">
            <w:pPr>
              <w:rPr>
                <w:rFonts w:cstheme="minorHAnsi"/>
              </w:rPr>
            </w:pPr>
            <w:r w:rsidRPr="00EB6CB8">
              <w:rPr>
                <w:rFonts w:cstheme="minorHAnsi"/>
              </w:rPr>
              <w:t>Turns on PLC output for drive enable/reset</w:t>
            </w:r>
            <w:r w:rsidR="006D231A">
              <w:rPr>
                <w:rFonts w:cstheme="minorHAnsi"/>
              </w:rPr>
              <w:t>.</w:t>
            </w:r>
          </w:p>
        </w:tc>
      </w:tr>
      <w:tr w:rsidR="00FD4C9F" w14:paraId="2135EC88"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6386D15C" w14:textId="77777777" w:rsidR="00FD4C9F" w:rsidRPr="00EB6CB8" w:rsidRDefault="00FD4C9F" w:rsidP="00582837">
            <w:pPr>
              <w:rPr>
                <w:rFonts w:cstheme="minorHAnsi"/>
              </w:rPr>
            </w:pPr>
            <w:r w:rsidRPr="00EB6CB8">
              <w:rPr>
                <w:rFonts w:cstheme="minorHAnsi"/>
              </w:rPr>
              <w:t>8</w:t>
            </w:r>
          </w:p>
        </w:tc>
        <w:tc>
          <w:tcPr>
            <w:tcW w:w="3605" w:type="dxa"/>
            <w:noWrap/>
            <w:tcMar>
              <w:top w:w="12" w:type="dxa"/>
              <w:left w:w="12" w:type="dxa"/>
              <w:bottom w:w="0" w:type="dxa"/>
              <w:right w:w="12" w:type="dxa"/>
            </w:tcMar>
          </w:tcPr>
          <w:p w14:paraId="461A9714" w14:textId="77777777" w:rsidR="00FD4C9F" w:rsidRPr="00EB6CB8" w:rsidRDefault="00FD4C9F" w:rsidP="00582837">
            <w:pPr>
              <w:rPr>
                <w:rFonts w:cstheme="minorHAnsi"/>
              </w:rPr>
            </w:pPr>
            <w:r w:rsidRPr="00EB6CB8">
              <w:rPr>
                <w:rFonts w:cstheme="minorHAnsi"/>
              </w:rPr>
              <w:t>Ready for Command</w:t>
            </w:r>
          </w:p>
        </w:tc>
        <w:tc>
          <w:tcPr>
            <w:tcW w:w="4320" w:type="dxa"/>
            <w:noWrap/>
            <w:tcMar>
              <w:top w:w="12" w:type="dxa"/>
              <w:left w:w="12" w:type="dxa"/>
              <w:bottom w:w="0" w:type="dxa"/>
              <w:right w:w="12" w:type="dxa"/>
            </w:tcMar>
          </w:tcPr>
          <w:p w14:paraId="0522C03F" w14:textId="77777777" w:rsidR="00FD4C9F" w:rsidRPr="00EB6CB8" w:rsidRDefault="00FD4C9F" w:rsidP="00582837">
            <w:pPr>
              <w:rPr>
                <w:rFonts w:cstheme="minorHAnsi"/>
              </w:rPr>
            </w:pPr>
            <w:r w:rsidRPr="00EB6CB8">
              <w:rPr>
                <w:rFonts w:cstheme="minorHAnsi"/>
              </w:rPr>
              <w:t>Wait for manual or auto command.</w:t>
            </w:r>
          </w:p>
        </w:tc>
      </w:tr>
      <w:tr w:rsidR="00FD4C9F" w14:paraId="30D0DCD8"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2CBFE75D" w14:textId="77777777" w:rsidR="00FD4C9F" w:rsidRPr="00EB6CB8" w:rsidRDefault="00FD4C9F" w:rsidP="00582837">
            <w:pPr>
              <w:rPr>
                <w:rFonts w:cstheme="minorHAnsi"/>
              </w:rPr>
            </w:pPr>
            <w:r w:rsidRPr="00EB6CB8">
              <w:rPr>
                <w:rFonts w:cstheme="minorHAnsi"/>
              </w:rPr>
              <w:t>9</w:t>
            </w:r>
          </w:p>
        </w:tc>
        <w:tc>
          <w:tcPr>
            <w:tcW w:w="3605" w:type="dxa"/>
            <w:noWrap/>
            <w:tcMar>
              <w:top w:w="12" w:type="dxa"/>
              <w:left w:w="12" w:type="dxa"/>
              <w:bottom w:w="0" w:type="dxa"/>
              <w:right w:w="12" w:type="dxa"/>
            </w:tcMar>
          </w:tcPr>
          <w:p w14:paraId="591B98F9" w14:textId="77777777" w:rsidR="00FD4C9F" w:rsidRPr="00EB6CB8" w:rsidRDefault="00FD4C9F" w:rsidP="00582837">
            <w:pPr>
              <w:rPr>
                <w:rFonts w:cstheme="minorHAnsi"/>
              </w:rPr>
            </w:pPr>
            <w:r w:rsidRPr="00EB6CB8">
              <w:rPr>
                <w:rFonts w:cstheme="minorHAnsi"/>
              </w:rPr>
              <w:t>Homing: Find Upper Limit</w:t>
            </w:r>
          </w:p>
        </w:tc>
        <w:tc>
          <w:tcPr>
            <w:tcW w:w="4320" w:type="dxa"/>
            <w:noWrap/>
            <w:tcMar>
              <w:top w:w="12" w:type="dxa"/>
              <w:left w:w="12" w:type="dxa"/>
              <w:bottom w:w="0" w:type="dxa"/>
              <w:right w:w="12" w:type="dxa"/>
            </w:tcMar>
          </w:tcPr>
          <w:p w14:paraId="12C87F85" w14:textId="77777777" w:rsidR="00FD4C9F" w:rsidRPr="00EB6CB8" w:rsidRDefault="00FD4C9F" w:rsidP="00582837">
            <w:pPr>
              <w:rPr>
                <w:rFonts w:cstheme="minorHAnsi"/>
              </w:rPr>
            </w:pPr>
            <w:r w:rsidRPr="00EB6CB8">
              <w:rPr>
                <w:rFonts w:cstheme="minorHAnsi"/>
              </w:rPr>
              <w:t>Fast jog to the upper travel limit</w:t>
            </w:r>
          </w:p>
        </w:tc>
      </w:tr>
      <w:tr w:rsidR="00FD4C9F" w14:paraId="5080B2E0"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57B527E7" w14:textId="77777777" w:rsidR="00FD4C9F" w:rsidRPr="00EB6CB8" w:rsidRDefault="00FD4C9F" w:rsidP="00582837">
            <w:pPr>
              <w:rPr>
                <w:rFonts w:cstheme="minorHAnsi"/>
              </w:rPr>
            </w:pPr>
            <w:r w:rsidRPr="00EB6CB8">
              <w:rPr>
                <w:rFonts w:cstheme="minorHAnsi"/>
              </w:rPr>
              <w:t>10</w:t>
            </w:r>
          </w:p>
        </w:tc>
        <w:tc>
          <w:tcPr>
            <w:tcW w:w="3605" w:type="dxa"/>
            <w:noWrap/>
            <w:tcMar>
              <w:top w:w="12" w:type="dxa"/>
              <w:left w:w="12" w:type="dxa"/>
              <w:bottom w:w="0" w:type="dxa"/>
              <w:right w:w="12" w:type="dxa"/>
            </w:tcMar>
          </w:tcPr>
          <w:p w14:paraId="5BC8B629" w14:textId="77777777" w:rsidR="00FD4C9F" w:rsidRPr="00EB6CB8" w:rsidRDefault="00FD4C9F" w:rsidP="00582837">
            <w:pPr>
              <w:rPr>
                <w:rFonts w:cstheme="minorHAnsi"/>
              </w:rPr>
            </w:pPr>
            <w:r w:rsidRPr="00EB6CB8">
              <w:rPr>
                <w:rFonts w:cstheme="minorHAnsi"/>
              </w:rPr>
              <w:t>Homing: Jog Off Upper Limit</w:t>
            </w:r>
          </w:p>
        </w:tc>
        <w:tc>
          <w:tcPr>
            <w:tcW w:w="4320" w:type="dxa"/>
            <w:noWrap/>
            <w:tcMar>
              <w:top w:w="12" w:type="dxa"/>
              <w:left w:w="12" w:type="dxa"/>
              <w:bottom w:w="0" w:type="dxa"/>
              <w:right w:w="12" w:type="dxa"/>
            </w:tcMar>
          </w:tcPr>
          <w:p w14:paraId="3E013CA7" w14:textId="77777777" w:rsidR="00FD4C9F" w:rsidRPr="00EB6CB8" w:rsidRDefault="00FD4C9F" w:rsidP="00582837">
            <w:pPr>
              <w:rPr>
                <w:rFonts w:cstheme="minorHAnsi"/>
              </w:rPr>
            </w:pPr>
            <w:r w:rsidRPr="00EB6CB8">
              <w:rPr>
                <w:rFonts w:cstheme="minorHAnsi"/>
              </w:rPr>
              <w:t>Slow jog down to find electrical zero.</w:t>
            </w:r>
          </w:p>
        </w:tc>
      </w:tr>
      <w:tr w:rsidR="00FD4C9F" w14:paraId="5376B4F0"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745B1DE7" w14:textId="77777777" w:rsidR="00FD4C9F" w:rsidRPr="00EB6CB8" w:rsidRDefault="00FD4C9F" w:rsidP="00582837">
            <w:pPr>
              <w:rPr>
                <w:rFonts w:cstheme="minorHAnsi"/>
              </w:rPr>
            </w:pPr>
            <w:r w:rsidRPr="00EB6CB8">
              <w:rPr>
                <w:rFonts w:cstheme="minorHAnsi"/>
              </w:rPr>
              <w:t>11</w:t>
            </w:r>
          </w:p>
        </w:tc>
        <w:tc>
          <w:tcPr>
            <w:tcW w:w="3605" w:type="dxa"/>
            <w:noWrap/>
            <w:tcMar>
              <w:top w:w="12" w:type="dxa"/>
              <w:left w:w="12" w:type="dxa"/>
              <w:bottom w:w="0" w:type="dxa"/>
              <w:right w:w="12" w:type="dxa"/>
            </w:tcMar>
          </w:tcPr>
          <w:p w14:paraId="669721A6" w14:textId="77777777" w:rsidR="00FD4C9F" w:rsidRPr="00EB6CB8" w:rsidRDefault="00FD4C9F" w:rsidP="00582837">
            <w:pPr>
              <w:rPr>
                <w:rFonts w:cstheme="minorHAnsi"/>
              </w:rPr>
            </w:pPr>
            <w:r w:rsidRPr="00EB6CB8">
              <w:rPr>
                <w:rFonts w:cstheme="minorHAnsi"/>
              </w:rPr>
              <w:t>Set Homed OK</w:t>
            </w:r>
          </w:p>
        </w:tc>
        <w:tc>
          <w:tcPr>
            <w:tcW w:w="4320" w:type="dxa"/>
            <w:noWrap/>
            <w:tcMar>
              <w:top w:w="12" w:type="dxa"/>
              <w:left w:w="12" w:type="dxa"/>
              <w:bottom w:w="0" w:type="dxa"/>
              <w:right w:w="12" w:type="dxa"/>
            </w:tcMar>
          </w:tcPr>
          <w:p w14:paraId="4EF2CB86" w14:textId="77777777" w:rsidR="00FD4C9F" w:rsidRPr="00EB6CB8" w:rsidRDefault="00FD4C9F" w:rsidP="00582837">
            <w:pPr>
              <w:rPr>
                <w:rFonts w:cstheme="minorHAnsi"/>
              </w:rPr>
            </w:pPr>
            <w:r w:rsidRPr="00EB6CB8">
              <w:rPr>
                <w:rFonts w:cstheme="minorHAnsi"/>
              </w:rPr>
              <w:t>Immediate home. Home offset applied in logic.</w:t>
            </w:r>
          </w:p>
        </w:tc>
      </w:tr>
      <w:tr w:rsidR="00FD4C9F" w14:paraId="7F5BC4CF"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0C082C30" w14:textId="77777777" w:rsidR="00FD4C9F" w:rsidRPr="00EB6CB8" w:rsidRDefault="00FD4C9F" w:rsidP="00582837">
            <w:pPr>
              <w:rPr>
                <w:rFonts w:cstheme="minorHAnsi"/>
              </w:rPr>
            </w:pPr>
            <w:r w:rsidRPr="00EB6CB8">
              <w:rPr>
                <w:rFonts w:cstheme="minorHAnsi"/>
              </w:rPr>
              <w:t>12</w:t>
            </w:r>
          </w:p>
        </w:tc>
        <w:tc>
          <w:tcPr>
            <w:tcW w:w="3605" w:type="dxa"/>
            <w:noWrap/>
            <w:tcMar>
              <w:top w:w="12" w:type="dxa"/>
              <w:left w:w="12" w:type="dxa"/>
              <w:bottom w:w="0" w:type="dxa"/>
              <w:right w:w="12" w:type="dxa"/>
            </w:tcMar>
          </w:tcPr>
          <w:p w14:paraId="3093EE7A" w14:textId="77777777" w:rsidR="00FD4C9F" w:rsidRPr="00EB6CB8" w:rsidRDefault="00FD4C9F" w:rsidP="00582837">
            <w:pPr>
              <w:rPr>
                <w:rFonts w:cstheme="minorHAnsi"/>
              </w:rPr>
            </w:pPr>
            <w:r w:rsidRPr="00EB6CB8">
              <w:rPr>
                <w:rFonts w:cstheme="minorHAnsi"/>
              </w:rPr>
              <w:t>Jogging Down</w:t>
            </w:r>
          </w:p>
        </w:tc>
        <w:tc>
          <w:tcPr>
            <w:tcW w:w="4320" w:type="dxa"/>
            <w:noWrap/>
            <w:tcMar>
              <w:top w:w="12" w:type="dxa"/>
              <w:left w:w="12" w:type="dxa"/>
              <w:bottom w:w="0" w:type="dxa"/>
              <w:right w:w="12" w:type="dxa"/>
            </w:tcMar>
          </w:tcPr>
          <w:p w14:paraId="36308B46" w14:textId="5249D413" w:rsidR="00FD4C9F" w:rsidRPr="00EB6CB8" w:rsidRDefault="00FD4C9F" w:rsidP="00582837">
            <w:pPr>
              <w:rPr>
                <w:rFonts w:cstheme="minorHAnsi"/>
              </w:rPr>
            </w:pPr>
            <w:r w:rsidRPr="00EB6CB8">
              <w:rPr>
                <w:rFonts w:cstheme="minorHAnsi"/>
              </w:rPr>
              <w:t>Positive Jog</w:t>
            </w:r>
            <w:r w:rsidR="006D231A">
              <w:rPr>
                <w:rFonts w:cstheme="minorHAnsi"/>
              </w:rPr>
              <w:t>.</w:t>
            </w:r>
          </w:p>
        </w:tc>
      </w:tr>
      <w:tr w:rsidR="00FD4C9F" w14:paraId="568944E4"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7E9A24DE" w14:textId="77777777" w:rsidR="00FD4C9F" w:rsidRPr="00EB6CB8" w:rsidRDefault="00FD4C9F" w:rsidP="00582837">
            <w:pPr>
              <w:rPr>
                <w:rFonts w:cstheme="minorHAnsi"/>
              </w:rPr>
            </w:pPr>
            <w:r w:rsidRPr="00EB6CB8">
              <w:rPr>
                <w:rFonts w:cstheme="minorHAnsi"/>
              </w:rPr>
              <w:t>13</w:t>
            </w:r>
          </w:p>
        </w:tc>
        <w:tc>
          <w:tcPr>
            <w:tcW w:w="3605" w:type="dxa"/>
            <w:noWrap/>
            <w:tcMar>
              <w:top w:w="12" w:type="dxa"/>
              <w:left w:w="12" w:type="dxa"/>
              <w:bottom w:w="0" w:type="dxa"/>
              <w:right w:w="12" w:type="dxa"/>
            </w:tcMar>
          </w:tcPr>
          <w:p w14:paraId="7A855999" w14:textId="77777777" w:rsidR="00FD4C9F" w:rsidRPr="00EB6CB8" w:rsidRDefault="00FD4C9F" w:rsidP="00582837">
            <w:pPr>
              <w:rPr>
                <w:rFonts w:cstheme="minorHAnsi"/>
              </w:rPr>
            </w:pPr>
            <w:r w:rsidRPr="00EB6CB8">
              <w:rPr>
                <w:rFonts w:cstheme="minorHAnsi"/>
              </w:rPr>
              <w:t>Jogging Up</w:t>
            </w:r>
          </w:p>
        </w:tc>
        <w:tc>
          <w:tcPr>
            <w:tcW w:w="4320" w:type="dxa"/>
            <w:noWrap/>
            <w:tcMar>
              <w:top w:w="12" w:type="dxa"/>
              <w:left w:w="12" w:type="dxa"/>
              <w:bottom w:w="0" w:type="dxa"/>
              <w:right w:w="12" w:type="dxa"/>
            </w:tcMar>
          </w:tcPr>
          <w:p w14:paraId="68CB33A6" w14:textId="7559B205" w:rsidR="00FD4C9F" w:rsidRPr="00EB6CB8" w:rsidRDefault="00FD4C9F" w:rsidP="00582837">
            <w:pPr>
              <w:rPr>
                <w:rFonts w:cstheme="minorHAnsi"/>
              </w:rPr>
            </w:pPr>
            <w:r w:rsidRPr="00EB6CB8">
              <w:rPr>
                <w:rFonts w:cstheme="minorHAnsi"/>
              </w:rPr>
              <w:t>Negative Jog</w:t>
            </w:r>
            <w:r w:rsidR="006D231A">
              <w:rPr>
                <w:rFonts w:cstheme="minorHAnsi"/>
              </w:rPr>
              <w:t>.</w:t>
            </w:r>
          </w:p>
        </w:tc>
      </w:tr>
      <w:tr w:rsidR="00FD4C9F" w14:paraId="7A25514C"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6B24B3A5" w14:textId="77777777" w:rsidR="00FD4C9F" w:rsidRPr="00EB6CB8" w:rsidRDefault="00FD4C9F" w:rsidP="00582837">
            <w:pPr>
              <w:rPr>
                <w:rFonts w:cstheme="minorHAnsi"/>
              </w:rPr>
            </w:pPr>
            <w:r w:rsidRPr="00EB6CB8">
              <w:rPr>
                <w:rFonts w:cstheme="minorHAnsi"/>
              </w:rPr>
              <w:t>14</w:t>
            </w:r>
          </w:p>
        </w:tc>
        <w:tc>
          <w:tcPr>
            <w:tcW w:w="3605" w:type="dxa"/>
            <w:noWrap/>
            <w:tcMar>
              <w:top w:w="12" w:type="dxa"/>
              <w:left w:w="12" w:type="dxa"/>
              <w:bottom w:w="0" w:type="dxa"/>
              <w:right w:w="12" w:type="dxa"/>
            </w:tcMar>
          </w:tcPr>
          <w:p w14:paraId="7A0CB274" w14:textId="77777777" w:rsidR="00FD4C9F" w:rsidRPr="00EB6CB8" w:rsidRDefault="00FD4C9F" w:rsidP="00582837">
            <w:pPr>
              <w:rPr>
                <w:rFonts w:cstheme="minorHAnsi"/>
              </w:rPr>
            </w:pPr>
            <w:r w:rsidRPr="00EB6CB8">
              <w:rPr>
                <w:rFonts w:cstheme="minorHAnsi"/>
              </w:rPr>
              <w:t>Hold Motion</w:t>
            </w:r>
          </w:p>
        </w:tc>
        <w:tc>
          <w:tcPr>
            <w:tcW w:w="4320" w:type="dxa"/>
            <w:noWrap/>
            <w:tcMar>
              <w:top w:w="12" w:type="dxa"/>
              <w:left w:w="12" w:type="dxa"/>
              <w:bottom w:w="0" w:type="dxa"/>
              <w:right w:w="12" w:type="dxa"/>
            </w:tcMar>
          </w:tcPr>
          <w:p w14:paraId="54271389" w14:textId="77777777" w:rsidR="00FD4C9F" w:rsidRPr="00EB6CB8" w:rsidRDefault="00FD4C9F" w:rsidP="00582837">
            <w:pPr>
              <w:rPr>
                <w:rFonts w:cstheme="minorHAnsi"/>
              </w:rPr>
            </w:pPr>
            <w:r w:rsidRPr="00EB6CB8">
              <w:rPr>
                <w:rFonts w:cstheme="minorHAnsi"/>
              </w:rPr>
              <w:t>Stops motion.</w:t>
            </w:r>
          </w:p>
        </w:tc>
      </w:tr>
      <w:tr w:rsidR="00FD4C9F" w14:paraId="37E9C4CB"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04ACCB59" w14:textId="77777777" w:rsidR="00FD4C9F" w:rsidRPr="00EB6CB8" w:rsidRDefault="00FD4C9F" w:rsidP="00582837">
            <w:pPr>
              <w:rPr>
                <w:rFonts w:cstheme="minorHAnsi"/>
              </w:rPr>
            </w:pPr>
            <w:r w:rsidRPr="00EB6CB8">
              <w:rPr>
                <w:rFonts w:cstheme="minorHAnsi"/>
              </w:rPr>
              <w:t>15</w:t>
            </w:r>
          </w:p>
        </w:tc>
        <w:tc>
          <w:tcPr>
            <w:tcW w:w="3605" w:type="dxa"/>
            <w:noWrap/>
            <w:tcMar>
              <w:top w:w="12" w:type="dxa"/>
              <w:left w:w="12" w:type="dxa"/>
              <w:bottom w:w="0" w:type="dxa"/>
              <w:right w:w="12" w:type="dxa"/>
            </w:tcMar>
          </w:tcPr>
          <w:p w14:paraId="7401B6D2" w14:textId="77777777" w:rsidR="00FD4C9F" w:rsidRPr="00EB6CB8" w:rsidRDefault="00FD4C9F" w:rsidP="00582837">
            <w:pPr>
              <w:rPr>
                <w:rFonts w:cstheme="minorHAnsi"/>
              </w:rPr>
            </w:pPr>
            <w:r w:rsidRPr="00EB6CB8">
              <w:rPr>
                <w:rFonts w:cstheme="minorHAnsi"/>
              </w:rPr>
              <w:t>Relative Move</w:t>
            </w:r>
          </w:p>
        </w:tc>
        <w:tc>
          <w:tcPr>
            <w:tcW w:w="4320" w:type="dxa"/>
            <w:noWrap/>
            <w:tcMar>
              <w:top w:w="12" w:type="dxa"/>
              <w:left w:w="12" w:type="dxa"/>
              <w:bottom w:w="0" w:type="dxa"/>
              <w:right w:w="12" w:type="dxa"/>
            </w:tcMar>
          </w:tcPr>
          <w:p w14:paraId="00CF9DEA" w14:textId="1F9D3F05" w:rsidR="00FD4C9F" w:rsidRPr="00EB6CB8" w:rsidRDefault="006D231A" w:rsidP="00582837">
            <w:pPr>
              <w:rPr>
                <w:rFonts w:cstheme="minorHAnsi"/>
              </w:rPr>
            </w:pPr>
            <w:r>
              <w:rPr>
                <w:rFonts w:cstheme="minorHAnsi"/>
              </w:rPr>
              <w:t>N</w:t>
            </w:r>
            <w:r w:rsidR="00FD4C9F" w:rsidRPr="00EB6CB8">
              <w:rPr>
                <w:rFonts w:cstheme="minorHAnsi"/>
              </w:rPr>
              <w:t>ot used</w:t>
            </w:r>
          </w:p>
        </w:tc>
      </w:tr>
      <w:tr w:rsidR="00FD4C9F" w14:paraId="4C95A766"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1E2F6EB9" w14:textId="77777777" w:rsidR="00FD4C9F" w:rsidRPr="00EB6CB8" w:rsidRDefault="00FD4C9F" w:rsidP="00582837">
            <w:pPr>
              <w:rPr>
                <w:rFonts w:cstheme="minorHAnsi"/>
              </w:rPr>
            </w:pPr>
            <w:r w:rsidRPr="00EB6CB8">
              <w:rPr>
                <w:rFonts w:cstheme="minorHAnsi"/>
              </w:rPr>
              <w:t>16</w:t>
            </w:r>
          </w:p>
        </w:tc>
        <w:tc>
          <w:tcPr>
            <w:tcW w:w="3605" w:type="dxa"/>
            <w:noWrap/>
            <w:tcMar>
              <w:top w:w="12" w:type="dxa"/>
              <w:left w:w="12" w:type="dxa"/>
              <w:bottom w:w="0" w:type="dxa"/>
              <w:right w:w="12" w:type="dxa"/>
            </w:tcMar>
          </w:tcPr>
          <w:p w14:paraId="1CB77F62" w14:textId="77777777" w:rsidR="00FD4C9F" w:rsidRPr="00EB6CB8" w:rsidRDefault="00FD4C9F" w:rsidP="00582837">
            <w:pPr>
              <w:rPr>
                <w:rFonts w:cstheme="minorHAnsi"/>
              </w:rPr>
            </w:pPr>
            <w:r w:rsidRPr="00EB6CB8">
              <w:rPr>
                <w:rFonts w:cstheme="minorHAnsi"/>
              </w:rPr>
              <w:t>Move to [Position Reading]</w:t>
            </w:r>
          </w:p>
        </w:tc>
        <w:tc>
          <w:tcPr>
            <w:tcW w:w="4320" w:type="dxa"/>
            <w:noWrap/>
            <w:tcMar>
              <w:top w:w="12" w:type="dxa"/>
              <w:left w:w="12" w:type="dxa"/>
              <w:bottom w:w="0" w:type="dxa"/>
              <w:right w:w="12" w:type="dxa"/>
            </w:tcMar>
          </w:tcPr>
          <w:p w14:paraId="469E93B7" w14:textId="6E876068" w:rsidR="00FD4C9F" w:rsidRPr="00EB6CB8" w:rsidRDefault="00FD4C9F" w:rsidP="00582837">
            <w:pPr>
              <w:rPr>
                <w:rFonts w:cstheme="minorHAnsi"/>
              </w:rPr>
            </w:pPr>
            <w:r w:rsidRPr="00EB6CB8">
              <w:rPr>
                <w:rFonts w:cstheme="minorHAnsi"/>
              </w:rPr>
              <w:t>Absolute move, used for START and LOAD moves</w:t>
            </w:r>
            <w:r w:rsidR="006D231A">
              <w:rPr>
                <w:rFonts w:cstheme="minorHAnsi"/>
              </w:rPr>
              <w:t>.</w:t>
            </w:r>
          </w:p>
        </w:tc>
      </w:tr>
      <w:tr w:rsidR="00FD4C9F" w14:paraId="7762FC4F" w14:textId="77777777" w:rsidTr="00727F97">
        <w:tblPrEx>
          <w:tblCellMar>
            <w:left w:w="0" w:type="dxa"/>
            <w:right w:w="0" w:type="dxa"/>
          </w:tblCellMar>
        </w:tblPrEx>
        <w:trPr>
          <w:trHeight w:val="255"/>
          <w:jc w:val="center"/>
        </w:trPr>
        <w:tc>
          <w:tcPr>
            <w:tcW w:w="715" w:type="dxa"/>
            <w:tcBorders>
              <w:bottom w:val="single" w:sz="4" w:space="0" w:color="auto"/>
            </w:tcBorders>
            <w:noWrap/>
            <w:tcMar>
              <w:top w:w="12" w:type="dxa"/>
              <w:left w:w="12" w:type="dxa"/>
              <w:bottom w:w="0" w:type="dxa"/>
              <w:right w:w="12" w:type="dxa"/>
            </w:tcMar>
          </w:tcPr>
          <w:p w14:paraId="2443DEAE" w14:textId="77777777" w:rsidR="00FD4C9F" w:rsidRPr="00EB6CB8" w:rsidRDefault="00FD4C9F" w:rsidP="00582837">
            <w:pPr>
              <w:rPr>
                <w:rFonts w:cstheme="minorHAnsi"/>
              </w:rPr>
            </w:pPr>
            <w:r w:rsidRPr="00EB6CB8">
              <w:rPr>
                <w:rFonts w:cstheme="minorHAnsi"/>
              </w:rPr>
              <w:t>17</w:t>
            </w:r>
          </w:p>
        </w:tc>
        <w:tc>
          <w:tcPr>
            <w:tcW w:w="3605" w:type="dxa"/>
            <w:tcBorders>
              <w:bottom w:val="single" w:sz="4" w:space="0" w:color="auto"/>
            </w:tcBorders>
            <w:noWrap/>
            <w:tcMar>
              <w:top w:w="12" w:type="dxa"/>
              <w:left w:w="12" w:type="dxa"/>
              <w:bottom w:w="0" w:type="dxa"/>
              <w:right w:w="12" w:type="dxa"/>
            </w:tcMar>
          </w:tcPr>
          <w:p w14:paraId="5AC27EE5" w14:textId="77777777" w:rsidR="00FD4C9F" w:rsidRPr="00EB6CB8" w:rsidRDefault="00FD4C9F" w:rsidP="00582837">
            <w:pPr>
              <w:rPr>
                <w:rFonts w:cstheme="minorHAnsi"/>
              </w:rPr>
            </w:pPr>
            <w:r w:rsidRPr="00EB6CB8">
              <w:rPr>
                <w:rFonts w:cstheme="minorHAnsi"/>
              </w:rPr>
              <w:t>Attempt N159 Error Recovery</w:t>
            </w:r>
          </w:p>
        </w:tc>
        <w:tc>
          <w:tcPr>
            <w:tcW w:w="4320" w:type="dxa"/>
            <w:tcBorders>
              <w:bottom w:val="single" w:sz="4" w:space="0" w:color="auto"/>
            </w:tcBorders>
            <w:noWrap/>
            <w:tcMar>
              <w:top w:w="12" w:type="dxa"/>
              <w:left w:w="12" w:type="dxa"/>
              <w:bottom w:w="0" w:type="dxa"/>
              <w:right w:w="12" w:type="dxa"/>
            </w:tcMar>
          </w:tcPr>
          <w:p w14:paraId="728AEE2E" w14:textId="77777777" w:rsidR="00FD4C9F" w:rsidRPr="00EB6CB8" w:rsidRDefault="00FD4C9F" w:rsidP="00582837">
            <w:pPr>
              <w:rPr>
                <w:rFonts w:cstheme="minorHAnsi"/>
              </w:rPr>
            </w:pPr>
            <w:r w:rsidRPr="00EB6CB8">
              <w:rPr>
                <w:rFonts w:cstheme="minorHAnsi"/>
              </w:rPr>
              <w:t>Slight jog to clear communication error.</w:t>
            </w:r>
          </w:p>
          <w:p w14:paraId="56E0567E" w14:textId="77777777" w:rsidR="00FD4C9F" w:rsidRPr="00EB6CB8" w:rsidRDefault="00FD4C9F" w:rsidP="00582837">
            <w:pPr>
              <w:rPr>
                <w:rFonts w:cstheme="minorHAnsi"/>
              </w:rPr>
            </w:pPr>
            <w:r w:rsidRPr="00EB6CB8">
              <w:rPr>
                <w:rFonts w:cstheme="minorHAnsi"/>
              </w:rPr>
              <w:t>Three attempts allowed.</w:t>
            </w:r>
          </w:p>
        </w:tc>
      </w:tr>
      <w:tr w:rsidR="00FD4C9F" w14:paraId="6FDB6016" w14:textId="77777777" w:rsidTr="000765C2">
        <w:tblPrEx>
          <w:tblCellMar>
            <w:left w:w="0" w:type="dxa"/>
            <w:right w:w="0" w:type="dxa"/>
          </w:tblCellMar>
        </w:tblPrEx>
        <w:trPr>
          <w:trHeight w:val="255"/>
          <w:jc w:val="center"/>
        </w:trPr>
        <w:tc>
          <w:tcPr>
            <w:tcW w:w="715" w:type="dxa"/>
            <w:shd w:val="clear" w:color="auto" w:fill="auto"/>
            <w:noWrap/>
            <w:tcMar>
              <w:top w:w="12" w:type="dxa"/>
              <w:left w:w="12" w:type="dxa"/>
              <w:bottom w:w="0" w:type="dxa"/>
              <w:right w:w="12" w:type="dxa"/>
            </w:tcMar>
          </w:tcPr>
          <w:p w14:paraId="2B76490E" w14:textId="77777777" w:rsidR="00FD4C9F" w:rsidRPr="000765C2" w:rsidRDefault="00FD4C9F" w:rsidP="00582837">
            <w:pPr>
              <w:rPr>
                <w:rFonts w:cstheme="minorHAnsi"/>
              </w:rPr>
            </w:pPr>
            <w:r w:rsidRPr="000765C2">
              <w:rPr>
                <w:rFonts w:cstheme="minorHAnsi"/>
              </w:rPr>
              <w:t>18-23</w:t>
            </w:r>
          </w:p>
        </w:tc>
        <w:tc>
          <w:tcPr>
            <w:tcW w:w="3605" w:type="dxa"/>
            <w:shd w:val="clear" w:color="auto" w:fill="auto"/>
            <w:noWrap/>
            <w:tcMar>
              <w:top w:w="12" w:type="dxa"/>
              <w:left w:w="12" w:type="dxa"/>
              <w:bottom w:w="0" w:type="dxa"/>
              <w:right w:w="12" w:type="dxa"/>
            </w:tcMar>
          </w:tcPr>
          <w:p w14:paraId="73DD565B" w14:textId="77777777" w:rsidR="00FD4C9F" w:rsidRPr="000765C2" w:rsidRDefault="00FD4C9F" w:rsidP="00582837">
            <w:pPr>
              <w:rPr>
                <w:rFonts w:cstheme="minorHAnsi"/>
              </w:rPr>
            </w:pPr>
          </w:p>
        </w:tc>
        <w:tc>
          <w:tcPr>
            <w:tcW w:w="4320" w:type="dxa"/>
            <w:shd w:val="clear" w:color="auto" w:fill="auto"/>
            <w:noWrap/>
            <w:tcMar>
              <w:top w:w="12" w:type="dxa"/>
              <w:left w:w="12" w:type="dxa"/>
              <w:bottom w:w="0" w:type="dxa"/>
              <w:right w:w="12" w:type="dxa"/>
            </w:tcMar>
          </w:tcPr>
          <w:p w14:paraId="0D46CAB6" w14:textId="50C6CBB4" w:rsidR="00FD4C9F" w:rsidRPr="000765C2" w:rsidRDefault="0063330C" w:rsidP="00582837">
            <w:pPr>
              <w:rPr>
                <w:rFonts w:cstheme="minorHAnsi"/>
              </w:rPr>
            </w:pPr>
            <w:r>
              <w:rPr>
                <w:rFonts w:cstheme="minorHAnsi"/>
              </w:rPr>
              <w:t>Not used</w:t>
            </w:r>
          </w:p>
        </w:tc>
      </w:tr>
      <w:tr w:rsidR="00FD4C9F" w14:paraId="1D838BB7"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4E022021" w14:textId="77777777" w:rsidR="00FD4C9F" w:rsidRPr="00EB6CB8" w:rsidRDefault="00FD4C9F" w:rsidP="00582837">
            <w:pPr>
              <w:rPr>
                <w:rFonts w:cstheme="minorHAnsi"/>
              </w:rPr>
            </w:pPr>
            <w:r w:rsidRPr="00EB6CB8">
              <w:rPr>
                <w:rFonts w:cstheme="minorHAnsi"/>
              </w:rPr>
              <w:t>24</w:t>
            </w:r>
          </w:p>
        </w:tc>
        <w:tc>
          <w:tcPr>
            <w:tcW w:w="3605" w:type="dxa"/>
            <w:noWrap/>
            <w:tcMar>
              <w:top w:w="12" w:type="dxa"/>
              <w:left w:w="12" w:type="dxa"/>
              <w:bottom w:w="0" w:type="dxa"/>
              <w:right w:w="12" w:type="dxa"/>
            </w:tcMar>
          </w:tcPr>
          <w:p w14:paraId="429780CF" w14:textId="77777777" w:rsidR="00FD4C9F" w:rsidRPr="00EB6CB8" w:rsidRDefault="00FD4C9F" w:rsidP="00582837">
            <w:pPr>
              <w:rPr>
                <w:rFonts w:cstheme="minorHAnsi"/>
              </w:rPr>
            </w:pPr>
            <w:r w:rsidRPr="00EB6CB8">
              <w:rPr>
                <w:rFonts w:cstheme="minorHAnsi"/>
              </w:rPr>
              <w:t>ERROR: Positive Limit Hit</w:t>
            </w:r>
          </w:p>
        </w:tc>
        <w:tc>
          <w:tcPr>
            <w:tcW w:w="4320" w:type="dxa"/>
            <w:noWrap/>
            <w:tcMar>
              <w:top w:w="12" w:type="dxa"/>
              <w:left w:w="12" w:type="dxa"/>
              <w:bottom w:w="0" w:type="dxa"/>
              <w:right w:w="12" w:type="dxa"/>
            </w:tcMar>
          </w:tcPr>
          <w:p w14:paraId="4935517A" w14:textId="77777777" w:rsidR="00FD4C9F" w:rsidRPr="00EB6CB8" w:rsidRDefault="00FD4C9F" w:rsidP="00582837">
            <w:pPr>
              <w:rPr>
                <w:rFonts w:cstheme="minorHAnsi"/>
              </w:rPr>
            </w:pPr>
            <w:r w:rsidRPr="00EB6CB8">
              <w:rPr>
                <w:rFonts w:cstheme="minorHAnsi"/>
              </w:rPr>
              <w:t>Manual jog.</w:t>
            </w:r>
          </w:p>
        </w:tc>
      </w:tr>
      <w:tr w:rsidR="00FD4C9F" w14:paraId="480EFB59"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5A93AF84" w14:textId="77777777" w:rsidR="00FD4C9F" w:rsidRPr="00EB6CB8" w:rsidRDefault="00FD4C9F" w:rsidP="00582837">
            <w:pPr>
              <w:rPr>
                <w:rFonts w:cstheme="minorHAnsi"/>
              </w:rPr>
            </w:pPr>
            <w:r w:rsidRPr="00EB6CB8">
              <w:rPr>
                <w:rFonts w:cstheme="minorHAnsi"/>
              </w:rPr>
              <w:t>25</w:t>
            </w:r>
          </w:p>
        </w:tc>
        <w:tc>
          <w:tcPr>
            <w:tcW w:w="3605" w:type="dxa"/>
            <w:noWrap/>
            <w:tcMar>
              <w:top w:w="12" w:type="dxa"/>
              <w:left w:w="12" w:type="dxa"/>
              <w:bottom w:w="0" w:type="dxa"/>
              <w:right w:w="12" w:type="dxa"/>
            </w:tcMar>
          </w:tcPr>
          <w:p w14:paraId="6EC13218" w14:textId="77777777" w:rsidR="00FD4C9F" w:rsidRPr="00EB6CB8" w:rsidRDefault="00FD4C9F" w:rsidP="00582837">
            <w:pPr>
              <w:rPr>
                <w:rFonts w:cstheme="minorHAnsi"/>
              </w:rPr>
            </w:pPr>
            <w:r w:rsidRPr="00EB6CB8">
              <w:rPr>
                <w:rFonts w:cstheme="minorHAnsi"/>
              </w:rPr>
              <w:t>ERROR: Negative Limit Hit</w:t>
            </w:r>
          </w:p>
        </w:tc>
        <w:tc>
          <w:tcPr>
            <w:tcW w:w="4320" w:type="dxa"/>
            <w:noWrap/>
            <w:tcMar>
              <w:top w:w="12" w:type="dxa"/>
              <w:left w:w="12" w:type="dxa"/>
              <w:bottom w:w="0" w:type="dxa"/>
              <w:right w:w="12" w:type="dxa"/>
            </w:tcMar>
          </w:tcPr>
          <w:p w14:paraId="04ABA614" w14:textId="77777777" w:rsidR="00FD4C9F" w:rsidRPr="00EB6CB8" w:rsidRDefault="00FD4C9F" w:rsidP="00582837">
            <w:pPr>
              <w:rPr>
                <w:rFonts w:cstheme="minorHAnsi"/>
              </w:rPr>
            </w:pPr>
            <w:r w:rsidRPr="00EB6CB8">
              <w:rPr>
                <w:rFonts w:cstheme="minorHAnsi"/>
              </w:rPr>
              <w:t>Manual jog</w:t>
            </w:r>
          </w:p>
        </w:tc>
      </w:tr>
      <w:tr w:rsidR="00FD4C9F" w14:paraId="6763E040"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01CD5403" w14:textId="77777777" w:rsidR="00FD4C9F" w:rsidRPr="00EB6CB8" w:rsidRDefault="00FD4C9F" w:rsidP="00582837">
            <w:pPr>
              <w:rPr>
                <w:rFonts w:cstheme="minorHAnsi"/>
              </w:rPr>
            </w:pPr>
            <w:r w:rsidRPr="00EB6CB8">
              <w:rPr>
                <w:rFonts w:cstheme="minorHAnsi"/>
              </w:rPr>
              <w:t>26</w:t>
            </w:r>
          </w:p>
        </w:tc>
        <w:tc>
          <w:tcPr>
            <w:tcW w:w="3605" w:type="dxa"/>
            <w:noWrap/>
            <w:tcMar>
              <w:top w:w="12" w:type="dxa"/>
              <w:left w:w="12" w:type="dxa"/>
              <w:bottom w:w="0" w:type="dxa"/>
              <w:right w:w="12" w:type="dxa"/>
            </w:tcMar>
          </w:tcPr>
          <w:p w14:paraId="3D1C9FED" w14:textId="77777777" w:rsidR="00FD4C9F" w:rsidRPr="00EB6CB8" w:rsidRDefault="00FD4C9F" w:rsidP="00582837">
            <w:pPr>
              <w:rPr>
                <w:rFonts w:cstheme="minorHAnsi"/>
              </w:rPr>
            </w:pPr>
            <w:r w:rsidRPr="00EB6CB8">
              <w:rPr>
                <w:rFonts w:cstheme="minorHAnsi"/>
              </w:rPr>
              <w:t>ERROR: Positive Limit Trip</w:t>
            </w:r>
          </w:p>
        </w:tc>
        <w:tc>
          <w:tcPr>
            <w:tcW w:w="4320" w:type="dxa"/>
            <w:noWrap/>
            <w:tcMar>
              <w:top w:w="12" w:type="dxa"/>
              <w:left w:w="12" w:type="dxa"/>
              <w:bottom w:w="0" w:type="dxa"/>
              <w:right w:w="12" w:type="dxa"/>
            </w:tcMar>
          </w:tcPr>
          <w:p w14:paraId="0E3020B8" w14:textId="77777777" w:rsidR="00FD4C9F" w:rsidRPr="00EB6CB8" w:rsidRDefault="00FD4C9F" w:rsidP="00582837">
            <w:pPr>
              <w:rPr>
                <w:rFonts w:cstheme="minorHAnsi"/>
              </w:rPr>
            </w:pPr>
            <w:r w:rsidRPr="00EB6CB8">
              <w:rPr>
                <w:rFonts w:cstheme="minorHAnsi"/>
              </w:rPr>
              <w:t>Unexpected hit.</w:t>
            </w:r>
          </w:p>
        </w:tc>
      </w:tr>
      <w:tr w:rsidR="00FD4C9F" w14:paraId="44EA30C1"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7D9ED3EF" w14:textId="77777777" w:rsidR="00FD4C9F" w:rsidRPr="00EB6CB8" w:rsidRDefault="00FD4C9F" w:rsidP="00582837">
            <w:pPr>
              <w:rPr>
                <w:rFonts w:cstheme="minorHAnsi"/>
              </w:rPr>
            </w:pPr>
            <w:r w:rsidRPr="00EB6CB8">
              <w:rPr>
                <w:rFonts w:cstheme="minorHAnsi"/>
              </w:rPr>
              <w:t>27</w:t>
            </w:r>
          </w:p>
        </w:tc>
        <w:tc>
          <w:tcPr>
            <w:tcW w:w="3605" w:type="dxa"/>
            <w:noWrap/>
            <w:tcMar>
              <w:top w:w="12" w:type="dxa"/>
              <w:left w:w="12" w:type="dxa"/>
              <w:bottom w:w="0" w:type="dxa"/>
              <w:right w:w="12" w:type="dxa"/>
            </w:tcMar>
          </w:tcPr>
          <w:p w14:paraId="51356C1D" w14:textId="77777777" w:rsidR="00FD4C9F" w:rsidRPr="00EB6CB8" w:rsidRDefault="00FD4C9F" w:rsidP="00582837">
            <w:pPr>
              <w:rPr>
                <w:rFonts w:cstheme="minorHAnsi"/>
              </w:rPr>
            </w:pPr>
            <w:r w:rsidRPr="00EB6CB8">
              <w:rPr>
                <w:rFonts w:cstheme="minorHAnsi"/>
              </w:rPr>
              <w:t>ERROR: Negative Limit Trip</w:t>
            </w:r>
          </w:p>
        </w:tc>
        <w:tc>
          <w:tcPr>
            <w:tcW w:w="4320" w:type="dxa"/>
            <w:noWrap/>
            <w:tcMar>
              <w:top w:w="12" w:type="dxa"/>
              <w:left w:w="12" w:type="dxa"/>
              <w:bottom w:w="0" w:type="dxa"/>
              <w:right w:w="12" w:type="dxa"/>
            </w:tcMar>
          </w:tcPr>
          <w:p w14:paraId="09816AC8" w14:textId="77777777" w:rsidR="00FD4C9F" w:rsidRPr="00EB6CB8" w:rsidRDefault="00FD4C9F" w:rsidP="00582837">
            <w:pPr>
              <w:rPr>
                <w:rFonts w:cstheme="minorHAnsi"/>
              </w:rPr>
            </w:pPr>
            <w:r w:rsidRPr="00EB6CB8">
              <w:rPr>
                <w:rFonts w:cstheme="minorHAnsi"/>
              </w:rPr>
              <w:t>Unexpected hit.</w:t>
            </w:r>
          </w:p>
        </w:tc>
      </w:tr>
      <w:tr w:rsidR="00FD4C9F" w14:paraId="09511873"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675D3B7F" w14:textId="77777777" w:rsidR="00FD4C9F" w:rsidRPr="00EB6CB8" w:rsidRDefault="00FD4C9F" w:rsidP="00582837">
            <w:pPr>
              <w:rPr>
                <w:rFonts w:cstheme="minorHAnsi"/>
              </w:rPr>
            </w:pPr>
            <w:r w:rsidRPr="00EB6CB8">
              <w:rPr>
                <w:rFonts w:cstheme="minorHAnsi"/>
              </w:rPr>
              <w:t>28</w:t>
            </w:r>
          </w:p>
        </w:tc>
        <w:tc>
          <w:tcPr>
            <w:tcW w:w="3605" w:type="dxa"/>
            <w:noWrap/>
            <w:tcMar>
              <w:top w:w="12" w:type="dxa"/>
              <w:left w:w="12" w:type="dxa"/>
              <w:bottom w:w="0" w:type="dxa"/>
              <w:right w:w="12" w:type="dxa"/>
            </w:tcMar>
          </w:tcPr>
          <w:p w14:paraId="7EC059BD" w14:textId="77777777" w:rsidR="00FD4C9F" w:rsidRPr="00EB6CB8" w:rsidRDefault="00FD4C9F" w:rsidP="00582837">
            <w:pPr>
              <w:rPr>
                <w:rFonts w:cstheme="minorHAnsi"/>
              </w:rPr>
            </w:pPr>
            <w:r w:rsidRPr="00EB6CB8">
              <w:rPr>
                <w:rFonts w:cstheme="minorHAnsi"/>
              </w:rPr>
              <w:t>ERROR: Home Not Found</w:t>
            </w:r>
          </w:p>
        </w:tc>
        <w:tc>
          <w:tcPr>
            <w:tcW w:w="4320" w:type="dxa"/>
            <w:noWrap/>
            <w:tcMar>
              <w:top w:w="12" w:type="dxa"/>
              <w:left w:w="12" w:type="dxa"/>
              <w:bottom w:w="0" w:type="dxa"/>
              <w:right w:w="12" w:type="dxa"/>
            </w:tcMar>
          </w:tcPr>
          <w:p w14:paraId="343FA95D" w14:textId="5F3E3DFA" w:rsidR="00FD4C9F" w:rsidRPr="00EB6CB8" w:rsidRDefault="006D231A" w:rsidP="00582837">
            <w:pPr>
              <w:rPr>
                <w:rFonts w:cstheme="minorHAnsi"/>
              </w:rPr>
            </w:pPr>
            <w:r>
              <w:rPr>
                <w:rFonts w:cstheme="minorHAnsi"/>
              </w:rPr>
              <w:t>N</w:t>
            </w:r>
            <w:r w:rsidR="00FD4C9F" w:rsidRPr="00EB6CB8">
              <w:rPr>
                <w:rFonts w:cstheme="minorHAnsi"/>
              </w:rPr>
              <w:t>ot used</w:t>
            </w:r>
          </w:p>
        </w:tc>
      </w:tr>
      <w:tr w:rsidR="00FD4C9F" w14:paraId="5F64BA19"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0723A815" w14:textId="77777777" w:rsidR="00FD4C9F" w:rsidRPr="00EB6CB8" w:rsidRDefault="00FD4C9F" w:rsidP="00582837">
            <w:pPr>
              <w:rPr>
                <w:rFonts w:cstheme="minorHAnsi"/>
              </w:rPr>
            </w:pPr>
            <w:r w:rsidRPr="00EB6CB8">
              <w:rPr>
                <w:rFonts w:cstheme="minorHAnsi"/>
              </w:rPr>
              <w:t>29</w:t>
            </w:r>
          </w:p>
        </w:tc>
        <w:tc>
          <w:tcPr>
            <w:tcW w:w="3605" w:type="dxa"/>
            <w:noWrap/>
            <w:tcMar>
              <w:top w:w="12" w:type="dxa"/>
              <w:left w:w="12" w:type="dxa"/>
              <w:bottom w:w="0" w:type="dxa"/>
              <w:right w:w="12" w:type="dxa"/>
            </w:tcMar>
          </w:tcPr>
          <w:p w14:paraId="7DF3D8DC" w14:textId="77777777" w:rsidR="00FD4C9F" w:rsidRPr="00EB6CB8" w:rsidRDefault="00FD4C9F" w:rsidP="00582837">
            <w:pPr>
              <w:rPr>
                <w:rFonts w:cstheme="minorHAnsi"/>
              </w:rPr>
            </w:pPr>
            <w:r w:rsidRPr="00EB6CB8">
              <w:rPr>
                <w:rFonts w:cstheme="minorHAnsi"/>
              </w:rPr>
              <w:t>ERROR: No Hardware Enable</w:t>
            </w:r>
          </w:p>
        </w:tc>
        <w:tc>
          <w:tcPr>
            <w:tcW w:w="4320" w:type="dxa"/>
            <w:noWrap/>
            <w:tcMar>
              <w:top w:w="12" w:type="dxa"/>
              <w:left w:w="12" w:type="dxa"/>
              <w:bottom w:w="0" w:type="dxa"/>
              <w:right w:w="12" w:type="dxa"/>
            </w:tcMar>
          </w:tcPr>
          <w:p w14:paraId="0ED368B6" w14:textId="35A6925D" w:rsidR="00FD4C9F" w:rsidRPr="00EB6CB8" w:rsidRDefault="006D231A" w:rsidP="00582837">
            <w:pPr>
              <w:rPr>
                <w:rFonts w:cstheme="minorHAnsi"/>
              </w:rPr>
            </w:pPr>
            <w:r>
              <w:rPr>
                <w:rFonts w:cstheme="minorHAnsi"/>
              </w:rPr>
              <w:t>N</w:t>
            </w:r>
            <w:r w:rsidR="00FD4C9F" w:rsidRPr="00EB6CB8">
              <w:rPr>
                <w:rFonts w:cstheme="minorHAnsi"/>
              </w:rPr>
              <w:t>ot used</w:t>
            </w:r>
          </w:p>
        </w:tc>
      </w:tr>
      <w:tr w:rsidR="00FD4C9F" w14:paraId="33A662E5"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364442D3" w14:textId="77777777" w:rsidR="00FD4C9F" w:rsidRPr="00EB6CB8" w:rsidRDefault="00FD4C9F" w:rsidP="00582837">
            <w:pPr>
              <w:rPr>
                <w:rFonts w:cstheme="minorHAnsi"/>
              </w:rPr>
            </w:pPr>
            <w:r w:rsidRPr="00EB6CB8">
              <w:rPr>
                <w:rFonts w:cstheme="minorHAnsi"/>
              </w:rPr>
              <w:t>30</w:t>
            </w:r>
          </w:p>
        </w:tc>
        <w:tc>
          <w:tcPr>
            <w:tcW w:w="3605" w:type="dxa"/>
            <w:noWrap/>
            <w:tcMar>
              <w:top w:w="12" w:type="dxa"/>
              <w:left w:w="12" w:type="dxa"/>
              <w:bottom w:w="0" w:type="dxa"/>
              <w:right w:w="12" w:type="dxa"/>
            </w:tcMar>
          </w:tcPr>
          <w:p w14:paraId="73C46826" w14:textId="77777777" w:rsidR="00FD4C9F" w:rsidRPr="00EB6CB8" w:rsidRDefault="00FD4C9F" w:rsidP="00582837">
            <w:pPr>
              <w:rPr>
                <w:rFonts w:cstheme="minorHAnsi"/>
              </w:rPr>
            </w:pPr>
            <w:r w:rsidRPr="00EB6CB8">
              <w:rPr>
                <w:rFonts w:cstheme="minorHAnsi"/>
              </w:rPr>
              <w:t>ERROR: Motor Software Error</w:t>
            </w:r>
          </w:p>
        </w:tc>
        <w:tc>
          <w:tcPr>
            <w:tcW w:w="4320" w:type="dxa"/>
            <w:noWrap/>
            <w:tcMar>
              <w:top w:w="12" w:type="dxa"/>
              <w:left w:w="12" w:type="dxa"/>
              <w:bottom w:w="0" w:type="dxa"/>
              <w:right w:w="12" w:type="dxa"/>
            </w:tcMar>
          </w:tcPr>
          <w:p w14:paraId="50DC6F4B" w14:textId="77777777" w:rsidR="00FD4C9F" w:rsidRPr="00EB6CB8" w:rsidRDefault="00FD4C9F" w:rsidP="00582837">
            <w:pPr>
              <w:rPr>
                <w:rFonts w:cstheme="minorHAnsi"/>
              </w:rPr>
            </w:pPr>
            <w:r w:rsidRPr="00EB6CB8">
              <w:rPr>
                <w:rFonts w:cstheme="minorHAnsi"/>
              </w:rPr>
              <w:t>Servo command error detected.</w:t>
            </w:r>
          </w:p>
        </w:tc>
      </w:tr>
      <w:tr w:rsidR="00FD4C9F" w14:paraId="214F013D" w14:textId="77777777" w:rsidTr="008E71B1">
        <w:tblPrEx>
          <w:tblCellMar>
            <w:left w:w="0" w:type="dxa"/>
            <w:right w:w="0" w:type="dxa"/>
          </w:tblCellMar>
        </w:tblPrEx>
        <w:trPr>
          <w:trHeight w:val="255"/>
          <w:jc w:val="center"/>
        </w:trPr>
        <w:tc>
          <w:tcPr>
            <w:tcW w:w="715" w:type="dxa"/>
            <w:noWrap/>
            <w:tcMar>
              <w:top w:w="12" w:type="dxa"/>
              <w:left w:w="12" w:type="dxa"/>
              <w:bottom w:w="0" w:type="dxa"/>
              <w:right w:w="12" w:type="dxa"/>
            </w:tcMar>
          </w:tcPr>
          <w:p w14:paraId="112CAC15" w14:textId="77777777" w:rsidR="00FD4C9F" w:rsidRPr="00EB6CB8" w:rsidRDefault="00FD4C9F" w:rsidP="00582837">
            <w:pPr>
              <w:rPr>
                <w:rFonts w:cstheme="minorHAnsi"/>
              </w:rPr>
            </w:pPr>
            <w:r w:rsidRPr="00EB6CB8">
              <w:rPr>
                <w:rFonts w:cstheme="minorHAnsi"/>
              </w:rPr>
              <w:t>31</w:t>
            </w:r>
          </w:p>
        </w:tc>
        <w:tc>
          <w:tcPr>
            <w:tcW w:w="3605" w:type="dxa"/>
            <w:noWrap/>
            <w:tcMar>
              <w:top w:w="12" w:type="dxa"/>
              <w:left w:w="12" w:type="dxa"/>
              <w:bottom w:w="0" w:type="dxa"/>
              <w:right w:w="12" w:type="dxa"/>
            </w:tcMar>
          </w:tcPr>
          <w:p w14:paraId="79D260A4" w14:textId="77777777" w:rsidR="00FD4C9F" w:rsidRPr="00EB6CB8" w:rsidRDefault="00FD4C9F" w:rsidP="00582837">
            <w:pPr>
              <w:rPr>
                <w:rFonts w:cstheme="minorHAnsi"/>
              </w:rPr>
            </w:pPr>
            <w:r w:rsidRPr="00EB6CB8">
              <w:rPr>
                <w:rFonts w:cstheme="minorHAnsi"/>
              </w:rPr>
              <w:t>ERROR: Motor Hardware Fault</w:t>
            </w:r>
          </w:p>
        </w:tc>
        <w:tc>
          <w:tcPr>
            <w:tcW w:w="4320" w:type="dxa"/>
            <w:noWrap/>
            <w:tcMar>
              <w:top w:w="12" w:type="dxa"/>
              <w:left w:w="12" w:type="dxa"/>
              <w:bottom w:w="0" w:type="dxa"/>
              <w:right w:w="12" w:type="dxa"/>
            </w:tcMar>
          </w:tcPr>
          <w:p w14:paraId="16D26A91" w14:textId="77777777" w:rsidR="00FD4C9F" w:rsidRPr="00EB6CB8" w:rsidRDefault="00FD4C9F" w:rsidP="00582837">
            <w:pPr>
              <w:rPr>
                <w:rFonts w:cstheme="minorHAnsi"/>
              </w:rPr>
            </w:pPr>
            <w:r w:rsidRPr="00EB6CB8">
              <w:rPr>
                <w:rFonts w:cstheme="minorHAnsi"/>
              </w:rPr>
              <w:t>Fault relay from drive is OFF.</w:t>
            </w:r>
          </w:p>
        </w:tc>
      </w:tr>
    </w:tbl>
    <w:p w14:paraId="6EEF3C5A" w14:textId="60B2153F" w:rsidR="00FD4C9F" w:rsidRPr="00EC1F0D" w:rsidRDefault="000765C2" w:rsidP="00EC1F0D">
      <w:pPr>
        <w:jc w:val="center"/>
        <w:rPr>
          <w:rFonts w:cstheme="minorHAnsi"/>
          <w:b/>
          <w:bCs/>
          <w:sz w:val="18"/>
          <w:szCs w:val="18"/>
        </w:rPr>
      </w:pPr>
      <w:bookmarkStart w:id="190" w:name="_Toc123630551"/>
      <w:r w:rsidRPr="00AE7D3D">
        <w:rPr>
          <w:rFonts w:cstheme="minorHAnsi"/>
          <w:b/>
          <w:bCs/>
          <w:sz w:val="18"/>
          <w:szCs w:val="18"/>
        </w:rPr>
        <w:t xml:space="preserve">Table </w:t>
      </w:r>
      <w:r w:rsidRPr="00AE7D3D">
        <w:rPr>
          <w:rFonts w:cstheme="minorHAnsi"/>
          <w:b/>
          <w:bCs/>
          <w:i/>
          <w:iCs/>
          <w:sz w:val="18"/>
          <w:szCs w:val="18"/>
        </w:rPr>
        <w:fldChar w:fldCharType="begin"/>
      </w:r>
      <w:r w:rsidRPr="00AE7D3D">
        <w:rPr>
          <w:rFonts w:cstheme="minorHAnsi"/>
          <w:b/>
          <w:bCs/>
          <w:sz w:val="18"/>
          <w:szCs w:val="18"/>
        </w:rPr>
        <w:instrText xml:space="preserve"> SEQ Table \* ARABIC </w:instrText>
      </w:r>
      <w:r w:rsidRPr="00AE7D3D">
        <w:rPr>
          <w:rFonts w:cstheme="minorHAnsi"/>
          <w:b/>
          <w:bCs/>
          <w:i/>
          <w:iCs/>
          <w:sz w:val="18"/>
          <w:szCs w:val="18"/>
        </w:rPr>
        <w:fldChar w:fldCharType="separate"/>
      </w:r>
      <w:r w:rsidR="0003222B">
        <w:rPr>
          <w:rFonts w:cstheme="minorHAnsi"/>
          <w:b/>
          <w:bCs/>
          <w:noProof/>
          <w:sz w:val="18"/>
          <w:szCs w:val="18"/>
        </w:rPr>
        <w:t>28</w:t>
      </w:r>
      <w:r w:rsidRPr="00AE7D3D">
        <w:rPr>
          <w:rFonts w:cstheme="minorHAnsi"/>
          <w:b/>
          <w:bCs/>
          <w:i/>
          <w:iCs/>
          <w:sz w:val="18"/>
          <w:szCs w:val="18"/>
        </w:rPr>
        <w:fldChar w:fldCharType="end"/>
      </w:r>
      <w:r w:rsidRPr="00AE7D3D">
        <w:rPr>
          <w:rFonts w:cstheme="minorHAnsi"/>
          <w:b/>
          <w:bCs/>
          <w:sz w:val="18"/>
          <w:szCs w:val="18"/>
        </w:rPr>
        <w:t>.</w:t>
      </w:r>
      <w:r w:rsidRPr="00BB47FA">
        <w:rPr>
          <w:b/>
          <w:bCs/>
        </w:rPr>
        <w:t xml:space="preserve"> </w:t>
      </w:r>
      <w:r w:rsidR="00DE7D73">
        <w:rPr>
          <w:rFonts w:cstheme="minorHAnsi"/>
          <w:b/>
          <w:bCs/>
          <w:sz w:val="18"/>
          <w:szCs w:val="18"/>
        </w:rPr>
        <w:t>Servo</w:t>
      </w:r>
      <w:r w:rsidR="00B56798">
        <w:rPr>
          <w:rFonts w:cstheme="minorHAnsi"/>
          <w:b/>
          <w:bCs/>
          <w:sz w:val="18"/>
          <w:szCs w:val="18"/>
        </w:rPr>
        <w:t xml:space="preserve"> Motor Control Sequence and Description</w:t>
      </w:r>
      <w:bookmarkEnd w:id="190"/>
    </w:p>
    <w:p w14:paraId="11B4123C" w14:textId="7719340A" w:rsidR="00FD4C9F" w:rsidRPr="008E71B1" w:rsidRDefault="00FD4C9F" w:rsidP="00FD4C9F">
      <w:pPr>
        <w:pStyle w:val="Heading2"/>
        <w:numPr>
          <w:ilvl w:val="0"/>
          <w:numId w:val="28"/>
        </w:numPr>
        <w:ind w:left="0" w:firstLine="720"/>
        <w:rPr>
          <w:rFonts w:ascii="Arial" w:hAnsi="Arial"/>
        </w:rPr>
      </w:pPr>
      <w:r>
        <w:br w:type="page"/>
      </w:r>
    </w:p>
    <w:p w14:paraId="7D5D4369" w14:textId="77777777" w:rsidR="005766DA" w:rsidRPr="00CA6B2D" w:rsidRDefault="005766DA" w:rsidP="001A3181">
      <w:pPr>
        <w:pStyle w:val="Heading1"/>
        <w:pBdr>
          <w:top w:val="single" w:sz="4" w:space="1" w:color="auto"/>
          <w:bottom w:val="single" w:sz="4" w:space="1" w:color="auto"/>
        </w:pBdr>
        <w:rPr>
          <w:b/>
          <w:bCs/>
        </w:rPr>
      </w:pPr>
      <w:bookmarkStart w:id="191" w:name="_Toc44422283"/>
      <w:bookmarkStart w:id="192" w:name="_Ref73532825"/>
      <w:bookmarkStart w:id="193" w:name="_Ref73532865"/>
      <w:bookmarkStart w:id="194" w:name="_Toc147902453"/>
      <w:r w:rsidRPr="00CA6B2D">
        <w:rPr>
          <w:b/>
          <w:bCs/>
        </w:rPr>
        <w:t>Airflow and Temperature Controls</w:t>
      </w:r>
      <w:bookmarkEnd w:id="191"/>
      <w:bookmarkEnd w:id="192"/>
      <w:bookmarkEnd w:id="193"/>
      <w:bookmarkEnd w:id="194"/>
    </w:p>
    <w:p w14:paraId="7DF0070E" w14:textId="77777777" w:rsidR="005766DA" w:rsidRPr="0083261A" w:rsidRDefault="005766DA" w:rsidP="008F5C89">
      <w:pPr>
        <w:pStyle w:val="Para2"/>
        <w:spacing w:after="120"/>
        <w:ind w:left="0"/>
        <w:rPr>
          <w:rFonts w:asciiTheme="minorHAnsi" w:hAnsiTheme="minorHAnsi" w:cstheme="minorHAnsi"/>
          <w:szCs w:val="24"/>
        </w:rPr>
      </w:pPr>
      <w:r w:rsidRPr="0083261A">
        <w:rPr>
          <w:rFonts w:asciiTheme="minorHAnsi" w:hAnsiTheme="minorHAnsi" w:cstheme="minorHAnsi"/>
          <w:szCs w:val="24"/>
        </w:rPr>
        <w:t>The process heaters do not use a control sequence, but each heater has multiple interlocks to allow good temperature control.</w:t>
      </w:r>
    </w:p>
    <w:p w14:paraId="7C4BA449" w14:textId="77777777" w:rsidR="005766DA" w:rsidRPr="0083261A" w:rsidRDefault="005766DA" w:rsidP="008F5C89">
      <w:pPr>
        <w:pStyle w:val="Para2"/>
        <w:spacing w:after="120"/>
        <w:ind w:left="0"/>
        <w:rPr>
          <w:rFonts w:asciiTheme="minorHAnsi" w:hAnsiTheme="minorHAnsi" w:cstheme="minorHAnsi"/>
          <w:szCs w:val="24"/>
        </w:rPr>
      </w:pPr>
      <w:r w:rsidRPr="0083261A">
        <w:rPr>
          <w:rFonts w:asciiTheme="minorHAnsi" w:hAnsiTheme="minorHAnsi" w:cstheme="minorHAnsi"/>
          <w:szCs w:val="24"/>
        </w:rPr>
        <w:t>All four heaters have the same control structure.</w:t>
      </w:r>
    </w:p>
    <w:p w14:paraId="7CEA7CA0" w14:textId="77777777" w:rsidR="005766DA" w:rsidRDefault="005766DA" w:rsidP="005766DA">
      <w:pPr>
        <w:pStyle w:val="Heading2"/>
      </w:pPr>
      <w:bookmarkStart w:id="195" w:name="_Toc44422284"/>
      <w:bookmarkStart w:id="196" w:name="_Toc147902454"/>
      <w:r>
        <w:t>Air Flow Controls</w:t>
      </w:r>
      <w:bookmarkEnd w:id="195"/>
      <w:bookmarkEnd w:id="196"/>
    </w:p>
    <w:p w14:paraId="4ABC0CEC" w14:textId="77777777" w:rsidR="005766DA" w:rsidRPr="0083261A" w:rsidRDefault="005766DA" w:rsidP="005766DA">
      <w:pPr>
        <w:pStyle w:val="Para2"/>
        <w:spacing w:after="120"/>
        <w:ind w:left="720"/>
        <w:rPr>
          <w:rFonts w:asciiTheme="minorHAnsi" w:hAnsiTheme="minorHAnsi" w:cstheme="minorHAnsi"/>
          <w:szCs w:val="24"/>
        </w:rPr>
      </w:pPr>
      <w:r w:rsidRPr="0083261A">
        <w:rPr>
          <w:rFonts w:asciiTheme="minorHAnsi" w:hAnsiTheme="minorHAnsi" w:cstheme="minorHAnsi"/>
          <w:szCs w:val="24"/>
        </w:rPr>
        <w:t>A manual flow control valve is supplied for each of the four zones. The air pressure switch must be activated before power is allowed to the heater.</w:t>
      </w:r>
    </w:p>
    <w:p w14:paraId="2B488AE2" w14:textId="77777777" w:rsidR="005766DA" w:rsidRDefault="005766DA" w:rsidP="005766DA">
      <w:pPr>
        <w:pStyle w:val="Heading2"/>
      </w:pPr>
      <w:bookmarkStart w:id="197" w:name="_Toc417116219"/>
      <w:bookmarkStart w:id="198" w:name="_Toc44422285"/>
      <w:bookmarkStart w:id="199" w:name="_Ref79655873"/>
      <w:bookmarkStart w:id="200" w:name="_Ref79655894"/>
      <w:bookmarkStart w:id="201" w:name="_Ref79656536"/>
      <w:bookmarkStart w:id="202" w:name="_Ref79656548"/>
      <w:bookmarkStart w:id="203" w:name="_Toc147902455"/>
      <w:r>
        <w:t>Heater Overtemperature Control</w:t>
      </w:r>
      <w:bookmarkEnd w:id="197"/>
      <w:bookmarkEnd w:id="198"/>
      <w:bookmarkEnd w:id="199"/>
      <w:bookmarkEnd w:id="200"/>
      <w:bookmarkEnd w:id="201"/>
      <w:bookmarkEnd w:id="202"/>
      <w:bookmarkEnd w:id="203"/>
    </w:p>
    <w:p w14:paraId="1904CF14" w14:textId="1F75127C" w:rsidR="005766DA" w:rsidRPr="0083261A" w:rsidRDefault="005766DA" w:rsidP="005766DA">
      <w:pPr>
        <w:pStyle w:val="Para2"/>
        <w:spacing w:after="120"/>
        <w:ind w:left="720"/>
        <w:rPr>
          <w:rFonts w:asciiTheme="minorHAnsi" w:hAnsiTheme="minorHAnsi" w:cstheme="minorHAnsi"/>
          <w:szCs w:val="24"/>
        </w:rPr>
      </w:pPr>
      <w:r w:rsidRPr="0083261A">
        <w:rPr>
          <w:rFonts w:asciiTheme="minorHAnsi" w:hAnsiTheme="minorHAnsi" w:cstheme="minorHAnsi"/>
          <w:szCs w:val="24"/>
        </w:rPr>
        <w:t xml:space="preserve">The PLC monitors a </w:t>
      </w:r>
      <w:r w:rsidR="00283015">
        <w:rPr>
          <w:rFonts w:asciiTheme="minorHAnsi" w:hAnsiTheme="minorHAnsi" w:cstheme="minorHAnsi"/>
          <w:szCs w:val="24"/>
        </w:rPr>
        <w:t xml:space="preserve">second </w:t>
      </w:r>
      <w:r w:rsidRPr="0083261A">
        <w:rPr>
          <w:rFonts w:asciiTheme="minorHAnsi" w:hAnsiTheme="minorHAnsi" w:cstheme="minorHAnsi"/>
          <w:szCs w:val="24"/>
        </w:rPr>
        <w:t>thermocouple on the body of the heater. The PLC will allow the heater power relay to close if the temperature is below the O/T unit’s setpoint.</w:t>
      </w:r>
    </w:p>
    <w:p w14:paraId="6888F6F9" w14:textId="77777777" w:rsidR="005766DA" w:rsidRDefault="005766DA" w:rsidP="005766DA">
      <w:pPr>
        <w:pStyle w:val="Heading2"/>
      </w:pPr>
      <w:bookmarkStart w:id="204" w:name="_Toc44422286"/>
      <w:bookmarkStart w:id="205" w:name="_Toc147902456"/>
      <w:r>
        <w:t>Multi-Loop Temperature Controller</w:t>
      </w:r>
      <w:bookmarkEnd w:id="204"/>
      <w:bookmarkEnd w:id="205"/>
    </w:p>
    <w:p w14:paraId="69779DF3" w14:textId="77777777" w:rsidR="005766DA" w:rsidRPr="0083261A" w:rsidRDefault="005766DA" w:rsidP="005766DA">
      <w:pPr>
        <w:pStyle w:val="Para2"/>
        <w:spacing w:after="120"/>
        <w:ind w:left="720"/>
        <w:rPr>
          <w:rFonts w:asciiTheme="minorHAnsi" w:hAnsiTheme="minorHAnsi" w:cstheme="minorHAnsi"/>
          <w:szCs w:val="24"/>
        </w:rPr>
      </w:pPr>
      <w:r w:rsidRPr="0083261A">
        <w:rPr>
          <w:rFonts w:asciiTheme="minorHAnsi" w:hAnsiTheme="minorHAnsi" w:cstheme="minorHAnsi"/>
          <w:szCs w:val="24"/>
        </w:rPr>
        <w:t>The Eurotherm Mini8 Loop Controller runs all four heaters. Each loop physically consists of a Type “K” thermocouple and a 4/20 mA heating output. Each loop uses a temperature setpoint to determine how much heating to apply.</w:t>
      </w:r>
    </w:p>
    <w:p w14:paraId="2CF357E8" w14:textId="77777777" w:rsidR="005766DA" w:rsidRPr="0083261A" w:rsidRDefault="005766DA" w:rsidP="005766DA">
      <w:pPr>
        <w:pStyle w:val="Para2"/>
        <w:spacing w:after="120"/>
        <w:ind w:left="720"/>
        <w:rPr>
          <w:rFonts w:asciiTheme="minorHAnsi" w:hAnsiTheme="minorHAnsi" w:cstheme="minorHAnsi"/>
          <w:szCs w:val="24"/>
        </w:rPr>
      </w:pPr>
      <w:r w:rsidRPr="0083261A">
        <w:rPr>
          <w:rFonts w:asciiTheme="minorHAnsi" w:hAnsiTheme="minorHAnsi" w:cstheme="minorHAnsi"/>
          <w:szCs w:val="24"/>
        </w:rPr>
        <w:t xml:space="preserve">The PLC can only change the setpoints in the controller. To turn off heating, the PLC sends a setpoint of 0 </w:t>
      </w:r>
      <w:r w:rsidRPr="0083261A">
        <w:rPr>
          <w:rFonts w:asciiTheme="minorHAnsi" w:hAnsiTheme="minorHAnsi" w:cstheme="minorHAnsi"/>
          <w:szCs w:val="24"/>
        </w:rPr>
        <w:sym w:font="Symbol" w:char="F0B0"/>
      </w:r>
      <w:r w:rsidRPr="0083261A">
        <w:rPr>
          <w:rFonts w:asciiTheme="minorHAnsi" w:hAnsiTheme="minorHAnsi" w:cstheme="minorHAnsi"/>
          <w:szCs w:val="24"/>
        </w:rPr>
        <w:t>F.</w:t>
      </w:r>
    </w:p>
    <w:p w14:paraId="0E8036F3" w14:textId="77777777" w:rsidR="005766DA" w:rsidRPr="0083261A" w:rsidRDefault="005766DA" w:rsidP="005766DA">
      <w:pPr>
        <w:pStyle w:val="Para2"/>
        <w:spacing w:after="120"/>
        <w:ind w:left="720"/>
        <w:rPr>
          <w:rFonts w:asciiTheme="minorHAnsi" w:hAnsiTheme="minorHAnsi" w:cstheme="minorHAnsi"/>
          <w:szCs w:val="24"/>
        </w:rPr>
      </w:pPr>
      <w:r w:rsidRPr="0083261A">
        <w:rPr>
          <w:rFonts w:asciiTheme="minorHAnsi" w:hAnsiTheme="minorHAnsi" w:cstheme="minorHAnsi"/>
          <w:szCs w:val="24"/>
        </w:rPr>
        <w:t>The PLC monitors the HMI pushbutton used by the operator to turn on or off a nozzle zone.</w:t>
      </w:r>
    </w:p>
    <w:p w14:paraId="67C8CFAF" w14:textId="77777777" w:rsidR="005766DA" w:rsidRPr="0083261A" w:rsidRDefault="005766DA" w:rsidP="005766DA">
      <w:pPr>
        <w:pStyle w:val="Para2"/>
        <w:spacing w:after="120"/>
        <w:ind w:left="720"/>
        <w:rPr>
          <w:rFonts w:asciiTheme="minorHAnsi" w:hAnsiTheme="minorHAnsi" w:cstheme="minorHAnsi"/>
          <w:szCs w:val="24"/>
        </w:rPr>
      </w:pPr>
      <w:r w:rsidRPr="0083261A">
        <w:rPr>
          <w:rFonts w:asciiTheme="minorHAnsi" w:hAnsiTheme="minorHAnsi" w:cstheme="minorHAnsi"/>
          <w:szCs w:val="24"/>
        </w:rPr>
        <w:t>When the zone is turned on, the PLC changes the MFC controller’s setpoint from zero to the airflow setpoint. Once airflow is proven by feedback from the MFC, the PLC will close a relay that allows power to flow to the heater.</w:t>
      </w:r>
    </w:p>
    <w:p w14:paraId="1DD44A63" w14:textId="08E3D791" w:rsidR="005766DA" w:rsidRPr="0083261A" w:rsidRDefault="005766DA" w:rsidP="005766DA">
      <w:pPr>
        <w:pStyle w:val="Para2"/>
        <w:spacing w:after="120"/>
        <w:ind w:left="720"/>
        <w:rPr>
          <w:rFonts w:asciiTheme="minorHAnsi" w:hAnsiTheme="minorHAnsi" w:cstheme="minorHAnsi"/>
          <w:szCs w:val="24"/>
        </w:rPr>
      </w:pPr>
      <w:r w:rsidRPr="0083261A">
        <w:rPr>
          <w:rFonts w:asciiTheme="minorHAnsi" w:hAnsiTheme="minorHAnsi" w:cstheme="minorHAnsi"/>
          <w:szCs w:val="24"/>
        </w:rPr>
        <w:t>At this point, the temperature setpoint is changed from zero to the running setpoint and the Mini8 starts running the heater’s</w:t>
      </w:r>
      <w:r w:rsidR="007550D5">
        <w:rPr>
          <w:rFonts w:asciiTheme="minorHAnsi" w:hAnsiTheme="minorHAnsi" w:cstheme="minorHAnsi"/>
          <w:szCs w:val="24"/>
        </w:rPr>
        <w:t xml:space="preserve"> Silicon Control Rectifier</w:t>
      </w:r>
      <w:r w:rsidRPr="0083261A">
        <w:rPr>
          <w:rFonts w:asciiTheme="minorHAnsi" w:hAnsiTheme="minorHAnsi" w:cstheme="minorHAnsi"/>
          <w:szCs w:val="24"/>
        </w:rPr>
        <w:t xml:space="preserve"> </w:t>
      </w:r>
      <w:r w:rsidR="007550D5">
        <w:rPr>
          <w:rFonts w:asciiTheme="minorHAnsi" w:hAnsiTheme="minorHAnsi" w:cstheme="minorHAnsi"/>
          <w:szCs w:val="24"/>
        </w:rPr>
        <w:t>(</w:t>
      </w:r>
      <w:r w:rsidRPr="0083261A">
        <w:rPr>
          <w:rFonts w:asciiTheme="minorHAnsi" w:hAnsiTheme="minorHAnsi" w:cstheme="minorHAnsi"/>
          <w:szCs w:val="24"/>
        </w:rPr>
        <w:t>SCR</w:t>
      </w:r>
      <w:r w:rsidR="007550D5">
        <w:rPr>
          <w:rFonts w:asciiTheme="minorHAnsi" w:hAnsiTheme="minorHAnsi" w:cstheme="minorHAnsi"/>
          <w:szCs w:val="24"/>
        </w:rPr>
        <w:t>)</w:t>
      </w:r>
      <w:r w:rsidRPr="0083261A">
        <w:rPr>
          <w:rFonts w:asciiTheme="minorHAnsi" w:hAnsiTheme="minorHAnsi" w:cstheme="minorHAnsi"/>
          <w:szCs w:val="24"/>
        </w:rPr>
        <w:t>.</w:t>
      </w:r>
    </w:p>
    <w:p w14:paraId="74367B53" w14:textId="0A89A0FC" w:rsidR="005766DA" w:rsidRPr="0083261A" w:rsidRDefault="005766DA" w:rsidP="005766DA">
      <w:pPr>
        <w:pStyle w:val="Para2"/>
        <w:spacing w:after="120"/>
        <w:ind w:left="0" w:firstLine="720"/>
        <w:rPr>
          <w:rFonts w:asciiTheme="minorHAnsi" w:hAnsiTheme="minorHAnsi" w:cstheme="minorHAnsi"/>
          <w:szCs w:val="24"/>
        </w:rPr>
      </w:pPr>
      <w:r w:rsidRPr="0083261A">
        <w:rPr>
          <w:rFonts w:asciiTheme="minorHAnsi" w:hAnsiTheme="minorHAnsi" w:cstheme="minorHAnsi"/>
          <w:szCs w:val="24"/>
        </w:rPr>
        <w:t xml:space="preserve">The temperature deviation and airflow </w:t>
      </w:r>
      <w:r w:rsidR="00194944" w:rsidRPr="0083261A">
        <w:rPr>
          <w:rFonts w:asciiTheme="minorHAnsi" w:hAnsiTheme="minorHAnsi" w:cstheme="minorHAnsi"/>
          <w:szCs w:val="24"/>
        </w:rPr>
        <w:t>are</w:t>
      </w:r>
      <w:r w:rsidRPr="0083261A">
        <w:rPr>
          <w:rFonts w:asciiTheme="minorHAnsi" w:hAnsiTheme="minorHAnsi" w:cstheme="minorHAnsi"/>
          <w:szCs w:val="24"/>
        </w:rPr>
        <w:t xml:space="preserve"> monitored by the PLC for use in the control logic.</w:t>
      </w:r>
    </w:p>
    <w:p w14:paraId="6926044E" w14:textId="77777777" w:rsidR="005766DA" w:rsidRDefault="005766DA" w:rsidP="005766DA">
      <w:pPr>
        <w:pStyle w:val="Heading2"/>
      </w:pPr>
      <w:bookmarkStart w:id="206" w:name="_Toc336074718"/>
      <w:bookmarkStart w:id="207" w:name="_Toc44422287"/>
      <w:bookmarkStart w:id="208" w:name="_Toc147902457"/>
      <w:r>
        <w:t>Auto Tuning Triggered by the PLC</w:t>
      </w:r>
      <w:bookmarkEnd w:id="206"/>
      <w:bookmarkEnd w:id="207"/>
      <w:bookmarkEnd w:id="208"/>
    </w:p>
    <w:p w14:paraId="72800690" w14:textId="77777777" w:rsidR="005766DA" w:rsidRPr="00E021DD" w:rsidRDefault="005766DA" w:rsidP="005766DA">
      <w:pPr>
        <w:pStyle w:val="Para2"/>
        <w:spacing w:after="120"/>
        <w:ind w:left="720"/>
        <w:rPr>
          <w:rFonts w:asciiTheme="minorHAnsi" w:hAnsiTheme="minorHAnsi" w:cstheme="minorHAnsi"/>
          <w:szCs w:val="24"/>
        </w:rPr>
      </w:pPr>
      <w:r w:rsidRPr="00E021DD">
        <w:rPr>
          <w:rFonts w:asciiTheme="minorHAnsi" w:hAnsiTheme="minorHAnsi" w:cstheme="minorHAnsi"/>
          <w:szCs w:val="24"/>
        </w:rPr>
        <w:t>The Mini8’s program is set up to monitor Digital Input 1 of the Mini8. When energized by the PLC, the Mini8 sets the AutoTune bit on for all four zones.</w:t>
      </w:r>
    </w:p>
    <w:p w14:paraId="3488C789" w14:textId="77777777" w:rsidR="005766DA" w:rsidRDefault="005766DA" w:rsidP="005766DA">
      <w:pPr>
        <w:pStyle w:val="Para2"/>
        <w:spacing w:after="120"/>
        <w:ind w:left="720"/>
        <w:rPr>
          <w:rFonts w:asciiTheme="minorHAnsi" w:hAnsiTheme="minorHAnsi" w:cstheme="minorHAnsi"/>
          <w:szCs w:val="24"/>
        </w:rPr>
      </w:pPr>
      <w:r w:rsidRPr="00E021DD">
        <w:rPr>
          <w:rFonts w:asciiTheme="minorHAnsi" w:hAnsiTheme="minorHAnsi" w:cstheme="minorHAnsi"/>
          <w:szCs w:val="24"/>
        </w:rPr>
        <w:t>When auto tuning, start with a cold zone. Turn on the heater to the desired tuning setpoint. Turn on the Auto Tune Start button from the Settings submenu to perform the auto tune.</w:t>
      </w:r>
    </w:p>
    <w:p w14:paraId="7E5BAB1B" w14:textId="77777777" w:rsidR="005766DA" w:rsidRPr="00D72621" w:rsidRDefault="005766DA" w:rsidP="005766DA">
      <w:pPr>
        <w:pStyle w:val="Heading2"/>
      </w:pPr>
      <w:bookmarkStart w:id="209" w:name="_Toc44422288"/>
      <w:bookmarkStart w:id="210" w:name="_Toc147902458"/>
      <w:r w:rsidRPr="00D72621">
        <w:t>Heater / Airflow Multistate Indicator</w:t>
      </w:r>
      <w:bookmarkEnd w:id="209"/>
      <w:bookmarkEnd w:id="210"/>
    </w:p>
    <w:p w14:paraId="1DC030EF" w14:textId="6361E6B5" w:rsidR="005766DA" w:rsidRDefault="005766DA" w:rsidP="005766DA">
      <w:pPr>
        <w:pStyle w:val="Para2"/>
        <w:spacing w:after="120"/>
        <w:ind w:left="720"/>
        <w:rPr>
          <w:rFonts w:asciiTheme="minorHAnsi" w:hAnsiTheme="minorHAnsi" w:cstheme="minorHAnsi"/>
          <w:szCs w:val="24"/>
        </w:rPr>
      </w:pPr>
      <w:r w:rsidRPr="00BD7EA5">
        <w:rPr>
          <w:rFonts w:asciiTheme="minorHAnsi" w:hAnsiTheme="minorHAnsi" w:cstheme="minorHAnsi"/>
          <w:szCs w:val="24"/>
        </w:rPr>
        <w:t>The state of the heating system is reflected by the readout on a multistate indicator. The indicator is bit-triggered, where the lowest numbered bit is used to select the label.</w:t>
      </w:r>
    </w:p>
    <w:p w14:paraId="3DDC96F4" w14:textId="77777777" w:rsidR="00401010" w:rsidRPr="00BD7EA5" w:rsidRDefault="00401010" w:rsidP="005766DA">
      <w:pPr>
        <w:pStyle w:val="Para2"/>
        <w:spacing w:after="120"/>
        <w:ind w:left="720"/>
        <w:rPr>
          <w:rFonts w:asciiTheme="minorHAnsi" w:hAnsiTheme="minorHAnsi" w:cstheme="minorHAnsi"/>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3780"/>
        <w:gridCol w:w="4320"/>
      </w:tblGrid>
      <w:tr w:rsidR="005766DA" w14:paraId="77A67771" w14:textId="77777777" w:rsidTr="00582837">
        <w:trPr>
          <w:trHeight w:val="255"/>
          <w:jc w:val="center"/>
        </w:trPr>
        <w:tc>
          <w:tcPr>
            <w:tcW w:w="540" w:type="dxa"/>
            <w:noWrap/>
            <w:tcMar>
              <w:top w:w="12" w:type="dxa"/>
              <w:left w:w="12" w:type="dxa"/>
              <w:bottom w:w="0" w:type="dxa"/>
              <w:right w:w="12" w:type="dxa"/>
            </w:tcMar>
          </w:tcPr>
          <w:p w14:paraId="7121F9B1" w14:textId="77777777" w:rsidR="005766DA" w:rsidRPr="00EB6CB8" w:rsidRDefault="005766DA" w:rsidP="00582837">
            <w:pPr>
              <w:rPr>
                <w:rFonts w:eastAsia="Arial Unicode MS" w:cstheme="minorHAnsi"/>
                <w:b/>
                <w:bCs/>
                <w:sz w:val="24"/>
                <w:szCs w:val="24"/>
              </w:rPr>
            </w:pPr>
            <w:r w:rsidRPr="00EB6CB8">
              <w:rPr>
                <w:rFonts w:cstheme="minorHAnsi"/>
                <w:b/>
                <w:bCs/>
                <w:sz w:val="24"/>
                <w:szCs w:val="24"/>
              </w:rPr>
              <w:t>Bit</w:t>
            </w:r>
          </w:p>
        </w:tc>
        <w:tc>
          <w:tcPr>
            <w:tcW w:w="3780" w:type="dxa"/>
            <w:noWrap/>
            <w:tcMar>
              <w:top w:w="12" w:type="dxa"/>
              <w:left w:w="12" w:type="dxa"/>
              <w:bottom w:w="0" w:type="dxa"/>
              <w:right w:w="12" w:type="dxa"/>
            </w:tcMar>
          </w:tcPr>
          <w:p w14:paraId="3F74F655" w14:textId="77777777" w:rsidR="005766DA" w:rsidRPr="00EB6CB8" w:rsidRDefault="005766DA" w:rsidP="00582837">
            <w:pPr>
              <w:rPr>
                <w:rFonts w:eastAsia="Arial Unicode MS" w:cstheme="minorHAnsi"/>
                <w:b/>
                <w:bCs/>
                <w:sz w:val="24"/>
                <w:szCs w:val="24"/>
              </w:rPr>
            </w:pPr>
            <w:r w:rsidRPr="00EB6CB8">
              <w:rPr>
                <w:rFonts w:cstheme="minorHAnsi"/>
                <w:b/>
                <w:bCs/>
                <w:sz w:val="24"/>
                <w:szCs w:val="24"/>
              </w:rPr>
              <w:t>Heater Multistate Indicator Label</w:t>
            </w:r>
          </w:p>
        </w:tc>
        <w:tc>
          <w:tcPr>
            <w:tcW w:w="4320" w:type="dxa"/>
            <w:noWrap/>
            <w:tcMar>
              <w:top w:w="12" w:type="dxa"/>
              <w:left w:w="12" w:type="dxa"/>
              <w:bottom w:w="0" w:type="dxa"/>
              <w:right w:w="12" w:type="dxa"/>
            </w:tcMar>
          </w:tcPr>
          <w:p w14:paraId="051AFE9D" w14:textId="77777777" w:rsidR="005766DA" w:rsidRPr="00EB6CB8" w:rsidRDefault="005766DA" w:rsidP="00582837">
            <w:pPr>
              <w:rPr>
                <w:rFonts w:eastAsia="Arial Unicode MS" w:cstheme="minorHAnsi"/>
                <w:b/>
                <w:bCs/>
                <w:sz w:val="24"/>
                <w:szCs w:val="24"/>
              </w:rPr>
            </w:pPr>
            <w:r w:rsidRPr="00EB6CB8">
              <w:rPr>
                <w:rFonts w:cstheme="minorHAnsi"/>
                <w:b/>
                <w:bCs/>
                <w:sz w:val="24"/>
                <w:szCs w:val="24"/>
              </w:rPr>
              <w:t>Comment</w:t>
            </w:r>
          </w:p>
        </w:tc>
      </w:tr>
      <w:tr w:rsidR="005766DA" w14:paraId="33188CE4" w14:textId="77777777" w:rsidTr="00582837">
        <w:trPr>
          <w:trHeight w:val="255"/>
          <w:jc w:val="center"/>
        </w:trPr>
        <w:tc>
          <w:tcPr>
            <w:tcW w:w="540" w:type="dxa"/>
            <w:noWrap/>
            <w:tcMar>
              <w:top w:w="12" w:type="dxa"/>
              <w:left w:w="12" w:type="dxa"/>
              <w:bottom w:w="0" w:type="dxa"/>
              <w:right w:w="12" w:type="dxa"/>
            </w:tcMar>
          </w:tcPr>
          <w:p w14:paraId="484122E9" w14:textId="77777777" w:rsidR="005766DA" w:rsidRPr="00EB6CB8" w:rsidRDefault="005766DA" w:rsidP="00582837">
            <w:pPr>
              <w:rPr>
                <w:rFonts w:eastAsia="Arial Unicode MS" w:cstheme="minorHAnsi"/>
              </w:rPr>
            </w:pPr>
            <w:r w:rsidRPr="00EB6CB8">
              <w:rPr>
                <w:rFonts w:cstheme="minorHAnsi"/>
              </w:rPr>
              <w:t>0</w:t>
            </w:r>
          </w:p>
        </w:tc>
        <w:tc>
          <w:tcPr>
            <w:tcW w:w="3780" w:type="dxa"/>
            <w:noWrap/>
            <w:tcMar>
              <w:top w:w="12" w:type="dxa"/>
              <w:left w:w="12" w:type="dxa"/>
              <w:bottom w:w="0" w:type="dxa"/>
              <w:right w:w="12" w:type="dxa"/>
            </w:tcMar>
          </w:tcPr>
          <w:p w14:paraId="05E51E0A" w14:textId="77777777" w:rsidR="005766DA" w:rsidRPr="00EB6CB8" w:rsidRDefault="005766DA" w:rsidP="00582837">
            <w:pPr>
              <w:rPr>
                <w:rFonts w:eastAsia="Arial Unicode MS" w:cstheme="minorHAnsi"/>
              </w:rPr>
            </w:pPr>
            <w:r w:rsidRPr="00EB6CB8">
              <w:rPr>
                <w:rFonts w:cstheme="minorHAnsi"/>
              </w:rPr>
              <w:t>Controls Not Reset</w:t>
            </w:r>
          </w:p>
        </w:tc>
        <w:tc>
          <w:tcPr>
            <w:tcW w:w="4320" w:type="dxa"/>
            <w:noWrap/>
            <w:tcMar>
              <w:top w:w="12" w:type="dxa"/>
              <w:left w:w="12" w:type="dxa"/>
              <w:bottom w:w="0" w:type="dxa"/>
              <w:right w:w="12" w:type="dxa"/>
            </w:tcMar>
          </w:tcPr>
          <w:p w14:paraId="41BE0D7F" w14:textId="77777777" w:rsidR="005766DA" w:rsidRPr="00EB6CB8" w:rsidRDefault="005766DA" w:rsidP="00582837">
            <w:pPr>
              <w:rPr>
                <w:rFonts w:eastAsia="Arial Unicode MS" w:cstheme="minorHAnsi"/>
              </w:rPr>
            </w:pPr>
            <w:r w:rsidRPr="00EB6CB8">
              <w:rPr>
                <w:rFonts w:eastAsia="Arial Unicode MS" w:cstheme="minorHAnsi"/>
              </w:rPr>
              <w:t>Power required for heating</w:t>
            </w:r>
          </w:p>
        </w:tc>
      </w:tr>
      <w:tr w:rsidR="005766DA" w14:paraId="2BE7416E" w14:textId="77777777" w:rsidTr="00582837">
        <w:trPr>
          <w:trHeight w:val="255"/>
          <w:jc w:val="center"/>
        </w:trPr>
        <w:tc>
          <w:tcPr>
            <w:tcW w:w="540" w:type="dxa"/>
            <w:noWrap/>
            <w:tcMar>
              <w:top w:w="12" w:type="dxa"/>
              <w:left w:w="12" w:type="dxa"/>
              <w:bottom w:w="0" w:type="dxa"/>
              <w:right w:w="12" w:type="dxa"/>
            </w:tcMar>
          </w:tcPr>
          <w:p w14:paraId="4FE1D2CE" w14:textId="77777777" w:rsidR="005766DA" w:rsidRPr="00EB6CB8" w:rsidRDefault="005766DA" w:rsidP="00582837">
            <w:pPr>
              <w:rPr>
                <w:rFonts w:eastAsia="Arial Unicode MS" w:cstheme="minorHAnsi"/>
              </w:rPr>
            </w:pPr>
            <w:r w:rsidRPr="00EB6CB8">
              <w:rPr>
                <w:rFonts w:cstheme="minorHAnsi"/>
              </w:rPr>
              <w:t>1</w:t>
            </w:r>
          </w:p>
        </w:tc>
        <w:tc>
          <w:tcPr>
            <w:tcW w:w="3780" w:type="dxa"/>
            <w:noWrap/>
            <w:tcMar>
              <w:top w:w="12" w:type="dxa"/>
              <w:left w:w="12" w:type="dxa"/>
              <w:bottom w:w="0" w:type="dxa"/>
              <w:right w:w="12" w:type="dxa"/>
            </w:tcMar>
          </w:tcPr>
          <w:p w14:paraId="256109B8" w14:textId="77777777" w:rsidR="005766DA" w:rsidRPr="00EB6CB8" w:rsidRDefault="005766DA" w:rsidP="00582837">
            <w:pPr>
              <w:rPr>
                <w:rFonts w:eastAsia="Arial Unicode MS" w:cstheme="minorHAnsi"/>
              </w:rPr>
            </w:pPr>
            <w:r w:rsidRPr="00EB6CB8">
              <w:rPr>
                <w:rFonts w:cstheme="minorHAnsi"/>
              </w:rPr>
              <w:t>Heater T/C Broken!</w:t>
            </w:r>
          </w:p>
        </w:tc>
        <w:tc>
          <w:tcPr>
            <w:tcW w:w="4320" w:type="dxa"/>
            <w:noWrap/>
            <w:tcMar>
              <w:top w:w="12" w:type="dxa"/>
              <w:left w:w="12" w:type="dxa"/>
              <w:bottom w:w="0" w:type="dxa"/>
              <w:right w:w="12" w:type="dxa"/>
            </w:tcMar>
          </w:tcPr>
          <w:p w14:paraId="16BEAC5E" w14:textId="77777777" w:rsidR="005766DA" w:rsidRPr="00EB6CB8" w:rsidRDefault="005766DA" w:rsidP="00582837">
            <w:pPr>
              <w:rPr>
                <w:rFonts w:eastAsia="Arial Unicode MS" w:cstheme="minorHAnsi"/>
              </w:rPr>
            </w:pPr>
            <w:r w:rsidRPr="00EB6CB8">
              <w:rPr>
                <w:rFonts w:eastAsia="Arial Unicode MS" w:cstheme="minorHAnsi"/>
              </w:rPr>
              <w:t>Broken thermocouple sensed by the input module</w:t>
            </w:r>
          </w:p>
        </w:tc>
      </w:tr>
      <w:tr w:rsidR="005766DA" w14:paraId="15F869A9" w14:textId="77777777" w:rsidTr="00582837">
        <w:trPr>
          <w:trHeight w:val="255"/>
          <w:jc w:val="center"/>
        </w:trPr>
        <w:tc>
          <w:tcPr>
            <w:tcW w:w="540" w:type="dxa"/>
            <w:noWrap/>
            <w:tcMar>
              <w:top w:w="12" w:type="dxa"/>
              <w:left w:w="12" w:type="dxa"/>
              <w:bottom w:w="0" w:type="dxa"/>
              <w:right w:w="12" w:type="dxa"/>
            </w:tcMar>
          </w:tcPr>
          <w:p w14:paraId="61C5E40A" w14:textId="77777777" w:rsidR="005766DA" w:rsidRPr="00EB6CB8" w:rsidRDefault="005766DA" w:rsidP="00582837">
            <w:pPr>
              <w:rPr>
                <w:rFonts w:eastAsia="Arial Unicode MS" w:cstheme="minorHAnsi"/>
              </w:rPr>
            </w:pPr>
            <w:r w:rsidRPr="00EB6CB8">
              <w:rPr>
                <w:rFonts w:cstheme="minorHAnsi"/>
              </w:rPr>
              <w:t>2</w:t>
            </w:r>
          </w:p>
        </w:tc>
        <w:tc>
          <w:tcPr>
            <w:tcW w:w="3780" w:type="dxa"/>
            <w:noWrap/>
            <w:tcMar>
              <w:top w:w="12" w:type="dxa"/>
              <w:left w:w="12" w:type="dxa"/>
              <w:bottom w:w="0" w:type="dxa"/>
              <w:right w:w="12" w:type="dxa"/>
            </w:tcMar>
          </w:tcPr>
          <w:p w14:paraId="7FCA2D9E" w14:textId="77777777" w:rsidR="005766DA" w:rsidRPr="00EB6CB8" w:rsidRDefault="005766DA" w:rsidP="00582837">
            <w:pPr>
              <w:rPr>
                <w:rFonts w:eastAsia="Arial Unicode MS" w:cstheme="minorHAnsi"/>
              </w:rPr>
            </w:pPr>
            <w:r w:rsidRPr="00EB6CB8">
              <w:rPr>
                <w:rFonts w:cstheme="minorHAnsi"/>
              </w:rPr>
              <w:t>Airflow Not Ready</w:t>
            </w:r>
          </w:p>
        </w:tc>
        <w:tc>
          <w:tcPr>
            <w:tcW w:w="4320" w:type="dxa"/>
            <w:noWrap/>
            <w:tcMar>
              <w:top w:w="12" w:type="dxa"/>
              <w:left w:w="12" w:type="dxa"/>
              <w:bottom w:w="0" w:type="dxa"/>
              <w:right w:w="12" w:type="dxa"/>
            </w:tcMar>
          </w:tcPr>
          <w:p w14:paraId="0A450C60" w14:textId="77777777" w:rsidR="005766DA" w:rsidRPr="00EB6CB8" w:rsidRDefault="005766DA" w:rsidP="00582837">
            <w:pPr>
              <w:rPr>
                <w:rFonts w:eastAsia="Arial Unicode MS" w:cstheme="minorHAnsi"/>
              </w:rPr>
            </w:pPr>
            <w:r w:rsidRPr="00EB6CB8">
              <w:rPr>
                <w:rFonts w:eastAsia="Arial Unicode MS" w:cstheme="minorHAnsi"/>
              </w:rPr>
              <w:t>Airflow reading must be within 2% of the setpoint</w:t>
            </w:r>
          </w:p>
        </w:tc>
      </w:tr>
      <w:tr w:rsidR="005766DA" w14:paraId="6D8D293D" w14:textId="77777777" w:rsidTr="00582837">
        <w:trPr>
          <w:trHeight w:val="255"/>
          <w:jc w:val="center"/>
        </w:trPr>
        <w:tc>
          <w:tcPr>
            <w:tcW w:w="540" w:type="dxa"/>
            <w:noWrap/>
            <w:tcMar>
              <w:top w:w="12" w:type="dxa"/>
              <w:left w:w="12" w:type="dxa"/>
              <w:bottom w:w="0" w:type="dxa"/>
              <w:right w:w="12" w:type="dxa"/>
            </w:tcMar>
          </w:tcPr>
          <w:p w14:paraId="75FA475E" w14:textId="77777777" w:rsidR="005766DA" w:rsidRPr="00EB6CB8" w:rsidRDefault="005766DA" w:rsidP="00582837">
            <w:pPr>
              <w:rPr>
                <w:rFonts w:eastAsia="Arial Unicode MS" w:cstheme="minorHAnsi"/>
              </w:rPr>
            </w:pPr>
            <w:r w:rsidRPr="00EB6CB8">
              <w:rPr>
                <w:rFonts w:cstheme="minorHAnsi"/>
              </w:rPr>
              <w:t>3</w:t>
            </w:r>
          </w:p>
        </w:tc>
        <w:tc>
          <w:tcPr>
            <w:tcW w:w="3780" w:type="dxa"/>
            <w:noWrap/>
            <w:tcMar>
              <w:top w:w="12" w:type="dxa"/>
              <w:left w:w="12" w:type="dxa"/>
              <w:bottom w:w="0" w:type="dxa"/>
              <w:right w:w="12" w:type="dxa"/>
            </w:tcMar>
          </w:tcPr>
          <w:p w14:paraId="1D90CC39" w14:textId="77777777" w:rsidR="005766DA" w:rsidRPr="00EB6CB8" w:rsidRDefault="005766DA" w:rsidP="00582837">
            <w:pPr>
              <w:rPr>
                <w:rFonts w:eastAsia="Arial Unicode MS" w:cstheme="minorHAnsi"/>
              </w:rPr>
            </w:pPr>
            <w:r w:rsidRPr="00EB6CB8">
              <w:rPr>
                <w:rFonts w:cstheme="minorHAnsi"/>
              </w:rPr>
              <w:t>Heater Turned Off</w:t>
            </w:r>
          </w:p>
        </w:tc>
        <w:tc>
          <w:tcPr>
            <w:tcW w:w="4320" w:type="dxa"/>
            <w:noWrap/>
            <w:tcMar>
              <w:top w:w="12" w:type="dxa"/>
              <w:left w:w="12" w:type="dxa"/>
              <w:bottom w:w="0" w:type="dxa"/>
              <w:right w:w="12" w:type="dxa"/>
            </w:tcMar>
          </w:tcPr>
          <w:p w14:paraId="56F76FE9" w14:textId="77777777" w:rsidR="005766DA" w:rsidRPr="00EB6CB8" w:rsidRDefault="005766DA" w:rsidP="00582837">
            <w:pPr>
              <w:rPr>
                <w:rFonts w:eastAsia="Arial Unicode MS" w:cstheme="minorHAnsi"/>
              </w:rPr>
            </w:pPr>
            <w:r w:rsidRPr="00EB6CB8">
              <w:rPr>
                <w:rFonts w:eastAsia="Arial Unicode MS" w:cstheme="minorHAnsi"/>
              </w:rPr>
              <w:t>Heater is not requested to be on</w:t>
            </w:r>
          </w:p>
        </w:tc>
      </w:tr>
      <w:tr w:rsidR="005766DA" w14:paraId="33A52B47" w14:textId="77777777" w:rsidTr="00582837">
        <w:trPr>
          <w:trHeight w:val="255"/>
          <w:jc w:val="center"/>
        </w:trPr>
        <w:tc>
          <w:tcPr>
            <w:tcW w:w="540" w:type="dxa"/>
            <w:noWrap/>
            <w:tcMar>
              <w:top w:w="12" w:type="dxa"/>
              <w:left w:w="12" w:type="dxa"/>
              <w:bottom w:w="0" w:type="dxa"/>
              <w:right w:w="12" w:type="dxa"/>
            </w:tcMar>
          </w:tcPr>
          <w:p w14:paraId="5B740311" w14:textId="77777777" w:rsidR="005766DA" w:rsidRPr="00EB6CB8" w:rsidRDefault="005766DA" w:rsidP="00582837">
            <w:pPr>
              <w:rPr>
                <w:rFonts w:eastAsia="Arial Unicode MS" w:cstheme="minorHAnsi"/>
              </w:rPr>
            </w:pPr>
            <w:r w:rsidRPr="00EB6CB8">
              <w:rPr>
                <w:rFonts w:cstheme="minorHAnsi"/>
              </w:rPr>
              <w:t>4</w:t>
            </w:r>
          </w:p>
        </w:tc>
        <w:tc>
          <w:tcPr>
            <w:tcW w:w="3780" w:type="dxa"/>
            <w:noWrap/>
            <w:tcMar>
              <w:top w:w="12" w:type="dxa"/>
              <w:left w:w="12" w:type="dxa"/>
              <w:bottom w:w="0" w:type="dxa"/>
              <w:right w:w="12" w:type="dxa"/>
            </w:tcMar>
          </w:tcPr>
          <w:p w14:paraId="0CA69166" w14:textId="77777777" w:rsidR="005766DA" w:rsidRPr="00EB6CB8" w:rsidRDefault="005766DA" w:rsidP="00582837">
            <w:pPr>
              <w:rPr>
                <w:rFonts w:eastAsia="Arial Unicode MS" w:cstheme="minorHAnsi"/>
              </w:rPr>
            </w:pPr>
            <w:r w:rsidRPr="00EB6CB8">
              <w:rPr>
                <w:rFonts w:cstheme="minorHAnsi"/>
              </w:rPr>
              <w:t>Overtemp Control Trip!</w:t>
            </w:r>
          </w:p>
        </w:tc>
        <w:tc>
          <w:tcPr>
            <w:tcW w:w="4320" w:type="dxa"/>
            <w:noWrap/>
            <w:tcMar>
              <w:top w:w="12" w:type="dxa"/>
              <w:left w:w="12" w:type="dxa"/>
              <w:bottom w:w="0" w:type="dxa"/>
              <w:right w:w="12" w:type="dxa"/>
            </w:tcMar>
          </w:tcPr>
          <w:p w14:paraId="6D24B0F2" w14:textId="77777777" w:rsidR="005766DA" w:rsidRPr="00EB6CB8" w:rsidRDefault="005766DA" w:rsidP="00582837">
            <w:pPr>
              <w:rPr>
                <w:rFonts w:eastAsia="Arial Unicode MS" w:cstheme="minorHAnsi"/>
              </w:rPr>
            </w:pPr>
            <w:r w:rsidRPr="00EB6CB8">
              <w:rPr>
                <w:rFonts w:eastAsia="Arial Unicode MS" w:cstheme="minorHAnsi"/>
              </w:rPr>
              <w:t>O/T control has detected high temperature</w:t>
            </w:r>
          </w:p>
        </w:tc>
      </w:tr>
      <w:tr w:rsidR="005766DA" w14:paraId="1A14F7EE" w14:textId="77777777" w:rsidTr="00582837">
        <w:trPr>
          <w:trHeight w:val="255"/>
          <w:jc w:val="center"/>
        </w:trPr>
        <w:tc>
          <w:tcPr>
            <w:tcW w:w="540" w:type="dxa"/>
            <w:noWrap/>
            <w:tcMar>
              <w:top w:w="12" w:type="dxa"/>
              <w:left w:w="12" w:type="dxa"/>
              <w:bottom w:w="0" w:type="dxa"/>
              <w:right w:w="12" w:type="dxa"/>
            </w:tcMar>
          </w:tcPr>
          <w:p w14:paraId="627A03E7" w14:textId="77777777" w:rsidR="005766DA" w:rsidRPr="00EB6CB8" w:rsidRDefault="005766DA" w:rsidP="00582837">
            <w:pPr>
              <w:rPr>
                <w:rFonts w:eastAsia="Arial Unicode MS" w:cstheme="minorHAnsi"/>
              </w:rPr>
            </w:pPr>
            <w:r w:rsidRPr="00EB6CB8">
              <w:rPr>
                <w:rFonts w:cstheme="minorHAnsi"/>
              </w:rPr>
              <w:t>5</w:t>
            </w:r>
          </w:p>
        </w:tc>
        <w:tc>
          <w:tcPr>
            <w:tcW w:w="3780" w:type="dxa"/>
            <w:noWrap/>
            <w:tcMar>
              <w:top w:w="12" w:type="dxa"/>
              <w:left w:w="12" w:type="dxa"/>
              <w:bottom w:w="0" w:type="dxa"/>
              <w:right w:w="12" w:type="dxa"/>
            </w:tcMar>
          </w:tcPr>
          <w:p w14:paraId="7DF4AF33" w14:textId="77777777" w:rsidR="005766DA" w:rsidRPr="00EB6CB8" w:rsidRDefault="005766DA" w:rsidP="00582837">
            <w:pPr>
              <w:rPr>
                <w:rFonts w:eastAsia="Arial Unicode MS" w:cstheme="minorHAnsi"/>
              </w:rPr>
            </w:pPr>
            <w:r w:rsidRPr="00EB6CB8">
              <w:rPr>
                <w:rFonts w:cstheme="minorHAnsi"/>
              </w:rPr>
              <w:t>Part Loaded w/o Heater ON</w:t>
            </w:r>
          </w:p>
        </w:tc>
        <w:tc>
          <w:tcPr>
            <w:tcW w:w="4320" w:type="dxa"/>
            <w:noWrap/>
            <w:tcMar>
              <w:top w:w="12" w:type="dxa"/>
              <w:left w:w="12" w:type="dxa"/>
              <w:bottom w:w="0" w:type="dxa"/>
              <w:right w:w="12" w:type="dxa"/>
            </w:tcMar>
          </w:tcPr>
          <w:p w14:paraId="2EF22227" w14:textId="77777777" w:rsidR="005766DA" w:rsidRPr="00EB6CB8" w:rsidRDefault="005766DA" w:rsidP="00582837">
            <w:pPr>
              <w:rPr>
                <w:rFonts w:eastAsia="Arial Unicode MS" w:cstheme="minorHAnsi"/>
              </w:rPr>
            </w:pPr>
            <w:r w:rsidRPr="00EB6CB8">
              <w:rPr>
                <w:rFonts w:eastAsia="Arial Unicode MS" w:cstheme="minorHAnsi"/>
              </w:rPr>
              <w:t>A mandrel is gripped, but the heater is not turned on by the operator.</w:t>
            </w:r>
          </w:p>
        </w:tc>
      </w:tr>
      <w:tr w:rsidR="005766DA" w14:paraId="24367371" w14:textId="77777777" w:rsidTr="00582837">
        <w:trPr>
          <w:trHeight w:val="255"/>
          <w:jc w:val="center"/>
        </w:trPr>
        <w:tc>
          <w:tcPr>
            <w:tcW w:w="540" w:type="dxa"/>
            <w:noWrap/>
            <w:tcMar>
              <w:top w:w="12" w:type="dxa"/>
              <w:left w:w="12" w:type="dxa"/>
              <w:bottom w:w="0" w:type="dxa"/>
              <w:right w:w="12" w:type="dxa"/>
            </w:tcMar>
          </w:tcPr>
          <w:p w14:paraId="31781D0F" w14:textId="77777777" w:rsidR="005766DA" w:rsidRPr="00EB6CB8" w:rsidRDefault="005766DA" w:rsidP="00582837">
            <w:pPr>
              <w:rPr>
                <w:rFonts w:eastAsia="Arial Unicode MS" w:cstheme="minorHAnsi"/>
              </w:rPr>
            </w:pPr>
            <w:r w:rsidRPr="00EB6CB8">
              <w:rPr>
                <w:rFonts w:cstheme="minorHAnsi"/>
              </w:rPr>
              <w:t>6</w:t>
            </w:r>
          </w:p>
        </w:tc>
        <w:tc>
          <w:tcPr>
            <w:tcW w:w="3780" w:type="dxa"/>
            <w:noWrap/>
            <w:tcMar>
              <w:top w:w="12" w:type="dxa"/>
              <w:left w:w="12" w:type="dxa"/>
              <w:bottom w:w="0" w:type="dxa"/>
              <w:right w:w="12" w:type="dxa"/>
            </w:tcMar>
          </w:tcPr>
          <w:p w14:paraId="67FF99BF" w14:textId="77777777" w:rsidR="005766DA" w:rsidRPr="00EB6CB8" w:rsidRDefault="005766DA" w:rsidP="00582837">
            <w:pPr>
              <w:rPr>
                <w:rFonts w:eastAsia="Arial Unicode MS" w:cstheme="minorHAnsi"/>
              </w:rPr>
            </w:pPr>
            <w:r w:rsidRPr="00EB6CB8">
              <w:rPr>
                <w:rFonts w:cstheme="minorHAnsi"/>
              </w:rPr>
              <w:t>Tripped on No Temp Increase!</w:t>
            </w:r>
          </w:p>
        </w:tc>
        <w:tc>
          <w:tcPr>
            <w:tcW w:w="4320" w:type="dxa"/>
            <w:noWrap/>
            <w:tcMar>
              <w:top w:w="12" w:type="dxa"/>
              <w:left w:w="12" w:type="dxa"/>
              <w:bottom w:w="0" w:type="dxa"/>
              <w:right w:w="12" w:type="dxa"/>
            </w:tcMar>
          </w:tcPr>
          <w:p w14:paraId="53BA114C" w14:textId="77777777" w:rsidR="005766DA" w:rsidRPr="00EB6CB8" w:rsidRDefault="005766DA" w:rsidP="00582837">
            <w:pPr>
              <w:rPr>
                <w:rFonts w:eastAsia="Arial Unicode MS" w:cstheme="minorHAnsi"/>
              </w:rPr>
            </w:pPr>
            <w:r w:rsidRPr="00EB6CB8">
              <w:rPr>
                <w:rFonts w:eastAsia="Arial Unicode MS" w:cstheme="minorHAnsi"/>
              </w:rPr>
              <w:t>Temperature rise check not passed in time</w:t>
            </w:r>
          </w:p>
        </w:tc>
      </w:tr>
      <w:tr w:rsidR="005766DA" w14:paraId="00DA6FDE" w14:textId="77777777" w:rsidTr="00582837">
        <w:trPr>
          <w:trHeight w:val="255"/>
          <w:jc w:val="center"/>
        </w:trPr>
        <w:tc>
          <w:tcPr>
            <w:tcW w:w="540" w:type="dxa"/>
            <w:noWrap/>
            <w:tcMar>
              <w:top w:w="12" w:type="dxa"/>
              <w:left w:w="12" w:type="dxa"/>
              <w:bottom w:w="0" w:type="dxa"/>
              <w:right w:w="12" w:type="dxa"/>
            </w:tcMar>
          </w:tcPr>
          <w:p w14:paraId="57F77FEE" w14:textId="77777777" w:rsidR="005766DA" w:rsidRPr="00EB6CB8" w:rsidRDefault="005766DA" w:rsidP="00582837">
            <w:pPr>
              <w:rPr>
                <w:rFonts w:eastAsia="Arial Unicode MS" w:cstheme="minorHAnsi"/>
              </w:rPr>
            </w:pPr>
            <w:r w:rsidRPr="00EB6CB8">
              <w:rPr>
                <w:rFonts w:cstheme="minorHAnsi"/>
              </w:rPr>
              <w:t>7</w:t>
            </w:r>
          </w:p>
        </w:tc>
        <w:tc>
          <w:tcPr>
            <w:tcW w:w="3780" w:type="dxa"/>
            <w:noWrap/>
            <w:tcMar>
              <w:top w:w="12" w:type="dxa"/>
              <w:left w:w="12" w:type="dxa"/>
              <w:bottom w:w="0" w:type="dxa"/>
              <w:right w:w="12" w:type="dxa"/>
            </w:tcMar>
          </w:tcPr>
          <w:p w14:paraId="4CF3AB0C" w14:textId="77777777" w:rsidR="005766DA" w:rsidRPr="00EB6CB8" w:rsidRDefault="005766DA" w:rsidP="00582837">
            <w:pPr>
              <w:rPr>
                <w:rFonts w:eastAsia="Arial Unicode MS" w:cstheme="minorHAnsi"/>
              </w:rPr>
            </w:pPr>
            <w:r w:rsidRPr="00EB6CB8">
              <w:rPr>
                <w:rFonts w:cstheme="minorHAnsi"/>
              </w:rPr>
              <w:t>Heater High Temp Deviation!</w:t>
            </w:r>
          </w:p>
        </w:tc>
        <w:tc>
          <w:tcPr>
            <w:tcW w:w="4320" w:type="dxa"/>
            <w:noWrap/>
            <w:tcMar>
              <w:top w:w="12" w:type="dxa"/>
              <w:left w:w="12" w:type="dxa"/>
              <w:bottom w:w="0" w:type="dxa"/>
              <w:right w:w="12" w:type="dxa"/>
            </w:tcMar>
          </w:tcPr>
          <w:p w14:paraId="3AF5C02E" w14:textId="77777777" w:rsidR="005766DA" w:rsidRPr="00EB6CB8" w:rsidRDefault="005766DA" w:rsidP="00582837">
            <w:pPr>
              <w:rPr>
                <w:rFonts w:eastAsia="Arial Unicode MS" w:cstheme="minorHAnsi"/>
              </w:rPr>
            </w:pPr>
            <w:r w:rsidRPr="00EB6CB8">
              <w:rPr>
                <w:rFonts w:eastAsia="Arial Unicode MS" w:cstheme="minorHAnsi"/>
              </w:rPr>
              <w:t>More than 5 ºF above setpoint after reaching setpoint</w:t>
            </w:r>
          </w:p>
        </w:tc>
      </w:tr>
      <w:tr w:rsidR="005766DA" w14:paraId="7A5342B3" w14:textId="77777777" w:rsidTr="00582837">
        <w:trPr>
          <w:trHeight w:val="255"/>
          <w:jc w:val="center"/>
        </w:trPr>
        <w:tc>
          <w:tcPr>
            <w:tcW w:w="540" w:type="dxa"/>
            <w:noWrap/>
            <w:tcMar>
              <w:top w:w="12" w:type="dxa"/>
              <w:left w:w="12" w:type="dxa"/>
              <w:bottom w:w="0" w:type="dxa"/>
              <w:right w:w="12" w:type="dxa"/>
            </w:tcMar>
          </w:tcPr>
          <w:p w14:paraId="5702523E" w14:textId="77777777" w:rsidR="005766DA" w:rsidRPr="00EB6CB8" w:rsidRDefault="005766DA" w:rsidP="00582837">
            <w:pPr>
              <w:rPr>
                <w:rFonts w:eastAsia="Arial Unicode MS" w:cstheme="minorHAnsi"/>
              </w:rPr>
            </w:pPr>
            <w:r w:rsidRPr="00EB6CB8">
              <w:rPr>
                <w:rFonts w:cstheme="minorHAnsi"/>
              </w:rPr>
              <w:t>8</w:t>
            </w:r>
          </w:p>
        </w:tc>
        <w:tc>
          <w:tcPr>
            <w:tcW w:w="3780" w:type="dxa"/>
            <w:noWrap/>
            <w:tcMar>
              <w:top w:w="12" w:type="dxa"/>
              <w:left w:w="12" w:type="dxa"/>
              <w:bottom w:w="0" w:type="dxa"/>
              <w:right w:w="12" w:type="dxa"/>
            </w:tcMar>
          </w:tcPr>
          <w:p w14:paraId="0F19F004" w14:textId="77777777" w:rsidR="005766DA" w:rsidRPr="00EB6CB8" w:rsidRDefault="005766DA" w:rsidP="00582837">
            <w:pPr>
              <w:rPr>
                <w:rFonts w:eastAsia="Arial Unicode MS" w:cstheme="minorHAnsi"/>
              </w:rPr>
            </w:pPr>
            <w:r w:rsidRPr="00EB6CB8">
              <w:rPr>
                <w:rFonts w:cstheme="minorHAnsi"/>
              </w:rPr>
              <w:t>Heater Low Temp Deviation!</w:t>
            </w:r>
          </w:p>
        </w:tc>
        <w:tc>
          <w:tcPr>
            <w:tcW w:w="4320" w:type="dxa"/>
            <w:noWrap/>
            <w:tcMar>
              <w:top w:w="12" w:type="dxa"/>
              <w:left w:w="12" w:type="dxa"/>
              <w:bottom w:w="0" w:type="dxa"/>
              <w:right w:w="12" w:type="dxa"/>
            </w:tcMar>
          </w:tcPr>
          <w:p w14:paraId="71198013" w14:textId="77777777" w:rsidR="005766DA" w:rsidRPr="00EB6CB8" w:rsidRDefault="005766DA" w:rsidP="00582837">
            <w:pPr>
              <w:rPr>
                <w:rFonts w:eastAsia="Arial Unicode MS" w:cstheme="minorHAnsi"/>
              </w:rPr>
            </w:pPr>
            <w:r w:rsidRPr="00EB6CB8">
              <w:rPr>
                <w:rFonts w:eastAsia="Arial Unicode MS" w:cstheme="minorHAnsi"/>
              </w:rPr>
              <w:t>More than 5 ºF below setpoint after reaching setpoint</w:t>
            </w:r>
          </w:p>
        </w:tc>
      </w:tr>
      <w:tr w:rsidR="005766DA" w14:paraId="7084C94D" w14:textId="77777777" w:rsidTr="00582837">
        <w:trPr>
          <w:trHeight w:val="255"/>
          <w:jc w:val="center"/>
        </w:trPr>
        <w:tc>
          <w:tcPr>
            <w:tcW w:w="540" w:type="dxa"/>
            <w:noWrap/>
            <w:tcMar>
              <w:top w:w="12" w:type="dxa"/>
              <w:left w:w="12" w:type="dxa"/>
              <w:bottom w:w="0" w:type="dxa"/>
              <w:right w:w="12" w:type="dxa"/>
            </w:tcMar>
          </w:tcPr>
          <w:p w14:paraId="6732B926" w14:textId="77777777" w:rsidR="005766DA" w:rsidRPr="00EB6CB8" w:rsidRDefault="005766DA" w:rsidP="00582837">
            <w:pPr>
              <w:rPr>
                <w:rFonts w:eastAsia="Arial Unicode MS" w:cstheme="minorHAnsi"/>
              </w:rPr>
            </w:pPr>
            <w:r w:rsidRPr="00EB6CB8">
              <w:rPr>
                <w:rFonts w:cstheme="minorHAnsi"/>
              </w:rPr>
              <w:t>9</w:t>
            </w:r>
          </w:p>
        </w:tc>
        <w:tc>
          <w:tcPr>
            <w:tcW w:w="3780" w:type="dxa"/>
            <w:noWrap/>
            <w:tcMar>
              <w:top w:w="12" w:type="dxa"/>
              <w:left w:w="12" w:type="dxa"/>
              <w:bottom w:w="0" w:type="dxa"/>
              <w:right w:w="12" w:type="dxa"/>
            </w:tcMar>
          </w:tcPr>
          <w:p w14:paraId="1FF5C4D8" w14:textId="77777777" w:rsidR="005766DA" w:rsidRPr="00EB6CB8" w:rsidRDefault="005766DA" w:rsidP="00582837">
            <w:pPr>
              <w:rPr>
                <w:rFonts w:eastAsia="Arial Unicode MS" w:cstheme="minorHAnsi"/>
              </w:rPr>
            </w:pPr>
            <w:r w:rsidRPr="00EB6CB8">
              <w:rPr>
                <w:rFonts w:cstheme="minorHAnsi"/>
              </w:rPr>
              <w:t>Heater Not Near Setpoint</w:t>
            </w:r>
          </w:p>
        </w:tc>
        <w:tc>
          <w:tcPr>
            <w:tcW w:w="4320" w:type="dxa"/>
            <w:noWrap/>
            <w:tcMar>
              <w:top w:w="12" w:type="dxa"/>
              <w:left w:w="12" w:type="dxa"/>
              <w:bottom w:w="0" w:type="dxa"/>
              <w:right w:w="12" w:type="dxa"/>
            </w:tcMar>
          </w:tcPr>
          <w:p w14:paraId="328D445F" w14:textId="77777777" w:rsidR="005766DA" w:rsidRPr="00EB6CB8" w:rsidRDefault="005766DA" w:rsidP="00582837">
            <w:pPr>
              <w:rPr>
                <w:rFonts w:eastAsia="Arial Unicode MS" w:cstheme="minorHAnsi"/>
              </w:rPr>
            </w:pPr>
            <w:r w:rsidRPr="00EB6CB8">
              <w:rPr>
                <w:rFonts w:eastAsia="Arial Unicode MS" w:cstheme="minorHAnsi"/>
              </w:rPr>
              <w:t>Heater must stay with 2 ºF of setpoint for 2.5 seconds to be “near setpoint”</w:t>
            </w:r>
          </w:p>
        </w:tc>
      </w:tr>
      <w:tr w:rsidR="005766DA" w14:paraId="759BF128" w14:textId="77777777" w:rsidTr="00582837">
        <w:trPr>
          <w:trHeight w:val="255"/>
          <w:jc w:val="center"/>
        </w:trPr>
        <w:tc>
          <w:tcPr>
            <w:tcW w:w="540" w:type="dxa"/>
            <w:noWrap/>
            <w:tcMar>
              <w:top w:w="12" w:type="dxa"/>
              <w:left w:w="12" w:type="dxa"/>
              <w:bottom w:w="0" w:type="dxa"/>
              <w:right w:w="12" w:type="dxa"/>
            </w:tcMar>
          </w:tcPr>
          <w:p w14:paraId="312B722E" w14:textId="77777777" w:rsidR="005766DA" w:rsidRPr="00EB6CB8" w:rsidRDefault="005766DA" w:rsidP="00582837">
            <w:pPr>
              <w:rPr>
                <w:rFonts w:eastAsia="Arial Unicode MS" w:cstheme="minorHAnsi"/>
              </w:rPr>
            </w:pPr>
            <w:r w:rsidRPr="00EB6CB8">
              <w:rPr>
                <w:rFonts w:cstheme="minorHAnsi"/>
              </w:rPr>
              <w:t>10</w:t>
            </w:r>
          </w:p>
        </w:tc>
        <w:tc>
          <w:tcPr>
            <w:tcW w:w="3780" w:type="dxa"/>
            <w:noWrap/>
            <w:tcMar>
              <w:top w:w="12" w:type="dxa"/>
              <w:left w:w="12" w:type="dxa"/>
              <w:bottom w:w="0" w:type="dxa"/>
              <w:right w:w="12" w:type="dxa"/>
            </w:tcMar>
          </w:tcPr>
          <w:p w14:paraId="6AC81511" w14:textId="77777777" w:rsidR="005766DA" w:rsidRPr="00EB6CB8" w:rsidRDefault="005766DA" w:rsidP="00582837">
            <w:pPr>
              <w:rPr>
                <w:rFonts w:eastAsia="Arial Unicode MS" w:cstheme="minorHAnsi"/>
              </w:rPr>
            </w:pPr>
            <w:r w:rsidRPr="00EB6CB8">
              <w:rPr>
                <w:rFonts w:cstheme="minorHAnsi"/>
              </w:rPr>
              <w:t>Airflow Running to Cool Down</w:t>
            </w:r>
          </w:p>
        </w:tc>
        <w:tc>
          <w:tcPr>
            <w:tcW w:w="4320" w:type="dxa"/>
            <w:noWrap/>
            <w:tcMar>
              <w:top w:w="12" w:type="dxa"/>
              <w:left w:w="12" w:type="dxa"/>
              <w:bottom w:w="0" w:type="dxa"/>
              <w:right w:w="12" w:type="dxa"/>
            </w:tcMar>
          </w:tcPr>
          <w:p w14:paraId="18DD1C86" w14:textId="2DC47360" w:rsidR="005766DA" w:rsidRPr="00EB6CB8" w:rsidRDefault="005766DA" w:rsidP="00582837">
            <w:pPr>
              <w:rPr>
                <w:rFonts w:eastAsia="Arial Unicode MS" w:cstheme="minorHAnsi"/>
              </w:rPr>
            </w:pPr>
            <w:r w:rsidRPr="00EB6CB8">
              <w:rPr>
                <w:rFonts w:eastAsia="Arial Unicode MS" w:cstheme="minorHAnsi"/>
              </w:rPr>
              <w:t xml:space="preserve">Heater is turned off, but the temperature is still above the </w:t>
            </w:r>
            <w:r w:rsidR="00E9689D" w:rsidRPr="00EB6CB8">
              <w:rPr>
                <w:rFonts w:eastAsia="Arial Unicode MS" w:cstheme="minorHAnsi"/>
              </w:rPr>
              <w:t>cool off</w:t>
            </w:r>
            <w:r w:rsidRPr="00EB6CB8">
              <w:rPr>
                <w:rFonts w:eastAsia="Arial Unicode MS" w:cstheme="minorHAnsi"/>
              </w:rPr>
              <w:t xml:space="preserve"> temperature setting</w:t>
            </w:r>
          </w:p>
        </w:tc>
      </w:tr>
      <w:tr w:rsidR="005766DA" w14:paraId="1050C840" w14:textId="77777777" w:rsidTr="00582837">
        <w:trPr>
          <w:trHeight w:val="255"/>
          <w:jc w:val="center"/>
        </w:trPr>
        <w:tc>
          <w:tcPr>
            <w:tcW w:w="540" w:type="dxa"/>
            <w:noWrap/>
            <w:tcMar>
              <w:top w:w="12" w:type="dxa"/>
              <w:left w:w="12" w:type="dxa"/>
              <w:bottom w:w="0" w:type="dxa"/>
              <w:right w:w="12" w:type="dxa"/>
            </w:tcMar>
          </w:tcPr>
          <w:p w14:paraId="7A7F795F" w14:textId="77777777" w:rsidR="005766DA" w:rsidRPr="00EB6CB8" w:rsidRDefault="005766DA" w:rsidP="00582837">
            <w:pPr>
              <w:rPr>
                <w:rFonts w:eastAsia="Arial Unicode MS" w:cstheme="minorHAnsi"/>
              </w:rPr>
            </w:pPr>
            <w:r w:rsidRPr="00EB6CB8">
              <w:rPr>
                <w:rFonts w:cstheme="minorHAnsi"/>
              </w:rPr>
              <w:t>11</w:t>
            </w:r>
          </w:p>
        </w:tc>
        <w:tc>
          <w:tcPr>
            <w:tcW w:w="3780" w:type="dxa"/>
            <w:noWrap/>
            <w:tcMar>
              <w:top w:w="12" w:type="dxa"/>
              <w:left w:w="12" w:type="dxa"/>
              <w:bottom w:w="0" w:type="dxa"/>
              <w:right w:w="12" w:type="dxa"/>
            </w:tcMar>
          </w:tcPr>
          <w:p w14:paraId="07603CCF" w14:textId="77777777" w:rsidR="005766DA" w:rsidRPr="00EB6CB8" w:rsidRDefault="005766DA" w:rsidP="00582837">
            <w:pPr>
              <w:rPr>
                <w:rFonts w:eastAsia="Arial Unicode MS" w:cstheme="minorHAnsi"/>
              </w:rPr>
            </w:pPr>
            <w:r w:rsidRPr="00EB6CB8">
              <w:rPr>
                <w:rFonts w:cstheme="minorHAnsi"/>
              </w:rPr>
              <w:t>Heater at Temp Limit!</w:t>
            </w:r>
          </w:p>
        </w:tc>
        <w:tc>
          <w:tcPr>
            <w:tcW w:w="4320" w:type="dxa"/>
            <w:noWrap/>
            <w:tcMar>
              <w:top w:w="12" w:type="dxa"/>
              <w:left w:w="12" w:type="dxa"/>
              <w:bottom w:w="0" w:type="dxa"/>
              <w:right w:w="12" w:type="dxa"/>
            </w:tcMar>
          </w:tcPr>
          <w:p w14:paraId="12097817" w14:textId="77777777" w:rsidR="005766DA" w:rsidRPr="00EB6CB8" w:rsidRDefault="005766DA" w:rsidP="00582837">
            <w:pPr>
              <w:rPr>
                <w:rFonts w:eastAsia="Arial Unicode MS" w:cstheme="minorHAnsi"/>
              </w:rPr>
            </w:pPr>
            <w:r w:rsidRPr="00EB6CB8">
              <w:rPr>
                <w:rFonts w:eastAsia="Arial Unicode MS" w:cstheme="minorHAnsi"/>
              </w:rPr>
              <w:t>not used</w:t>
            </w:r>
          </w:p>
        </w:tc>
      </w:tr>
      <w:tr w:rsidR="005766DA" w14:paraId="2514ECF6" w14:textId="77777777" w:rsidTr="00582837">
        <w:trPr>
          <w:trHeight w:val="255"/>
          <w:jc w:val="center"/>
        </w:trPr>
        <w:tc>
          <w:tcPr>
            <w:tcW w:w="540" w:type="dxa"/>
            <w:noWrap/>
            <w:tcMar>
              <w:top w:w="12" w:type="dxa"/>
              <w:left w:w="12" w:type="dxa"/>
              <w:bottom w:w="0" w:type="dxa"/>
              <w:right w:w="12" w:type="dxa"/>
            </w:tcMar>
          </w:tcPr>
          <w:p w14:paraId="061EF414" w14:textId="77777777" w:rsidR="005766DA" w:rsidRPr="00EB6CB8" w:rsidRDefault="005766DA" w:rsidP="00582837">
            <w:pPr>
              <w:rPr>
                <w:rFonts w:eastAsia="Arial Unicode MS" w:cstheme="minorHAnsi"/>
              </w:rPr>
            </w:pPr>
            <w:r w:rsidRPr="00EB6CB8">
              <w:rPr>
                <w:rFonts w:cstheme="minorHAnsi"/>
              </w:rPr>
              <w:t>12</w:t>
            </w:r>
          </w:p>
        </w:tc>
        <w:tc>
          <w:tcPr>
            <w:tcW w:w="3780" w:type="dxa"/>
            <w:noWrap/>
            <w:tcMar>
              <w:top w:w="12" w:type="dxa"/>
              <w:left w:w="12" w:type="dxa"/>
              <w:bottom w:w="0" w:type="dxa"/>
              <w:right w:w="12" w:type="dxa"/>
            </w:tcMar>
          </w:tcPr>
          <w:p w14:paraId="6C8658E9" w14:textId="77777777" w:rsidR="005766DA" w:rsidRPr="00EB6CB8" w:rsidRDefault="005766DA" w:rsidP="00582837">
            <w:pPr>
              <w:rPr>
                <w:rFonts w:eastAsia="Arial Unicode MS" w:cstheme="minorHAnsi"/>
              </w:rPr>
            </w:pPr>
            <w:r w:rsidRPr="00EB6CB8">
              <w:rPr>
                <w:rFonts w:cstheme="minorHAnsi"/>
              </w:rPr>
              <w:t>Heater is OFF</w:t>
            </w:r>
          </w:p>
        </w:tc>
        <w:tc>
          <w:tcPr>
            <w:tcW w:w="4320" w:type="dxa"/>
            <w:noWrap/>
            <w:tcMar>
              <w:top w:w="12" w:type="dxa"/>
              <w:left w:w="12" w:type="dxa"/>
              <w:bottom w:w="0" w:type="dxa"/>
              <w:right w:w="12" w:type="dxa"/>
            </w:tcMar>
          </w:tcPr>
          <w:p w14:paraId="790DE4F1" w14:textId="77777777" w:rsidR="005766DA" w:rsidRPr="00EB6CB8" w:rsidRDefault="005766DA" w:rsidP="00582837">
            <w:pPr>
              <w:rPr>
                <w:rFonts w:eastAsia="Arial Unicode MS" w:cstheme="minorHAnsi"/>
              </w:rPr>
            </w:pPr>
            <w:r w:rsidRPr="00EB6CB8">
              <w:rPr>
                <w:rFonts w:eastAsia="Arial Unicode MS" w:cstheme="minorHAnsi"/>
              </w:rPr>
              <w:t>not used</w:t>
            </w:r>
          </w:p>
        </w:tc>
      </w:tr>
      <w:tr w:rsidR="005766DA" w14:paraId="5F68CCED" w14:textId="77777777" w:rsidTr="00582837">
        <w:trPr>
          <w:trHeight w:val="255"/>
          <w:jc w:val="center"/>
        </w:trPr>
        <w:tc>
          <w:tcPr>
            <w:tcW w:w="540" w:type="dxa"/>
            <w:noWrap/>
            <w:tcMar>
              <w:top w:w="12" w:type="dxa"/>
              <w:left w:w="12" w:type="dxa"/>
              <w:bottom w:w="0" w:type="dxa"/>
              <w:right w:w="12" w:type="dxa"/>
            </w:tcMar>
          </w:tcPr>
          <w:p w14:paraId="2ED35323" w14:textId="77777777" w:rsidR="005766DA" w:rsidRPr="00EB6CB8" w:rsidRDefault="005766DA" w:rsidP="00582837">
            <w:pPr>
              <w:rPr>
                <w:rFonts w:eastAsia="Arial Unicode MS" w:cstheme="minorHAnsi"/>
              </w:rPr>
            </w:pPr>
            <w:r w:rsidRPr="00EB6CB8">
              <w:rPr>
                <w:rFonts w:cstheme="minorHAnsi"/>
              </w:rPr>
              <w:t>13</w:t>
            </w:r>
          </w:p>
        </w:tc>
        <w:tc>
          <w:tcPr>
            <w:tcW w:w="3780" w:type="dxa"/>
            <w:noWrap/>
            <w:tcMar>
              <w:top w:w="12" w:type="dxa"/>
              <w:left w:w="12" w:type="dxa"/>
              <w:bottom w:w="0" w:type="dxa"/>
              <w:right w:w="12" w:type="dxa"/>
            </w:tcMar>
          </w:tcPr>
          <w:p w14:paraId="7C294146" w14:textId="77777777" w:rsidR="005766DA" w:rsidRPr="00EB6CB8" w:rsidRDefault="005766DA" w:rsidP="00582837">
            <w:pPr>
              <w:rPr>
                <w:rFonts w:eastAsia="Arial Unicode MS" w:cstheme="minorHAnsi"/>
              </w:rPr>
            </w:pPr>
            <w:r w:rsidRPr="00EB6CB8">
              <w:rPr>
                <w:rFonts w:cstheme="minorHAnsi"/>
              </w:rPr>
              <w:t>HS13</w:t>
            </w:r>
          </w:p>
        </w:tc>
        <w:tc>
          <w:tcPr>
            <w:tcW w:w="4320" w:type="dxa"/>
            <w:noWrap/>
            <w:tcMar>
              <w:top w:w="12" w:type="dxa"/>
              <w:left w:w="12" w:type="dxa"/>
              <w:bottom w:w="0" w:type="dxa"/>
              <w:right w:w="12" w:type="dxa"/>
            </w:tcMar>
          </w:tcPr>
          <w:p w14:paraId="55BA1948" w14:textId="77777777" w:rsidR="005766DA" w:rsidRPr="00EB6CB8" w:rsidRDefault="005766DA" w:rsidP="00582837">
            <w:pPr>
              <w:rPr>
                <w:rFonts w:eastAsia="Arial Unicode MS" w:cstheme="minorHAnsi"/>
              </w:rPr>
            </w:pPr>
            <w:r w:rsidRPr="00EB6CB8">
              <w:rPr>
                <w:rFonts w:eastAsia="Arial Unicode MS" w:cstheme="minorHAnsi"/>
              </w:rPr>
              <w:t>not used</w:t>
            </w:r>
          </w:p>
        </w:tc>
      </w:tr>
      <w:tr w:rsidR="005766DA" w14:paraId="11C1B80A" w14:textId="77777777" w:rsidTr="00582837">
        <w:trPr>
          <w:trHeight w:val="255"/>
          <w:jc w:val="center"/>
        </w:trPr>
        <w:tc>
          <w:tcPr>
            <w:tcW w:w="540" w:type="dxa"/>
            <w:noWrap/>
            <w:tcMar>
              <w:top w:w="12" w:type="dxa"/>
              <w:left w:w="12" w:type="dxa"/>
              <w:bottom w:w="0" w:type="dxa"/>
              <w:right w:w="12" w:type="dxa"/>
            </w:tcMar>
          </w:tcPr>
          <w:p w14:paraId="528A7DE8" w14:textId="77777777" w:rsidR="005766DA" w:rsidRPr="00EB6CB8" w:rsidRDefault="005766DA" w:rsidP="00582837">
            <w:pPr>
              <w:rPr>
                <w:rFonts w:eastAsia="Arial Unicode MS" w:cstheme="minorHAnsi"/>
              </w:rPr>
            </w:pPr>
            <w:r w:rsidRPr="00EB6CB8">
              <w:rPr>
                <w:rFonts w:cstheme="minorHAnsi"/>
              </w:rPr>
              <w:t>14</w:t>
            </w:r>
          </w:p>
        </w:tc>
        <w:tc>
          <w:tcPr>
            <w:tcW w:w="3780" w:type="dxa"/>
            <w:noWrap/>
            <w:tcMar>
              <w:top w:w="12" w:type="dxa"/>
              <w:left w:w="12" w:type="dxa"/>
              <w:bottom w:w="0" w:type="dxa"/>
              <w:right w:w="12" w:type="dxa"/>
            </w:tcMar>
          </w:tcPr>
          <w:p w14:paraId="260D1702" w14:textId="77777777" w:rsidR="005766DA" w:rsidRPr="00EB6CB8" w:rsidRDefault="005766DA" w:rsidP="00582837">
            <w:pPr>
              <w:rPr>
                <w:rFonts w:eastAsia="Arial Unicode MS" w:cstheme="minorHAnsi"/>
              </w:rPr>
            </w:pPr>
            <w:r w:rsidRPr="00EB6CB8">
              <w:rPr>
                <w:rFonts w:cstheme="minorHAnsi"/>
              </w:rPr>
              <w:t>HS14</w:t>
            </w:r>
          </w:p>
        </w:tc>
        <w:tc>
          <w:tcPr>
            <w:tcW w:w="4320" w:type="dxa"/>
            <w:noWrap/>
            <w:tcMar>
              <w:top w:w="12" w:type="dxa"/>
              <w:left w:w="12" w:type="dxa"/>
              <w:bottom w:w="0" w:type="dxa"/>
              <w:right w:w="12" w:type="dxa"/>
            </w:tcMar>
          </w:tcPr>
          <w:p w14:paraId="5F386684" w14:textId="77777777" w:rsidR="005766DA" w:rsidRPr="00EB6CB8" w:rsidRDefault="005766DA" w:rsidP="00582837">
            <w:pPr>
              <w:rPr>
                <w:rFonts w:eastAsia="Arial Unicode MS" w:cstheme="minorHAnsi"/>
              </w:rPr>
            </w:pPr>
            <w:r w:rsidRPr="00EB6CB8">
              <w:rPr>
                <w:rFonts w:eastAsia="Arial Unicode MS" w:cstheme="minorHAnsi"/>
              </w:rPr>
              <w:t>not used</w:t>
            </w:r>
          </w:p>
        </w:tc>
      </w:tr>
      <w:tr w:rsidR="005766DA" w14:paraId="4D2C0B04" w14:textId="77777777" w:rsidTr="00582837">
        <w:trPr>
          <w:trHeight w:val="255"/>
          <w:jc w:val="center"/>
        </w:trPr>
        <w:tc>
          <w:tcPr>
            <w:tcW w:w="540" w:type="dxa"/>
            <w:noWrap/>
            <w:tcMar>
              <w:top w:w="12" w:type="dxa"/>
              <w:left w:w="12" w:type="dxa"/>
              <w:bottom w:w="0" w:type="dxa"/>
              <w:right w:w="12" w:type="dxa"/>
            </w:tcMar>
          </w:tcPr>
          <w:p w14:paraId="4FBE0231" w14:textId="77777777" w:rsidR="005766DA" w:rsidRPr="00EB6CB8" w:rsidRDefault="005766DA" w:rsidP="00582837">
            <w:pPr>
              <w:rPr>
                <w:rFonts w:eastAsia="Arial Unicode MS" w:cstheme="minorHAnsi"/>
              </w:rPr>
            </w:pPr>
            <w:r w:rsidRPr="00EB6CB8">
              <w:rPr>
                <w:rFonts w:cstheme="minorHAnsi"/>
              </w:rPr>
              <w:t>15</w:t>
            </w:r>
          </w:p>
        </w:tc>
        <w:tc>
          <w:tcPr>
            <w:tcW w:w="3780" w:type="dxa"/>
            <w:noWrap/>
            <w:tcMar>
              <w:top w:w="12" w:type="dxa"/>
              <w:left w:w="12" w:type="dxa"/>
              <w:bottom w:w="0" w:type="dxa"/>
              <w:right w:w="12" w:type="dxa"/>
            </w:tcMar>
          </w:tcPr>
          <w:p w14:paraId="4766F23C" w14:textId="77777777" w:rsidR="005766DA" w:rsidRPr="00EB6CB8" w:rsidRDefault="005766DA" w:rsidP="00582837">
            <w:pPr>
              <w:rPr>
                <w:rFonts w:eastAsia="Arial Unicode MS" w:cstheme="minorHAnsi"/>
              </w:rPr>
            </w:pPr>
            <w:r w:rsidRPr="00EB6CB8">
              <w:rPr>
                <w:rFonts w:cstheme="minorHAnsi"/>
              </w:rPr>
              <w:t>Heater Temperature OK</w:t>
            </w:r>
          </w:p>
        </w:tc>
        <w:tc>
          <w:tcPr>
            <w:tcW w:w="4320" w:type="dxa"/>
            <w:noWrap/>
            <w:tcMar>
              <w:top w:w="12" w:type="dxa"/>
              <w:left w:w="12" w:type="dxa"/>
              <w:bottom w:w="0" w:type="dxa"/>
              <w:right w:w="12" w:type="dxa"/>
            </w:tcMar>
          </w:tcPr>
          <w:p w14:paraId="5367B8DE" w14:textId="5DFDBD85" w:rsidR="005766DA" w:rsidRPr="00EB6CB8" w:rsidRDefault="00931702" w:rsidP="00582837">
            <w:pPr>
              <w:rPr>
                <w:rFonts w:eastAsia="Arial Unicode MS" w:cstheme="minorHAnsi"/>
              </w:rPr>
            </w:pPr>
            <w:r>
              <w:rPr>
                <w:rFonts w:eastAsia="Arial Unicode MS" w:cstheme="minorHAnsi"/>
              </w:rPr>
              <w:t>A</w:t>
            </w:r>
            <w:r w:rsidR="005766DA" w:rsidRPr="00EB6CB8">
              <w:rPr>
                <w:rFonts w:eastAsia="Arial Unicode MS" w:cstheme="minorHAnsi"/>
              </w:rPr>
              <w:t>lways on, all other bits are off.</w:t>
            </w:r>
          </w:p>
        </w:tc>
      </w:tr>
    </w:tbl>
    <w:p w14:paraId="2DAF87A6" w14:textId="4D1C7DF0" w:rsidR="005766DA" w:rsidRDefault="00682267" w:rsidP="00F85055">
      <w:pPr>
        <w:jc w:val="center"/>
        <w:rPr>
          <w:rFonts w:cstheme="minorHAnsi"/>
          <w:b/>
          <w:bCs/>
          <w:sz w:val="18"/>
          <w:szCs w:val="18"/>
        </w:rPr>
      </w:pPr>
      <w:bookmarkStart w:id="211" w:name="_Toc123630552"/>
      <w:bookmarkStart w:id="212" w:name="_Hlk112747955"/>
      <w:r w:rsidRPr="00AE7D3D">
        <w:rPr>
          <w:rFonts w:cstheme="minorHAnsi"/>
          <w:b/>
          <w:bCs/>
          <w:sz w:val="18"/>
          <w:szCs w:val="18"/>
        </w:rPr>
        <w:t xml:space="preserve">Table </w:t>
      </w:r>
      <w:r w:rsidRPr="00AE7D3D">
        <w:rPr>
          <w:rFonts w:cstheme="minorHAnsi"/>
          <w:b/>
          <w:bCs/>
          <w:i/>
          <w:iCs/>
          <w:sz w:val="18"/>
          <w:szCs w:val="18"/>
        </w:rPr>
        <w:fldChar w:fldCharType="begin"/>
      </w:r>
      <w:r w:rsidRPr="00AE7D3D">
        <w:rPr>
          <w:rFonts w:cstheme="minorHAnsi"/>
          <w:b/>
          <w:bCs/>
          <w:sz w:val="18"/>
          <w:szCs w:val="18"/>
        </w:rPr>
        <w:instrText xml:space="preserve"> SEQ Table \* ARABIC </w:instrText>
      </w:r>
      <w:r w:rsidRPr="00AE7D3D">
        <w:rPr>
          <w:rFonts w:cstheme="minorHAnsi"/>
          <w:b/>
          <w:bCs/>
          <w:i/>
          <w:iCs/>
          <w:sz w:val="18"/>
          <w:szCs w:val="18"/>
        </w:rPr>
        <w:fldChar w:fldCharType="separate"/>
      </w:r>
      <w:r w:rsidR="0003222B">
        <w:rPr>
          <w:rFonts w:cstheme="minorHAnsi"/>
          <w:b/>
          <w:bCs/>
          <w:noProof/>
          <w:sz w:val="18"/>
          <w:szCs w:val="18"/>
        </w:rPr>
        <w:t>29</w:t>
      </w:r>
      <w:r w:rsidRPr="00AE7D3D">
        <w:rPr>
          <w:rFonts w:cstheme="minorHAnsi"/>
          <w:b/>
          <w:bCs/>
          <w:i/>
          <w:iCs/>
          <w:sz w:val="18"/>
          <w:szCs w:val="18"/>
        </w:rPr>
        <w:fldChar w:fldCharType="end"/>
      </w:r>
      <w:r w:rsidRPr="00AE7D3D">
        <w:rPr>
          <w:rFonts w:cstheme="minorHAnsi"/>
          <w:b/>
          <w:bCs/>
          <w:sz w:val="18"/>
          <w:szCs w:val="18"/>
        </w:rPr>
        <w:t>.</w:t>
      </w:r>
      <w:r w:rsidRPr="00BB47FA">
        <w:rPr>
          <w:b/>
          <w:bCs/>
        </w:rPr>
        <w:t xml:space="preserve"> </w:t>
      </w:r>
      <w:r w:rsidR="00F85055">
        <w:rPr>
          <w:rFonts w:cstheme="minorHAnsi"/>
          <w:b/>
          <w:bCs/>
          <w:sz w:val="18"/>
          <w:szCs w:val="18"/>
        </w:rPr>
        <w:t>Heater Multistate Indicator and Description</w:t>
      </w:r>
      <w:bookmarkEnd w:id="211"/>
    </w:p>
    <w:bookmarkEnd w:id="212"/>
    <w:p w14:paraId="4D0E3123" w14:textId="77777777" w:rsidR="00F85055" w:rsidRPr="00F85055" w:rsidRDefault="00F85055" w:rsidP="00F85055">
      <w:pPr>
        <w:jc w:val="center"/>
        <w:rPr>
          <w:rFonts w:cstheme="minorHAnsi"/>
          <w:b/>
          <w:bCs/>
          <w:sz w:val="18"/>
          <w:szCs w:val="18"/>
        </w:rPr>
      </w:pPr>
    </w:p>
    <w:p w14:paraId="41F3B40F" w14:textId="77777777" w:rsidR="005766DA" w:rsidRDefault="005766DA" w:rsidP="0016341F">
      <w:pPr>
        <w:pStyle w:val="Heading2"/>
      </w:pPr>
      <w:bookmarkStart w:id="213" w:name="_Toc393709814"/>
      <w:bookmarkStart w:id="214" w:name="_Toc417116223"/>
      <w:bookmarkStart w:id="215" w:name="_Toc44422289"/>
      <w:bookmarkStart w:id="216" w:name="_Toc147902459"/>
      <w:r>
        <w:t>Thermocouple Offset</w:t>
      </w:r>
      <w:bookmarkEnd w:id="213"/>
      <w:bookmarkEnd w:id="214"/>
      <w:bookmarkEnd w:id="215"/>
      <w:bookmarkEnd w:id="216"/>
    </w:p>
    <w:p w14:paraId="3FF12206" w14:textId="5219A5E6" w:rsidR="00FC65D6" w:rsidRPr="00CE5BAC" w:rsidRDefault="005766DA" w:rsidP="0016341F">
      <w:pPr>
        <w:pStyle w:val="Para2"/>
        <w:spacing w:after="120"/>
        <w:ind w:left="720"/>
        <w:rPr>
          <w:rFonts w:asciiTheme="minorHAnsi" w:hAnsiTheme="minorHAnsi" w:cstheme="minorHAnsi"/>
          <w:szCs w:val="24"/>
        </w:rPr>
      </w:pPr>
      <w:r w:rsidRPr="00D220E3">
        <w:rPr>
          <w:rFonts w:asciiTheme="minorHAnsi" w:hAnsiTheme="minorHAnsi" w:cstheme="minorHAnsi"/>
          <w:szCs w:val="24"/>
        </w:rPr>
        <w:t>The offset from Settings s21 to s24 are sent from the PLC to the Eurotherm Mini8 controller. The offset is added to the Mini8’s thermocouple reading.</w:t>
      </w:r>
    </w:p>
    <w:p w14:paraId="65863328" w14:textId="77777777" w:rsidR="00CE5BAC" w:rsidRPr="00CA6B2D" w:rsidRDefault="00CE5BAC" w:rsidP="00CE5BAC">
      <w:pPr>
        <w:pStyle w:val="Heading1"/>
        <w:pBdr>
          <w:top w:val="single" w:sz="4" w:space="1" w:color="auto"/>
          <w:bottom w:val="single" w:sz="4" w:space="1" w:color="auto"/>
        </w:pBdr>
        <w:rPr>
          <w:b/>
          <w:bCs/>
        </w:rPr>
      </w:pPr>
      <w:bookmarkStart w:id="217" w:name="_Toc147902460"/>
      <w:r w:rsidRPr="00CA6B2D">
        <w:rPr>
          <w:b/>
          <w:bCs/>
        </w:rPr>
        <w:t>Servicing</w:t>
      </w:r>
      <w:bookmarkEnd w:id="217"/>
    </w:p>
    <w:p w14:paraId="17DCC516" w14:textId="5C66A5B7" w:rsidR="00CE5BAC" w:rsidRDefault="00CE5BAC" w:rsidP="00CE5BAC">
      <w:pPr>
        <w:pStyle w:val="ListParagraph"/>
        <w:ind w:left="0"/>
        <w:rPr>
          <w:rFonts w:ascii="Calibri" w:hAnsi="Calibri" w:cs="Arial"/>
          <w:b/>
        </w:rPr>
      </w:pPr>
      <w:r>
        <w:rPr>
          <w:rFonts w:ascii="Calibri" w:hAnsi="Calibri" w:cs="Arial"/>
          <w:b/>
        </w:rPr>
        <w:t xml:space="preserve">Please contact </w:t>
      </w:r>
      <w:r w:rsidR="002D73C4">
        <w:rPr>
          <w:rFonts w:ascii="Calibri" w:hAnsi="Calibri" w:cs="Arial"/>
          <w:b/>
        </w:rPr>
        <w:t>Machine Solutions</w:t>
      </w:r>
      <w:r>
        <w:rPr>
          <w:rFonts w:ascii="Calibri" w:hAnsi="Calibri" w:cs="Arial"/>
          <w:b/>
        </w:rPr>
        <w:t xml:space="preserve"> for instructions on specific component replacement.</w:t>
      </w:r>
    </w:p>
    <w:p w14:paraId="0B819E2F" w14:textId="77777777" w:rsidR="00CE5BAC" w:rsidRPr="00CA6B2D" w:rsidRDefault="00CE5BAC" w:rsidP="00CE5BAC">
      <w:pPr>
        <w:pStyle w:val="Heading1"/>
        <w:pBdr>
          <w:top w:val="single" w:sz="4" w:space="1" w:color="auto"/>
          <w:bottom w:val="single" w:sz="4" w:space="1" w:color="auto"/>
        </w:pBdr>
        <w:rPr>
          <w:b/>
          <w:bCs/>
        </w:rPr>
      </w:pPr>
      <w:bookmarkStart w:id="218" w:name="_Toc147902461"/>
      <w:r w:rsidRPr="00CA6B2D">
        <w:rPr>
          <w:b/>
          <w:bCs/>
        </w:rPr>
        <w:t>Cleaning</w:t>
      </w:r>
      <w:bookmarkEnd w:id="218"/>
    </w:p>
    <w:p w14:paraId="069E259A" w14:textId="77777777" w:rsidR="00CE5BAC" w:rsidRPr="00233258" w:rsidRDefault="00CE5BAC" w:rsidP="00CE5BAC">
      <w:pPr>
        <w:pStyle w:val="NoteHeading"/>
        <w:rPr>
          <w:rFonts w:asciiTheme="minorHAnsi" w:hAnsiTheme="minorHAnsi"/>
          <w:sz w:val="22"/>
        </w:rPr>
      </w:pPr>
      <w:r w:rsidRPr="00233258">
        <w:rPr>
          <w:rFonts w:asciiTheme="minorHAnsi" w:hAnsiTheme="minorHAnsi"/>
          <w:sz w:val="22"/>
        </w:rPr>
        <w:t>Note: All products are cleaned before they are shipped; however, it is recommended that the user clean the exterior of the machine before use.</w:t>
      </w:r>
    </w:p>
    <w:p w14:paraId="5708230D" w14:textId="3CFE379B" w:rsidR="00CE5BAC" w:rsidRPr="00C22B0E" w:rsidRDefault="00CE5BAC" w:rsidP="00CE5BAC">
      <w:r w:rsidRPr="00C57FAC">
        <w:t>Use only 100% Isopropyl alcohol to clean this machine.</w:t>
      </w:r>
    </w:p>
    <w:p w14:paraId="6E357D44" w14:textId="26B7A0E1" w:rsidR="00CE5BAC" w:rsidRDefault="00CE5BAC" w:rsidP="00CE5BAC">
      <w:pPr>
        <w:pStyle w:val="Heading1"/>
        <w:pBdr>
          <w:top w:val="single" w:sz="4" w:space="1" w:color="auto"/>
          <w:bottom w:val="single" w:sz="4" w:space="1" w:color="auto"/>
        </w:pBdr>
        <w:ind w:left="0" w:firstLine="0"/>
        <w:rPr>
          <w:b/>
          <w:bCs/>
        </w:rPr>
      </w:pPr>
      <w:bookmarkStart w:id="219" w:name="_Toc147902462"/>
      <w:r w:rsidRPr="00CA6B2D">
        <w:rPr>
          <w:b/>
          <w:bCs/>
        </w:rPr>
        <w:t>Warranty</w:t>
      </w:r>
      <w:bookmarkEnd w:id="219"/>
    </w:p>
    <w:p w14:paraId="2CF684FD" w14:textId="47AD2C6D" w:rsidR="00062179" w:rsidRPr="00062179" w:rsidRDefault="002D73C4" w:rsidP="00062179">
      <w:pPr>
        <w:spacing w:line="276" w:lineRule="auto"/>
        <w:rPr>
          <w:rFonts w:eastAsia="Times New Roman" w:cstheme="minorHAnsi"/>
          <w:color w:val="000000"/>
          <w:kern w:val="28"/>
          <w:sz w:val="24"/>
          <w:szCs w:val="24"/>
        </w:rPr>
      </w:pPr>
      <w:r>
        <w:rPr>
          <w:rFonts w:eastAsia="Times New Roman" w:cstheme="minorHAnsi"/>
          <w:color w:val="000000"/>
          <w:kern w:val="28"/>
          <w:sz w:val="24"/>
          <w:szCs w:val="24"/>
        </w:rPr>
        <w:t>Machine Solutions</w:t>
      </w:r>
      <w:r w:rsidR="00062179" w:rsidRPr="00062179">
        <w:rPr>
          <w:rFonts w:eastAsia="Times New Roman" w:cstheme="minorHAnsi"/>
          <w:color w:val="000000"/>
          <w:kern w:val="28"/>
          <w:sz w:val="24"/>
          <w:szCs w:val="24"/>
        </w:rPr>
        <w:t xml:space="preserve"> products are backed by a 1-year warranty on parts and labor. Warranty is void for any product returned if </w:t>
      </w:r>
      <w:r>
        <w:rPr>
          <w:rFonts w:eastAsia="Times New Roman" w:cstheme="minorHAnsi"/>
          <w:color w:val="000000"/>
          <w:kern w:val="28"/>
          <w:sz w:val="24"/>
          <w:szCs w:val="24"/>
        </w:rPr>
        <w:t>MSI</w:t>
      </w:r>
      <w:r w:rsidR="00062179" w:rsidRPr="00062179">
        <w:rPr>
          <w:rFonts w:eastAsia="Times New Roman" w:cstheme="minorHAnsi"/>
          <w:color w:val="000000"/>
          <w:kern w:val="28"/>
          <w:sz w:val="24"/>
          <w:szCs w:val="24"/>
        </w:rPr>
        <w:t xml:space="preserve"> determines that:</w:t>
      </w:r>
    </w:p>
    <w:p w14:paraId="0858ADF0" w14:textId="77777777" w:rsidR="00062179" w:rsidRPr="00062179" w:rsidRDefault="00062179" w:rsidP="00062179">
      <w:pPr>
        <w:numPr>
          <w:ilvl w:val="0"/>
          <w:numId w:val="41"/>
        </w:numPr>
        <w:spacing w:after="160" w:line="276" w:lineRule="auto"/>
        <w:contextualSpacing/>
        <w:rPr>
          <w:rFonts w:cstheme="minorHAnsi"/>
          <w:sz w:val="24"/>
          <w:szCs w:val="24"/>
        </w:rPr>
      </w:pPr>
      <w:r w:rsidRPr="00062179">
        <w:rPr>
          <w:rFonts w:cstheme="minorHAnsi"/>
          <w:sz w:val="24"/>
          <w:szCs w:val="24"/>
        </w:rPr>
        <w:t>The asserted defect is not present,</w:t>
      </w:r>
    </w:p>
    <w:p w14:paraId="4D15835D" w14:textId="378F9A6A" w:rsidR="00062179" w:rsidRPr="00062179" w:rsidRDefault="00062179" w:rsidP="00062179">
      <w:pPr>
        <w:numPr>
          <w:ilvl w:val="0"/>
          <w:numId w:val="41"/>
        </w:numPr>
        <w:spacing w:after="160" w:line="276" w:lineRule="auto"/>
        <w:contextualSpacing/>
        <w:rPr>
          <w:rFonts w:cstheme="minorHAnsi"/>
          <w:sz w:val="24"/>
          <w:szCs w:val="24"/>
        </w:rPr>
      </w:pPr>
      <w:r w:rsidRPr="00062179">
        <w:rPr>
          <w:rFonts w:cstheme="minorHAnsi"/>
          <w:sz w:val="24"/>
          <w:szCs w:val="24"/>
        </w:rPr>
        <w:t xml:space="preserve">The asserted defect is attributed to misuse, improper installation, alteration (label removal and/or destruction, opening or removing external covers without authorization by </w:t>
      </w:r>
      <w:r w:rsidR="002D73C4">
        <w:rPr>
          <w:rFonts w:cstheme="minorHAnsi"/>
          <w:sz w:val="24"/>
          <w:szCs w:val="24"/>
        </w:rPr>
        <w:t>Machine Solutions</w:t>
      </w:r>
      <w:r w:rsidRPr="00062179">
        <w:rPr>
          <w:rFonts w:cstheme="minorHAnsi"/>
          <w:sz w:val="24"/>
          <w:szCs w:val="24"/>
        </w:rPr>
        <w:t>), mishandling and/or mishaps.</w:t>
      </w:r>
    </w:p>
    <w:p w14:paraId="4D5D62F2" w14:textId="77777777" w:rsidR="00062179" w:rsidRPr="00062179" w:rsidRDefault="00062179" w:rsidP="00062179">
      <w:pPr>
        <w:numPr>
          <w:ilvl w:val="0"/>
          <w:numId w:val="41"/>
        </w:numPr>
        <w:spacing w:after="160" w:line="276" w:lineRule="auto"/>
        <w:contextualSpacing/>
        <w:rPr>
          <w:rFonts w:cstheme="minorHAnsi"/>
          <w:sz w:val="24"/>
          <w:szCs w:val="24"/>
        </w:rPr>
      </w:pPr>
      <w:r w:rsidRPr="00062179">
        <w:rPr>
          <w:rFonts w:cstheme="minorHAnsi"/>
          <w:sz w:val="24"/>
          <w:szCs w:val="24"/>
        </w:rPr>
        <w:t>The product was not sold to customer as new.</w:t>
      </w:r>
    </w:p>
    <w:p w14:paraId="6DA398A0" w14:textId="77777777" w:rsidR="00062179" w:rsidRPr="00062179" w:rsidRDefault="00062179" w:rsidP="00062179"/>
    <w:p w14:paraId="726F2D94" w14:textId="77777777" w:rsidR="00CE5BAC" w:rsidRPr="00062179" w:rsidRDefault="00CE5BAC" w:rsidP="00CE5BAC">
      <w:pPr>
        <w:pStyle w:val="Heading1"/>
        <w:pBdr>
          <w:top w:val="single" w:sz="4" w:space="1" w:color="auto"/>
          <w:bottom w:val="single" w:sz="4" w:space="1" w:color="auto"/>
        </w:pBdr>
      </w:pPr>
      <w:bookmarkStart w:id="220" w:name="_Toc147902463"/>
      <w:r w:rsidRPr="00062179">
        <w:rPr>
          <w:rStyle w:val="Strong"/>
        </w:rPr>
        <w:t>Return Material Authorization (RMA)</w:t>
      </w:r>
      <w:bookmarkEnd w:id="220"/>
    </w:p>
    <w:p w14:paraId="6FB4CF16" w14:textId="79F1DCD9" w:rsidR="00A16A4D" w:rsidRPr="00A16A4D" w:rsidRDefault="00A16A4D" w:rsidP="00A16A4D">
      <w:pPr>
        <w:spacing w:line="276" w:lineRule="auto"/>
        <w:ind w:firstLine="720"/>
        <w:rPr>
          <w:rFonts w:eastAsia="Times New Roman" w:cstheme="minorHAnsi"/>
          <w:color w:val="0000FF"/>
          <w:kern w:val="28"/>
          <w:sz w:val="24"/>
          <w:szCs w:val="24"/>
          <w:u w:val="single"/>
        </w:rPr>
      </w:pPr>
      <w:bookmarkStart w:id="221" w:name="_Toc97715937"/>
      <w:bookmarkStart w:id="222" w:name="_Toc97716034"/>
      <w:bookmarkStart w:id="223" w:name="_Toc97718415"/>
      <w:bookmarkStart w:id="224" w:name="_Toc102481483"/>
      <w:r w:rsidRPr="00A16A4D">
        <w:rPr>
          <w:rFonts w:eastAsia="Times New Roman" w:cstheme="minorHAnsi"/>
          <w:color w:val="000000"/>
          <w:kern w:val="28"/>
          <w:sz w:val="24"/>
          <w:szCs w:val="24"/>
        </w:rPr>
        <w:t xml:space="preserve">Product may not be returned to </w:t>
      </w:r>
      <w:r w:rsidR="002D73C4">
        <w:rPr>
          <w:rFonts w:eastAsia="Times New Roman" w:cstheme="minorHAnsi"/>
          <w:color w:val="000000"/>
          <w:kern w:val="28"/>
          <w:sz w:val="24"/>
          <w:szCs w:val="24"/>
        </w:rPr>
        <w:t>Machine Solutions</w:t>
      </w:r>
      <w:r w:rsidRPr="00A16A4D">
        <w:rPr>
          <w:rFonts w:eastAsia="Times New Roman" w:cstheme="minorHAnsi"/>
          <w:color w:val="000000"/>
          <w:kern w:val="28"/>
          <w:sz w:val="24"/>
          <w:szCs w:val="24"/>
        </w:rPr>
        <w:t xml:space="preserve"> without first contacting </w:t>
      </w:r>
      <w:r w:rsidR="002D73C4">
        <w:rPr>
          <w:rFonts w:eastAsia="Times New Roman" w:cstheme="minorHAnsi"/>
          <w:color w:val="000000"/>
          <w:kern w:val="28"/>
          <w:sz w:val="24"/>
          <w:szCs w:val="24"/>
        </w:rPr>
        <w:t>MSI</w:t>
      </w:r>
      <w:r w:rsidRPr="00A16A4D">
        <w:rPr>
          <w:rFonts w:eastAsia="Times New Roman" w:cstheme="minorHAnsi"/>
          <w:color w:val="000000"/>
          <w:kern w:val="28"/>
          <w:sz w:val="24"/>
          <w:szCs w:val="24"/>
        </w:rPr>
        <w:t xml:space="preserve"> Aftermarket for a Return Material Authorization (RMA) number. If it is determined that the Product may be defective, you will be given an RMA number and instructions for Product return. End Users are required to include a copy of the RMA receipt inside the return box, in order to receive replacement product under the warranty. All unauthorized returns i.e., one for which an RMA number has not been issued, will be returned at the customers expense. To request an RMA, please contact us at </w:t>
      </w:r>
      <w:r w:rsidRPr="00A16A4D">
        <w:rPr>
          <w:rFonts w:eastAsia="Times New Roman" w:cstheme="minorHAnsi"/>
          <w:color w:val="4F81BD" w:themeColor="accent1"/>
          <w:kern w:val="28"/>
          <w:sz w:val="24"/>
          <w:szCs w:val="24"/>
        </w:rPr>
        <w:t xml:space="preserve">928-556-3109 </w:t>
      </w:r>
      <w:r w:rsidRPr="00A16A4D">
        <w:rPr>
          <w:rFonts w:eastAsia="Times New Roman" w:cstheme="minorHAnsi"/>
          <w:color w:val="000000"/>
          <w:kern w:val="28"/>
          <w:sz w:val="24"/>
          <w:szCs w:val="24"/>
        </w:rPr>
        <w:t xml:space="preserve">or email </w:t>
      </w:r>
      <w:hyperlink r:id="rId42" w:history="1">
        <w:bookmarkEnd w:id="221"/>
        <w:bookmarkEnd w:id="222"/>
        <w:bookmarkEnd w:id="223"/>
        <w:bookmarkEnd w:id="224"/>
        <w:r w:rsidRPr="00A16A4D">
          <w:rPr>
            <w:rFonts w:eastAsia="Times New Roman" w:cstheme="minorHAnsi"/>
            <w:color w:val="0000FF"/>
            <w:kern w:val="28"/>
            <w:sz w:val="24"/>
            <w:szCs w:val="24"/>
            <w:u w:val="single"/>
          </w:rPr>
          <w:t>info@machinesolutions.com</w:t>
        </w:r>
      </w:hyperlink>
    </w:p>
    <w:p w14:paraId="06797097" w14:textId="77777777" w:rsidR="00A16A4D" w:rsidRPr="00A16A4D" w:rsidRDefault="00A16A4D" w:rsidP="00A16A4D">
      <w:pPr>
        <w:spacing w:line="276" w:lineRule="auto"/>
        <w:rPr>
          <w:rFonts w:eastAsia="Times New Roman" w:cstheme="minorHAnsi"/>
          <w:color w:val="000000"/>
          <w:kern w:val="28"/>
          <w:sz w:val="24"/>
          <w:szCs w:val="24"/>
        </w:rPr>
      </w:pPr>
    </w:p>
    <w:p w14:paraId="7BE0F797" w14:textId="2B659D86" w:rsidR="00A16A4D" w:rsidRPr="00A16A4D" w:rsidRDefault="00A16A4D" w:rsidP="00A16A4D">
      <w:pPr>
        <w:spacing w:line="276" w:lineRule="auto"/>
        <w:rPr>
          <w:rFonts w:ascii="Times New Roman" w:eastAsia="Times New Roman" w:hAnsi="Times New Roman" w:cs="Times New Roman"/>
          <w:color w:val="000000"/>
          <w:kern w:val="28"/>
          <w:sz w:val="20"/>
          <w:szCs w:val="20"/>
        </w:rPr>
      </w:pPr>
      <w:r w:rsidRPr="00A16A4D">
        <w:rPr>
          <w:rFonts w:eastAsia="Times New Roman" w:cstheme="minorHAnsi"/>
          <w:color w:val="000000"/>
          <w:kern w:val="28"/>
          <w:sz w:val="24"/>
          <w:szCs w:val="24"/>
        </w:rPr>
        <w:t xml:space="preserve">For additional information on </w:t>
      </w:r>
      <w:r w:rsidR="002D73C4">
        <w:rPr>
          <w:rFonts w:eastAsia="Times New Roman" w:cstheme="minorHAnsi"/>
          <w:color w:val="000000"/>
          <w:kern w:val="28"/>
          <w:sz w:val="24"/>
          <w:szCs w:val="24"/>
        </w:rPr>
        <w:t>Machine Solutions</w:t>
      </w:r>
      <w:r w:rsidRPr="00A16A4D">
        <w:rPr>
          <w:rFonts w:eastAsia="Times New Roman" w:cstheme="minorHAnsi"/>
          <w:color w:val="000000"/>
          <w:kern w:val="28"/>
          <w:sz w:val="24"/>
          <w:szCs w:val="24"/>
        </w:rPr>
        <w:t xml:space="preserve">, </w:t>
      </w:r>
      <w:r>
        <w:rPr>
          <w:rFonts w:eastAsia="Times New Roman" w:cstheme="minorHAnsi"/>
          <w:color w:val="000000"/>
          <w:kern w:val="28"/>
          <w:sz w:val="24"/>
          <w:szCs w:val="24"/>
        </w:rPr>
        <w:t>810-A Vertical Laminator</w:t>
      </w:r>
      <w:r w:rsidRPr="00A16A4D">
        <w:rPr>
          <w:rFonts w:eastAsia="Times New Roman" w:cstheme="minorHAnsi"/>
          <w:color w:val="000000"/>
          <w:kern w:val="28"/>
          <w:sz w:val="24"/>
          <w:szCs w:val="24"/>
        </w:rPr>
        <w:t xml:space="preserve">, please visit </w:t>
      </w:r>
      <w:hyperlink r:id="rId43" w:history="1">
        <w:r w:rsidRPr="00A16A4D">
          <w:rPr>
            <w:rFonts w:eastAsia="Times New Roman" w:cstheme="minorHAnsi"/>
            <w:color w:val="0000FF"/>
            <w:kern w:val="28"/>
            <w:sz w:val="24"/>
            <w:szCs w:val="24"/>
            <w:u w:val="single"/>
          </w:rPr>
          <w:t>http://machinesolutions.com/our-products/</w:t>
        </w:r>
      </w:hyperlink>
      <w:r w:rsidRPr="00A16A4D">
        <w:rPr>
          <w:rFonts w:ascii="Times New Roman" w:eastAsia="Times New Roman" w:hAnsi="Times New Roman" w:cs="Times New Roman"/>
          <w:color w:val="000000"/>
          <w:kern w:val="28"/>
          <w:sz w:val="20"/>
          <w:szCs w:val="20"/>
        </w:rPr>
        <w:t xml:space="preserve"> </w:t>
      </w:r>
    </w:p>
    <w:p w14:paraId="5ADBE061" w14:textId="77777777" w:rsidR="00550302" w:rsidRPr="00454E5D" w:rsidRDefault="00550302" w:rsidP="00C64921">
      <w:pPr>
        <w:rPr>
          <w:rFonts w:ascii="Calibri" w:hAnsi="Calibri" w:cs="Arial"/>
          <w:b/>
          <w:sz w:val="32"/>
          <w:szCs w:val="32"/>
        </w:rPr>
      </w:pPr>
    </w:p>
    <w:sectPr w:rsidR="00550302" w:rsidRPr="00454E5D" w:rsidSect="002A4AE9">
      <w:headerReference w:type="default" r:id="rId44"/>
      <w:footerReference w:type="default" r:id="rId45"/>
      <w:pgSz w:w="12240" w:h="15840"/>
      <w:pgMar w:top="1440" w:right="1440" w:bottom="1440" w:left="1440" w:header="288" w:footer="432"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Eby, Sara (MSI-Flagstaff)" w:date="2022-08-17T13:08:00Z" w:initials="ES(F">
    <w:p w14:paraId="387543BD" w14:textId="1ED532D7" w:rsidR="008F6705" w:rsidRDefault="008F6705" w:rsidP="00E77304">
      <w:pPr>
        <w:pStyle w:val="CommentText"/>
      </w:pPr>
      <w:r>
        <w:rPr>
          <w:rStyle w:val="CommentReference"/>
        </w:rPr>
        <w:annotationRef/>
      </w:r>
      <w:r>
        <w:t>Wording???</w:t>
      </w:r>
    </w:p>
  </w:comment>
  <w:comment w:id="102" w:author="Eby, Sara (MSI-Flagstaff)" w:date="2022-08-22T10:28:00Z" w:initials="ES(F">
    <w:p w14:paraId="3843FB6C" w14:textId="77777777" w:rsidR="003F6F0B" w:rsidRDefault="00685DE7" w:rsidP="00B8776D">
      <w:pPr>
        <w:pStyle w:val="CommentText"/>
      </w:pPr>
      <w:r>
        <w:rPr>
          <w:rStyle w:val="CommentReference"/>
        </w:rPr>
        <w:annotationRef/>
      </w:r>
      <w:r w:rsidR="003F6F0B">
        <w:t>Is there a different screenshot? One in color to match the rest.</w:t>
      </w:r>
    </w:p>
  </w:comment>
  <w:comment w:id="151" w:author="Eby, Sara (MSI-Flagstaff)" w:date="2022-08-24T13:53:00Z" w:initials="ES(F">
    <w:p w14:paraId="07871D74" w14:textId="77777777" w:rsidR="008E1EEE" w:rsidRDefault="008E1EEE" w:rsidP="000E1C1A">
      <w:pPr>
        <w:pStyle w:val="CommentText"/>
      </w:pPr>
      <w:r>
        <w:rPr>
          <w:rStyle w:val="CommentReference"/>
        </w:rPr>
        <w:annotationRef/>
      </w:r>
      <w:r>
        <w:t>I added in this definition, does this sound okay?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7543BD" w15:done="1"/>
  <w15:commentEx w15:paraId="3843FB6C" w15:done="1"/>
  <w15:commentEx w15:paraId="07871D7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A766B6" w16cex:dateUtc="2022-08-17T20:08:00Z"/>
  <w16cex:commentExtensible w16cex:durableId="26ADD8E2" w16cex:dateUtc="2022-08-22T17:28:00Z"/>
  <w16cex:commentExtensible w16cex:durableId="26B0ABD1" w16cex:dateUtc="2022-08-24T2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7543BD" w16cid:durableId="26A766B6"/>
  <w16cid:commentId w16cid:paraId="3843FB6C" w16cid:durableId="26ADD8E2"/>
  <w16cid:commentId w16cid:paraId="07871D74" w16cid:durableId="26B0AB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07D66" w14:textId="77777777" w:rsidR="003913B7" w:rsidRDefault="003913B7" w:rsidP="00281648">
      <w:r>
        <w:separator/>
      </w:r>
    </w:p>
  </w:endnote>
  <w:endnote w:type="continuationSeparator" w:id="0">
    <w:p w14:paraId="2B9311D4" w14:textId="77777777" w:rsidR="003913B7" w:rsidRDefault="003913B7" w:rsidP="0028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60" w:type="dxa"/>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234"/>
      <w:gridCol w:w="806"/>
    </w:tblGrid>
    <w:tr w:rsidR="00D819EB" w:rsidRPr="00D00E85" w14:paraId="1965832A" w14:textId="77777777" w:rsidTr="002B40BD">
      <w:trPr>
        <w:trHeight w:val="346"/>
      </w:trPr>
      <w:tc>
        <w:tcPr>
          <w:tcW w:w="4320" w:type="dxa"/>
        </w:tcPr>
        <w:p w14:paraId="79A13F4E" w14:textId="77777777" w:rsidR="00D819EB" w:rsidRPr="00D00E85" w:rsidRDefault="00D819EB" w:rsidP="00D819EB">
          <w:pPr>
            <w:pStyle w:val="Footer"/>
            <w:rPr>
              <w:sz w:val="16"/>
              <w:szCs w:val="16"/>
            </w:rPr>
          </w:pPr>
          <w:r w:rsidRPr="00D00E85">
            <w:rPr>
              <w:sz w:val="16"/>
              <w:szCs w:val="16"/>
            </w:rPr>
            <w:t>© Copyright. Machine Solutions Inc.</w:t>
          </w:r>
          <w:r>
            <w:rPr>
              <w:sz w:val="16"/>
              <w:szCs w:val="16"/>
            </w:rPr>
            <w:t xml:space="preserve"> </w:t>
          </w:r>
          <w:r w:rsidRPr="00D00E85">
            <w:rPr>
              <w:sz w:val="16"/>
              <w:szCs w:val="16"/>
            </w:rPr>
            <w:t>All Rights Reserved</w:t>
          </w:r>
        </w:p>
      </w:tc>
      <w:tc>
        <w:tcPr>
          <w:tcW w:w="4234" w:type="dxa"/>
          <w:tcBorders>
            <w:top w:val="single" w:sz="18" w:space="0" w:color="808080" w:themeColor="background1" w:themeShade="80"/>
            <w:right w:val="single" w:sz="18" w:space="0" w:color="808080" w:themeColor="background1" w:themeShade="80"/>
          </w:tcBorders>
        </w:tcPr>
        <w:p w14:paraId="3A069B08" w14:textId="0A56CA76" w:rsidR="00D819EB" w:rsidRPr="00E822F6" w:rsidRDefault="00D819EB" w:rsidP="00D819EB">
          <w:pPr>
            <w:pStyle w:val="Footer"/>
            <w:jc w:val="right"/>
            <w:rPr>
              <w:sz w:val="16"/>
              <w:szCs w:val="16"/>
            </w:rPr>
          </w:pPr>
          <w:r w:rsidRPr="00D5541C">
            <w:rPr>
              <w:sz w:val="16"/>
              <w:szCs w:val="16"/>
            </w:rPr>
            <w:t>PM-</w:t>
          </w:r>
          <w:r>
            <w:rPr>
              <w:sz w:val="16"/>
              <w:szCs w:val="16"/>
            </w:rPr>
            <w:t xml:space="preserve">55902 </w:t>
          </w:r>
          <w:r w:rsidRPr="00D5541C">
            <w:rPr>
              <w:sz w:val="16"/>
              <w:szCs w:val="16"/>
            </w:rPr>
            <w:t>Rev</w:t>
          </w:r>
          <w:r>
            <w:rPr>
              <w:sz w:val="16"/>
              <w:szCs w:val="16"/>
            </w:rPr>
            <w:t xml:space="preserve">. </w:t>
          </w:r>
          <w:r w:rsidR="00E42C3E" w:rsidRPr="0098043F">
            <w:rPr>
              <w:sz w:val="16"/>
              <w:szCs w:val="16"/>
            </w:rPr>
            <w:t>B</w:t>
          </w:r>
        </w:p>
      </w:tc>
      <w:tc>
        <w:tcPr>
          <w:tcW w:w="806" w:type="dxa"/>
          <w:tcBorders>
            <w:left w:val="single" w:sz="18" w:space="0" w:color="808080" w:themeColor="background1" w:themeShade="80"/>
          </w:tcBorders>
        </w:tcPr>
        <w:p w14:paraId="2A7659F3" w14:textId="77777777" w:rsidR="00D819EB" w:rsidRPr="00D00E85" w:rsidRDefault="00D819EB" w:rsidP="00D819EB">
          <w:pPr>
            <w:pStyle w:val="Footer"/>
            <w:jc w:val="right"/>
            <w:rPr>
              <w:b/>
              <w:sz w:val="16"/>
              <w:szCs w:val="16"/>
            </w:rPr>
          </w:pPr>
          <w:r w:rsidRPr="00D00E85">
            <w:rPr>
              <w:b/>
              <w:sz w:val="16"/>
              <w:szCs w:val="16"/>
            </w:rPr>
            <w:fldChar w:fldCharType="begin"/>
          </w:r>
          <w:r w:rsidRPr="00D00E85">
            <w:rPr>
              <w:b/>
              <w:sz w:val="16"/>
              <w:szCs w:val="16"/>
            </w:rPr>
            <w:instrText xml:space="preserve"> PAGE   \* MERGEFORMAT </w:instrText>
          </w:r>
          <w:r w:rsidRPr="00D00E85">
            <w:rPr>
              <w:b/>
              <w:sz w:val="16"/>
              <w:szCs w:val="16"/>
            </w:rPr>
            <w:fldChar w:fldCharType="separate"/>
          </w:r>
          <w:r>
            <w:rPr>
              <w:b/>
              <w:noProof/>
              <w:sz w:val="16"/>
              <w:szCs w:val="16"/>
            </w:rPr>
            <w:t>19</w:t>
          </w:r>
          <w:r w:rsidRPr="00D00E85">
            <w:rPr>
              <w:b/>
              <w:noProof/>
              <w:sz w:val="16"/>
              <w:szCs w:val="16"/>
            </w:rPr>
            <w:fldChar w:fldCharType="end"/>
          </w:r>
        </w:p>
      </w:tc>
    </w:tr>
  </w:tbl>
  <w:p w14:paraId="7DF485D9" w14:textId="77777777" w:rsidR="00D819EB" w:rsidRDefault="00D81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113C4" w14:textId="77777777" w:rsidR="003913B7" w:rsidRDefault="003913B7" w:rsidP="00281648">
      <w:r>
        <w:separator/>
      </w:r>
    </w:p>
  </w:footnote>
  <w:footnote w:type="continuationSeparator" w:id="0">
    <w:p w14:paraId="48AB6332" w14:textId="77777777" w:rsidR="003913B7" w:rsidRDefault="003913B7" w:rsidP="00281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72350" w14:textId="183051F3" w:rsidR="002B730A" w:rsidRDefault="00746EB7" w:rsidP="00746EB7">
    <w:pPr>
      <w:pStyle w:val="Header"/>
      <w:tabs>
        <w:tab w:val="left" w:pos="960"/>
      </w:tabs>
    </w:pPr>
    <w:r>
      <w:tab/>
    </w:r>
    <w:r>
      <w:tab/>
    </w:r>
    <w:r w:rsidR="002B730A">
      <w:rPr>
        <w:noProof/>
      </w:rPr>
      <w:drawing>
        <wp:inline distT="0" distB="0" distL="0" distR="0" wp14:anchorId="23C10831" wp14:editId="68628580">
          <wp:extent cx="2375469" cy="1028700"/>
          <wp:effectExtent l="0" t="0" r="6350" b="0"/>
          <wp:docPr id="8" name="Picture 8"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821" cy="1035348"/>
                  </a:xfrm>
                  <a:prstGeom prst="rect">
                    <a:avLst/>
                  </a:prstGeom>
                  <a:noFill/>
                  <a:ln>
                    <a:noFill/>
                  </a:ln>
                </pic:spPr>
              </pic:pic>
            </a:graphicData>
          </a:graphic>
        </wp:inline>
      </w:drawing>
    </w:r>
  </w:p>
  <w:p w14:paraId="53C2E285" w14:textId="66777A4B" w:rsidR="00746EB7" w:rsidRDefault="00746EB7" w:rsidP="002B730A">
    <w:pPr>
      <w:pStyle w:val="Header"/>
      <w:jc w:val="center"/>
    </w:pPr>
    <w:r>
      <w:rPr>
        <w:noProof/>
      </w:rPr>
      <mc:AlternateContent>
        <mc:Choice Requires="wps">
          <w:drawing>
            <wp:inline distT="0" distB="0" distL="0" distR="0" wp14:anchorId="109B6C03" wp14:editId="358B5D9F">
              <wp:extent cx="1818005" cy="203200"/>
              <wp:effectExtent l="0" t="0" r="10795" b="6350"/>
              <wp:docPr id="3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F1059" w14:textId="77777777" w:rsidR="00746EB7" w:rsidRDefault="00746EB7" w:rsidP="00746EB7">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109B6C03" id="_x0000_t202" coordsize="21600,21600" o:spt="202" path="m,l,21600r21600,l21600,xe">
              <v:stroke joinstyle="miter"/>
              <v:path gradientshapeok="t" o:connecttype="rect"/>
            </v:shapetype>
            <v:shape id="docshape1" o:spid="_x0000_s1026" type="#_x0000_t202" style="width:143.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" filled="f" stroked="f">
              <v:textbox inset="0,0,0,0">
                <w:txbxContent>
                  <w:p w14:paraId="511F1059" w14:textId="77777777" w:rsidR="00746EB7" w:rsidRDefault="00746EB7" w:rsidP="00746EB7">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532B"/>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 w15:restartNumberingAfterBreak="0">
    <w:nsid w:val="02CE4766"/>
    <w:multiLevelType w:val="multilevel"/>
    <w:tmpl w:val="A41C4E4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8316625"/>
    <w:multiLevelType w:val="multilevel"/>
    <w:tmpl w:val="AF1EBF32"/>
    <w:lvl w:ilvl="0">
      <w:start w:val="1"/>
      <w:numFmt w:val="decimal"/>
      <w:lvlText w:val="  %1.0"/>
      <w:lvlJc w:val="left"/>
      <w:pPr>
        <w:tabs>
          <w:tab w:val="num" w:pos="720"/>
        </w:tabs>
        <w:ind w:left="720" w:hanging="720"/>
      </w:pPr>
      <w:rPr>
        <w:rFonts w:ascii="Arial" w:hAnsi="Times New Roman" w:cs="Arial" w:hint="default"/>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60"/>
        </w:tabs>
        <w:ind w:left="1260" w:hanging="720"/>
      </w:pPr>
      <w:rPr>
        <w:rFonts w:ascii="Arial" w:hAnsi="Arial" w:cs="Arial" w:hint="default"/>
        <w:sz w:val="24"/>
        <w:szCs w:val="24"/>
      </w:rPr>
    </w:lvl>
    <w:lvl w:ilvl="2">
      <w:start w:val="1"/>
      <w:numFmt w:val="decimal"/>
      <w:lvlText w:val="%1.%2.%3"/>
      <w:lvlJc w:val="left"/>
      <w:pPr>
        <w:tabs>
          <w:tab w:val="num" w:pos="2160"/>
        </w:tabs>
        <w:ind w:left="1728" w:hanging="288"/>
      </w:pPr>
      <w:rPr>
        <w:rFonts w:hint="default"/>
        <w:b/>
        <w:i w:val="0"/>
        <w:caps w:val="0"/>
        <w:smallCaps w:val="0"/>
        <w:strike w:val="0"/>
        <w:color w:val="auto"/>
        <w:spacing w:val="0"/>
        <w:sz w:val="22"/>
        <w:u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700"/>
        </w:tabs>
        <w:ind w:left="2340" w:hanging="720"/>
      </w:pPr>
      <w:rPr>
        <w:rFonts w:hint="default"/>
      </w:rPr>
    </w:lvl>
    <w:lvl w:ilvl="4">
      <w:start w:val="1"/>
      <w:numFmt w:val="upperLetter"/>
      <w:pStyle w:val="Heading5"/>
      <w:lvlText w:val="%1.%2.%3.%4.%5."/>
      <w:lvlJc w:val="left"/>
      <w:pPr>
        <w:tabs>
          <w:tab w:val="num" w:pos="3060"/>
        </w:tabs>
        <w:ind w:left="2340" w:hanging="720"/>
      </w:pPr>
      <w:rPr>
        <w:rFonts w:hint="default"/>
      </w:rPr>
    </w:lvl>
    <w:lvl w:ilvl="5">
      <w:start w:val="1"/>
      <w:numFmt w:val="decimal"/>
      <w:pStyle w:val="Heading6"/>
      <w:lvlText w:val="%1.%2.%3.%4.%5.%6."/>
      <w:lvlJc w:val="left"/>
      <w:pPr>
        <w:tabs>
          <w:tab w:val="num" w:pos="4860"/>
        </w:tabs>
        <w:ind w:left="4140" w:hanging="720"/>
      </w:pPr>
      <w:rPr>
        <w:rFonts w:hint="default"/>
      </w:rPr>
    </w:lvl>
    <w:lvl w:ilvl="6">
      <w:start w:val="1"/>
      <w:numFmt w:val="decimal"/>
      <w:pStyle w:val="Heading7"/>
      <w:lvlText w:val="%1.%2.%3.%4.%5.%6.%7."/>
      <w:lvlJc w:val="left"/>
      <w:pPr>
        <w:tabs>
          <w:tab w:val="num" w:pos="5940"/>
        </w:tabs>
        <w:ind w:left="4860" w:hanging="720"/>
      </w:pPr>
      <w:rPr>
        <w:rFonts w:hint="default"/>
      </w:rPr>
    </w:lvl>
    <w:lvl w:ilvl="7">
      <w:start w:val="1"/>
      <w:numFmt w:val="decimal"/>
      <w:pStyle w:val="Heading8"/>
      <w:lvlText w:val="%1.%2.%3.%4.%5.%6.%7.%8."/>
      <w:lvlJc w:val="left"/>
      <w:pPr>
        <w:tabs>
          <w:tab w:val="num" w:pos="7020"/>
        </w:tabs>
        <w:ind w:left="5580" w:hanging="720"/>
      </w:pPr>
      <w:rPr>
        <w:rFonts w:hint="default"/>
      </w:rPr>
    </w:lvl>
    <w:lvl w:ilvl="8">
      <w:start w:val="1"/>
      <w:numFmt w:val="decimal"/>
      <w:pStyle w:val="Heading9"/>
      <w:lvlText w:val="%1.%2.%3.%4.%5.%6.%7.%8.%9."/>
      <w:lvlJc w:val="left"/>
      <w:pPr>
        <w:tabs>
          <w:tab w:val="num" w:pos="7740"/>
        </w:tabs>
        <w:ind w:left="6300" w:hanging="720"/>
      </w:pPr>
      <w:rPr>
        <w:rFonts w:hint="default"/>
      </w:rPr>
    </w:lvl>
  </w:abstractNum>
  <w:abstractNum w:abstractNumId="3" w15:restartNumberingAfterBreak="0">
    <w:nsid w:val="092B5D9E"/>
    <w:multiLevelType w:val="hybridMultilevel"/>
    <w:tmpl w:val="0010CC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1E41FA"/>
    <w:multiLevelType w:val="hybridMultilevel"/>
    <w:tmpl w:val="4530B674"/>
    <w:lvl w:ilvl="0" w:tplc="B6881C5C">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65CA2"/>
    <w:multiLevelType w:val="hybridMultilevel"/>
    <w:tmpl w:val="5C78EE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E621E3"/>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13DC186B"/>
    <w:multiLevelType w:val="multilevel"/>
    <w:tmpl w:val="EFBEDE04"/>
    <w:lvl w:ilvl="0">
      <w:start w:val="7"/>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4D84CF3"/>
    <w:multiLevelType w:val="hybridMultilevel"/>
    <w:tmpl w:val="397CBD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7721D13"/>
    <w:multiLevelType w:val="hybridMultilevel"/>
    <w:tmpl w:val="58786A4C"/>
    <w:lvl w:ilvl="0" w:tplc="5636E7E8">
      <w:start w:val="1"/>
      <w:numFmt w:val="decimal"/>
      <w:lvlText w:val="%1."/>
      <w:lvlJc w:val="left"/>
      <w:pPr>
        <w:ind w:left="1440" w:hanging="360"/>
      </w:pPr>
      <w:rPr>
        <w:rFonts w:ascii="Calibri" w:eastAsiaTheme="minorHAnsi" w:hAnsi="Calibri"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D020852"/>
    <w:multiLevelType w:val="multilevel"/>
    <w:tmpl w:val="E9168732"/>
    <w:lvl w:ilvl="0">
      <w:start w:val="8"/>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4D56FB"/>
    <w:multiLevelType w:val="multilevel"/>
    <w:tmpl w:val="4BDEF734"/>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8D40090"/>
    <w:multiLevelType w:val="hybridMultilevel"/>
    <w:tmpl w:val="9EEEC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E31A9"/>
    <w:multiLevelType w:val="hybridMultilevel"/>
    <w:tmpl w:val="0A6877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4FE3DEB"/>
    <w:multiLevelType w:val="hybridMultilevel"/>
    <w:tmpl w:val="CE6C99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373990"/>
    <w:multiLevelType w:val="multilevel"/>
    <w:tmpl w:val="EF423988"/>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CA27C4"/>
    <w:multiLevelType w:val="multilevel"/>
    <w:tmpl w:val="AC64EC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ECF3F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0F5816"/>
    <w:multiLevelType w:val="multilevel"/>
    <w:tmpl w:val="11483640"/>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9" w15:restartNumberingAfterBreak="0">
    <w:nsid w:val="3F6E2E1C"/>
    <w:multiLevelType w:val="multilevel"/>
    <w:tmpl w:val="5AA60B1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9D10B2"/>
    <w:multiLevelType w:val="hybridMultilevel"/>
    <w:tmpl w:val="60AE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81728"/>
    <w:multiLevelType w:val="multilevel"/>
    <w:tmpl w:val="AF1EBF32"/>
    <w:lvl w:ilvl="0">
      <w:start w:val="1"/>
      <w:numFmt w:val="decimal"/>
      <w:lvlText w:val="  %1.0"/>
      <w:lvlJc w:val="left"/>
      <w:pPr>
        <w:tabs>
          <w:tab w:val="num" w:pos="1440"/>
        </w:tabs>
        <w:ind w:left="1440" w:hanging="720"/>
      </w:pPr>
      <w:rPr>
        <w:rFonts w:ascii="Arial" w:hAnsi="Times New Roman" w:cs="Arial" w:hint="default"/>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10"/>
        </w:tabs>
        <w:ind w:left="1710" w:hanging="720"/>
      </w:pPr>
      <w:rPr>
        <w:rFonts w:ascii="Arial" w:hAnsi="Arial" w:cs="Arial" w:hint="default"/>
        <w:sz w:val="24"/>
        <w:szCs w:val="24"/>
      </w:rPr>
    </w:lvl>
    <w:lvl w:ilvl="2">
      <w:start w:val="1"/>
      <w:numFmt w:val="decimal"/>
      <w:lvlText w:val="%1.%2.%3"/>
      <w:lvlJc w:val="left"/>
      <w:pPr>
        <w:tabs>
          <w:tab w:val="num" w:pos="2880"/>
        </w:tabs>
        <w:ind w:left="2448" w:hanging="288"/>
      </w:pPr>
      <w:rPr>
        <w:rFonts w:hint="default"/>
        <w:b/>
        <w:i w:val="0"/>
        <w:caps w:val="0"/>
        <w:smallCaps w:val="0"/>
        <w:strike w:val="0"/>
        <w:color w:val="auto"/>
        <w:spacing w:val="0"/>
        <w:sz w:val="22"/>
        <w:u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420"/>
        </w:tabs>
        <w:ind w:left="3060" w:hanging="720"/>
      </w:pPr>
      <w:rPr>
        <w:rFonts w:hint="default"/>
      </w:rPr>
    </w:lvl>
    <w:lvl w:ilvl="4">
      <w:start w:val="1"/>
      <w:numFmt w:val="upperLetter"/>
      <w:lvlText w:val="%1.%2.%3.%4.%5."/>
      <w:lvlJc w:val="left"/>
      <w:pPr>
        <w:tabs>
          <w:tab w:val="num" w:pos="3780"/>
        </w:tabs>
        <w:ind w:left="3060" w:hanging="720"/>
      </w:pPr>
      <w:rPr>
        <w:rFonts w:hint="default"/>
      </w:rPr>
    </w:lvl>
    <w:lvl w:ilvl="5">
      <w:start w:val="1"/>
      <w:numFmt w:val="decimal"/>
      <w:lvlText w:val="%1.%2.%3.%4.%5.%6."/>
      <w:lvlJc w:val="left"/>
      <w:pPr>
        <w:tabs>
          <w:tab w:val="num" w:pos="5580"/>
        </w:tabs>
        <w:ind w:left="4860" w:hanging="720"/>
      </w:pPr>
      <w:rPr>
        <w:rFonts w:hint="default"/>
      </w:rPr>
    </w:lvl>
    <w:lvl w:ilvl="6">
      <w:start w:val="1"/>
      <w:numFmt w:val="decimal"/>
      <w:lvlText w:val="%1.%2.%3.%4.%5.%6.%7."/>
      <w:lvlJc w:val="left"/>
      <w:pPr>
        <w:tabs>
          <w:tab w:val="num" w:pos="6660"/>
        </w:tabs>
        <w:ind w:left="5580" w:hanging="720"/>
      </w:pPr>
      <w:rPr>
        <w:rFonts w:hint="default"/>
      </w:rPr>
    </w:lvl>
    <w:lvl w:ilvl="7">
      <w:start w:val="1"/>
      <w:numFmt w:val="decimal"/>
      <w:lvlText w:val="%1.%2.%3.%4.%5.%6.%7.%8."/>
      <w:lvlJc w:val="left"/>
      <w:pPr>
        <w:tabs>
          <w:tab w:val="num" w:pos="7740"/>
        </w:tabs>
        <w:ind w:left="6300" w:hanging="720"/>
      </w:pPr>
      <w:rPr>
        <w:rFonts w:hint="default"/>
      </w:rPr>
    </w:lvl>
    <w:lvl w:ilvl="8">
      <w:start w:val="1"/>
      <w:numFmt w:val="decimal"/>
      <w:lvlText w:val="%1.%2.%3.%4.%5.%6.%7.%8.%9."/>
      <w:lvlJc w:val="left"/>
      <w:pPr>
        <w:tabs>
          <w:tab w:val="num" w:pos="8460"/>
        </w:tabs>
        <w:ind w:left="7020" w:hanging="720"/>
      </w:pPr>
      <w:rPr>
        <w:rFonts w:hint="default"/>
      </w:rPr>
    </w:lvl>
  </w:abstractNum>
  <w:abstractNum w:abstractNumId="22" w15:restartNumberingAfterBreak="0">
    <w:nsid w:val="49492AD4"/>
    <w:multiLevelType w:val="multilevel"/>
    <w:tmpl w:val="65584EB4"/>
    <w:lvl w:ilvl="0">
      <w:start w:val="8"/>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E53196C"/>
    <w:multiLevelType w:val="multilevel"/>
    <w:tmpl w:val="F894D4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B01584"/>
    <w:multiLevelType w:val="hybridMultilevel"/>
    <w:tmpl w:val="4D345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69512D"/>
    <w:multiLevelType w:val="multilevel"/>
    <w:tmpl w:val="C520DB3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7B6E56"/>
    <w:multiLevelType w:val="hybridMultilevel"/>
    <w:tmpl w:val="9EEEC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E86179"/>
    <w:multiLevelType w:val="hybridMultilevel"/>
    <w:tmpl w:val="092C3AE2"/>
    <w:lvl w:ilvl="0" w:tplc="FA02B9F8">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43599E"/>
    <w:multiLevelType w:val="hybridMultilevel"/>
    <w:tmpl w:val="95DE15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41E2059"/>
    <w:multiLevelType w:val="hybridMultilevel"/>
    <w:tmpl w:val="CBE47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5A0A37"/>
    <w:multiLevelType w:val="hybridMultilevel"/>
    <w:tmpl w:val="29A4D9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5C80077"/>
    <w:multiLevelType w:val="hybridMultilevel"/>
    <w:tmpl w:val="DA708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4E12FF"/>
    <w:multiLevelType w:val="hybridMultilevel"/>
    <w:tmpl w:val="F746C0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7016A8C"/>
    <w:multiLevelType w:val="hybridMultilevel"/>
    <w:tmpl w:val="5D120B82"/>
    <w:lvl w:ilvl="0" w:tplc="031A58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8096B54"/>
    <w:multiLevelType w:val="multilevel"/>
    <w:tmpl w:val="D01C4F0C"/>
    <w:lvl w:ilvl="0">
      <w:start w:val="7"/>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5" w15:restartNumberingAfterBreak="0">
    <w:nsid w:val="6A6168FF"/>
    <w:multiLevelType w:val="hybridMultilevel"/>
    <w:tmpl w:val="F75655E4"/>
    <w:lvl w:ilvl="0" w:tplc="71647FF4">
      <w:start w:val="1"/>
      <w:numFmt w:val="decimal"/>
      <w:lvlText w:val="%1."/>
      <w:lvlJc w:val="left"/>
      <w:pPr>
        <w:ind w:left="1440" w:hanging="360"/>
      </w:pPr>
      <w:rPr>
        <w:rFonts w:ascii="Calibri" w:eastAsiaTheme="minorHAnsi" w:hAnsi="Calibri"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F2542A"/>
    <w:multiLevelType w:val="hybridMultilevel"/>
    <w:tmpl w:val="9CD07FA6"/>
    <w:lvl w:ilvl="0" w:tplc="A8789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197226"/>
    <w:multiLevelType w:val="hybridMultilevel"/>
    <w:tmpl w:val="ADE46F5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A3104EB"/>
    <w:multiLevelType w:val="multilevel"/>
    <w:tmpl w:val="DC68233E"/>
    <w:lvl w:ilvl="0">
      <w:start w:val="8"/>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133478587">
    <w:abstractNumId w:val="25"/>
  </w:num>
  <w:num w:numId="2" w16cid:durableId="544366451">
    <w:abstractNumId w:val="25"/>
    <w:lvlOverride w:ilvl="0">
      <w:lvl w:ilvl="0">
        <w:numFmt w:val="decimal"/>
        <w:lvlText w:val=""/>
        <w:lvlJc w:val="left"/>
      </w:lvl>
    </w:lvlOverride>
    <w:lvlOverride w:ilvl="1">
      <w:lvl w:ilvl="1">
        <w:numFmt w:val="decimal"/>
        <w:lvlText w:val="%2."/>
        <w:lvlJc w:val="left"/>
      </w:lvl>
    </w:lvlOverride>
  </w:num>
  <w:num w:numId="3" w16cid:durableId="15234736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5327974">
    <w:abstractNumId w:val="19"/>
  </w:num>
  <w:num w:numId="5" w16cid:durableId="595483291">
    <w:abstractNumId w:val="16"/>
  </w:num>
  <w:num w:numId="6" w16cid:durableId="1817212682">
    <w:abstractNumId w:val="7"/>
  </w:num>
  <w:num w:numId="7" w16cid:durableId="2045251512">
    <w:abstractNumId w:val="1"/>
  </w:num>
  <w:num w:numId="8" w16cid:durableId="752433528">
    <w:abstractNumId w:val="34"/>
  </w:num>
  <w:num w:numId="9" w16cid:durableId="1236434494">
    <w:abstractNumId w:val="11"/>
  </w:num>
  <w:num w:numId="10" w16cid:durableId="418521033">
    <w:abstractNumId w:val="15"/>
  </w:num>
  <w:num w:numId="11" w16cid:durableId="2107070584">
    <w:abstractNumId w:val="23"/>
  </w:num>
  <w:num w:numId="12" w16cid:durableId="29647145">
    <w:abstractNumId w:val="18"/>
  </w:num>
  <w:num w:numId="13" w16cid:durableId="700859424">
    <w:abstractNumId w:val="38"/>
  </w:num>
  <w:num w:numId="14" w16cid:durableId="1664551886">
    <w:abstractNumId w:val="22"/>
  </w:num>
  <w:num w:numId="15" w16cid:durableId="1654601501">
    <w:abstractNumId w:val="33"/>
  </w:num>
  <w:num w:numId="16" w16cid:durableId="1189370992">
    <w:abstractNumId w:val="10"/>
  </w:num>
  <w:num w:numId="17" w16cid:durableId="911740611">
    <w:abstractNumId w:val="37"/>
  </w:num>
  <w:num w:numId="18" w16cid:durableId="634608678">
    <w:abstractNumId w:val="29"/>
  </w:num>
  <w:num w:numId="19" w16cid:durableId="282345768">
    <w:abstractNumId w:val="32"/>
  </w:num>
  <w:num w:numId="20" w16cid:durableId="1769040423">
    <w:abstractNumId w:val="26"/>
  </w:num>
  <w:num w:numId="21" w16cid:durableId="1142889814">
    <w:abstractNumId w:val="0"/>
  </w:num>
  <w:num w:numId="22" w16cid:durableId="529340693">
    <w:abstractNumId w:val="2"/>
  </w:num>
  <w:num w:numId="23" w16cid:durableId="13720764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875493">
    <w:abstractNumId w:val="17"/>
  </w:num>
  <w:num w:numId="25" w16cid:durableId="286473584">
    <w:abstractNumId w:val="20"/>
  </w:num>
  <w:num w:numId="26" w16cid:durableId="163789396">
    <w:abstractNumId w:val="6"/>
  </w:num>
  <w:num w:numId="27" w16cid:durableId="602037063">
    <w:abstractNumId w:val="12"/>
  </w:num>
  <w:num w:numId="28" w16cid:durableId="1185679624">
    <w:abstractNumId w:val="21"/>
  </w:num>
  <w:num w:numId="29" w16cid:durableId="9453846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98199537">
    <w:abstractNumId w:val="30"/>
  </w:num>
  <w:num w:numId="31" w16cid:durableId="1428650974">
    <w:abstractNumId w:val="24"/>
  </w:num>
  <w:num w:numId="32" w16cid:durableId="1403021798">
    <w:abstractNumId w:val="5"/>
  </w:num>
  <w:num w:numId="33" w16cid:durableId="1279682282">
    <w:abstractNumId w:val="35"/>
  </w:num>
  <w:num w:numId="34" w16cid:durableId="895631531">
    <w:abstractNumId w:val="13"/>
  </w:num>
  <w:num w:numId="35" w16cid:durableId="1912084125">
    <w:abstractNumId w:val="3"/>
  </w:num>
  <w:num w:numId="36" w16cid:durableId="810102238">
    <w:abstractNumId w:val="9"/>
  </w:num>
  <w:num w:numId="37" w16cid:durableId="1373457252">
    <w:abstractNumId w:val="14"/>
  </w:num>
  <w:num w:numId="38" w16cid:durableId="887690872">
    <w:abstractNumId w:val="8"/>
  </w:num>
  <w:num w:numId="39" w16cid:durableId="808284197">
    <w:abstractNumId w:val="31"/>
  </w:num>
  <w:num w:numId="40" w16cid:durableId="591552777">
    <w:abstractNumId w:val="36"/>
  </w:num>
  <w:num w:numId="41" w16cid:durableId="1852599533">
    <w:abstractNumId w:val="28"/>
  </w:num>
  <w:num w:numId="42" w16cid:durableId="180972816">
    <w:abstractNumId w:val="4"/>
  </w:num>
  <w:num w:numId="43" w16cid:durableId="691148654">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by, Sara (MSI-Flagstaff)">
    <w15:presenceInfo w15:providerId="AD" w15:userId="S::sara.eby@machinesolutions.com::13c2ed94-8418-48b9-b211-27da72388c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visionView w:markup="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648"/>
    <w:rsid w:val="00000488"/>
    <w:rsid w:val="00001CF1"/>
    <w:rsid w:val="00002886"/>
    <w:rsid w:val="00003596"/>
    <w:rsid w:val="00005BE4"/>
    <w:rsid w:val="00006BAF"/>
    <w:rsid w:val="00007293"/>
    <w:rsid w:val="000116AB"/>
    <w:rsid w:val="00011797"/>
    <w:rsid w:val="00017EA1"/>
    <w:rsid w:val="000203B8"/>
    <w:rsid w:val="00021529"/>
    <w:rsid w:val="0002452A"/>
    <w:rsid w:val="000246C0"/>
    <w:rsid w:val="00031A3C"/>
    <w:rsid w:val="0003222B"/>
    <w:rsid w:val="00034065"/>
    <w:rsid w:val="00037900"/>
    <w:rsid w:val="00040482"/>
    <w:rsid w:val="00040A2E"/>
    <w:rsid w:val="00042E99"/>
    <w:rsid w:val="00044E45"/>
    <w:rsid w:val="00050F6E"/>
    <w:rsid w:val="00051B9D"/>
    <w:rsid w:val="00052863"/>
    <w:rsid w:val="000545F8"/>
    <w:rsid w:val="00054A98"/>
    <w:rsid w:val="000569FB"/>
    <w:rsid w:val="00060A0B"/>
    <w:rsid w:val="00062179"/>
    <w:rsid w:val="00062FE9"/>
    <w:rsid w:val="000644E2"/>
    <w:rsid w:val="000655C5"/>
    <w:rsid w:val="00065626"/>
    <w:rsid w:val="000658C0"/>
    <w:rsid w:val="00066C92"/>
    <w:rsid w:val="00071EB4"/>
    <w:rsid w:val="00073C4F"/>
    <w:rsid w:val="0007470F"/>
    <w:rsid w:val="000765C2"/>
    <w:rsid w:val="0007694F"/>
    <w:rsid w:val="00081975"/>
    <w:rsid w:val="00082D92"/>
    <w:rsid w:val="00083D2B"/>
    <w:rsid w:val="00084E9A"/>
    <w:rsid w:val="000904EC"/>
    <w:rsid w:val="0009068B"/>
    <w:rsid w:val="0009781D"/>
    <w:rsid w:val="000B1457"/>
    <w:rsid w:val="000B1595"/>
    <w:rsid w:val="000B3FAF"/>
    <w:rsid w:val="000B54CB"/>
    <w:rsid w:val="000B5503"/>
    <w:rsid w:val="000B6A89"/>
    <w:rsid w:val="000B6ACE"/>
    <w:rsid w:val="000B6BE6"/>
    <w:rsid w:val="000B7A9A"/>
    <w:rsid w:val="000B7F2F"/>
    <w:rsid w:val="000C13D0"/>
    <w:rsid w:val="000C4D1D"/>
    <w:rsid w:val="000C7067"/>
    <w:rsid w:val="000C760C"/>
    <w:rsid w:val="000D1F83"/>
    <w:rsid w:val="000D4F0C"/>
    <w:rsid w:val="000D69BD"/>
    <w:rsid w:val="000D6A60"/>
    <w:rsid w:val="000E00B5"/>
    <w:rsid w:val="000E0EE3"/>
    <w:rsid w:val="000E21F7"/>
    <w:rsid w:val="000E261C"/>
    <w:rsid w:val="000E3B6D"/>
    <w:rsid w:val="000E407C"/>
    <w:rsid w:val="000E41AA"/>
    <w:rsid w:val="000E512A"/>
    <w:rsid w:val="000E7C07"/>
    <w:rsid w:val="000F3EFD"/>
    <w:rsid w:val="000F6282"/>
    <w:rsid w:val="00101EAF"/>
    <w:rsid w:val="00105595"/>
    <w:rsid w:val="00106C54"/>
    <w:rsid w:val="00107305"/>
    <w:rsid w:val="0010752A"/>
    <w:rsid w:val="001112B6"/>
    <w:rsid w:val="00111381"/>
    <w:rsid w:val="00114A05"/>
    <w:rsid w:val="001154AC"/>
    <w:rsid w:val="001163A0"/>
    <w:rsid w:val="0012399A"/>
    <w:rsid w:val="00123F21"/>
    <w:rsid w:val="001264E0"/>
    <w:rsid w:val="00132AAB"/>
    <w:rsid w:val="00134381"/>
    <w:rsid w:val="00134E4E"/>
    <w:rsid w:val="00135F15"/>
    <w:rsid w:val="001361A3"/>
    <w:rsid w:val="0013766E"/>
    <w:rsid w:val="00140540"/>
    <w:rsid w:val="001409B3"/>
    <w:rsid w:val="00142E64"/>
    <w:rsid w:val="00143957"/>
    <w:rsid w:val="00143A6B"/>
    <w:rsid w:val="00145BF9"/>
    <w:rsid w:val="00150A4C"/>
    <w:rsid w:val="00153206"/>
    <w:rsid w:val="0015740A"/>
    <w:rsid w:val="001575B4"/>
    <w:rsid w:val="001576A2"/>
    <w:rsid w:val="00162330"/>
    <w:rsid w:val="0016341F"/>
    <w:rsid w:val="00163F0E"/>
    <w:rsid w:val="0016716F"/>
    <w:rsid w:val="00167FE6"/>
    <w:rsid w:val="001711F9"/>
    <w:rsid w:val="00171DDC"/>
    <w:rsid w:val="001730E3"/>
    <w:rsid w:val="001736D1"/>
    <w:rsid w:val="00173B3B"/>
    <w:rsid w:val="001747AB"/>
    <w:rsid w:val="00177048"/>
    <w:rsid w:val="00181C90"/>
    <w:rsid w:val="00186D4C"/>
    <w:rsid w:val="00193DB0"/>
    <w:rsid w:val="00194944"/>
    <w:rsid w:val="00196076"/>
    <w:rsid w:val="0019653E"/>
    <w:rsid w:val="001969F0"/>
    <w:rsid w:val="00196CBB"/>
    <w:rsid w:val="00197BD6"/>
    <w:rsid w:val="001A0659"/>
    <w:rsid w:val="001A1C14"/>
    <w:rsid w:val="001A3181"/>
    <w:rsid w:val="001A4794"/>
    <w:rsid w:val="001A5662"/>
    <w:rsid w:val="001A6172"/>
    <w:rsid w:val="001A6611"/>
    <w:rsid w:val="001B1CFA"/>
    <w:rsid w:val="001B4790"/>
    <w:rsid w:val="001B4A64"/>
    <w:rsid w:val="001C4887"/>
    <w:rsid w:val="001C6CD1"/>
    <w:rsid w:val="001C6FCD"/>
    <w:rsid w:val="001C7793"/>
    <w:rsid w:val="001D1C22"/>
    <w:rsid w:val="001D320E"/>
    <w:rsid w:val="001D437C"/>
    <w:rsid w:val="001D4667"/>
    <w:rsid w:val="001D6E80"/>
    <w:rsid w:val="001E0596"/>
    <w:rsid w:val="001E1782"/>
    <w:rsid w:val="001E2227"/>
    <w:rsid w:val="001E255F"/>
    <w:rsid w:val="001F248D"/>
    <w:rsid w:val="00200997"/>
    <w:rsid w:val="00203595"/>
    <w:rsid w:val="00204FAB"/>
    <w:rsid w:val="00210A28"/>
    <w:rsid w:val="00212917"/>
    <w:rsid w:val="00212968"/>
    <w:rsid w:val="00214002"/>
    <w:rsid w:val="002168A2"/>
    <w:rsid w:val="00222CAA"/>
    <w:rsid w:val="00223411"/>
    <w:rsid w:val="002306B2"/>
    <w:rsid w:val="0023092B"/>
    <w:rsid w:val="00231A8F"/>
    <w:rsid w:val="00233258"/>
    <w:rsid w:val="00233299"/>
    <w:rsid w:val="002337E7"/>
    <w:rsid w:val="00235001"/>
    <w:rsid w:val="00236F9D"/>
    <w:rsid w:val="002450BD"/>
    <w:rsid w:val="00245F8D"/>
    <w:rsid w:val="0024714C"/>
    <w:rsid w:val="00251218"/>
    <w:rsid w:val="0026089E"/>
    <w:rsid w:val="002620E2"/>
    <w:rsid w:val="00263F56"/>
    <w:rsid w:val="00264606"/>
    <w:rsid w:val="0026542E"/>
    <w:rsid w:val="00265C96"/>
    <w:rsid w:val="002704EF"/>
    <w:rsid w:val="00270F5F"/>
    <w:rsid w:val="002710AD"/>
    <w:rsid w:val="0027136D"/>
    <w:rsid w:val="002723C6"/>
    <w:rsid w:val="002729D0"/>
    <w:rsid w:val="002735A3"/>
    <w:rsid w:val="00274DCE"/>
    <w:rsid w:val="002766FB"/>
    <w:rsid w:val="002813A8"/>
    <w:rsid w:val="00281648"/>
    <w:rsid w:val="00283015"/>
    <w:rsid w:val="002861E9"/>
    <w:rsid w:val="00291170"/>
    <w:rsid w:val="0029151C"/>
    <w:rsid w:val="00291E49"/>
    <w:rsid w:val="002929FC"/>
    <w:rsid w:val="0029424D"/>
    <w:rsid w:val="002966C7"/>
    <w:rsid w:val="002A10AA"/>
    <w:rsid w:val="002A1464"/>
    <w:rsid w:val="002A4AE9"/>
    <w:rsid w:val="002A4B2B"/>
    <w:rsid w:val="002A59E9"/>
    <w:rsid w:val="002A7786"/>
    <w:rsid w:val="002B1E8B"/>
    <w:rsid w:val="002B5E33"/>
    <w:rsid w:val="002B730A"/>
    <w:rsid w:val="002B7E91"/>
    <w:rsid w:val="002C00CC"/>
    <w:rsid w:val="002C2887"/>
    <w:rsid w:val="002C7443"/>
    <w:rsid w:val="002D0B75"/>
    <w:rsid w:val="002D3495"/>
    <w:rsid w:val="002D4B09"/>
    <w:rsid w:val="002D4B4B"/>
    <w:rsid w:val="002D5260"/>
    <w:rsid w:val="002D73C4"/>
    <w:rsid w:val="002D7EFF"/>
    <w:rsid w:val="002E047E"/>
    <w:rsid w:val="002E0BCF"/>
    <w:rsid w:val="002E4F36"/>
    <w:rsid w:val="002E5CF6"/>
    <w:rsid w:val="002F2CC2"/>
    <w:rsid w:val="002F520E"/>
    <w:rsid w:val="002F722E"/>
    <w:rsid w:val="003061D9"/>
    <w:rsid w:val="00307F3A"/>
    <w:rsid w:val="00311A97"/>
    <w:rsid w:val="00313319"/>
    <w:rsid w:val="00322569"/>
    <w:rsid w:val="00322725"/>
    <w:rsid w:val="00322FBF"/>
    <w:rsid w:val="00323ED5"/>
    <w:rsid w:val="003240DA"/>
    <w:rsid w:val="00324F55"/>
    <w:rsid w:val="003278A4"/>
    <w:rsid w:val="00327EED"/>
    <w:rsid w:val="0033122E"/>
    <w:rsid w:val="003314D1"/>
    <w:rsid w:val="00336FB0"/>
    <w:rsid w:val="003423AA"/>
    <w:rsid w:val="00342758"/>
    <w:rsid w:val="00343F35"/>
    <w:rsid w:val="00345E35"/>
    <w:rsid w:val="003516D2"/>
    <w:rsid w:val="00351794"/>
    <w:rsid w:val="00351A13"/>
    <w:rsid w:val="00352095"/>
    <w:rsid w:val="00355328"/>
    <w:rsid w:val="0035691C"/>
    <w:rsid w:val="00357522"/>
    <w:rsid w:val="00363B8B"/>
    <w:rsid w:val="00364400"/>
    <w:rsid w:val="003648F8"/>
    <w:rsid w:val="003660D7"/>
    <w:rsid w:val="003702AD"/>
    <w:rsid w:val="0037108B"/>
    <w:rsid w:val="00371639"/>
    <w:rsid w:val="003724D8"/>
    <w:rsid w:val="00375D38"/>
    <w:rsid w:val="00376181"/>
    <w:rsid w:val="0037694D"/>
    <w:rsid w:val="003808D4"/>
    <w:rsid w:val="00381300"/>
    <w:rsid w:val="003913B7"/>
    <w:rsid w:val="00391DB8"/>
    <w:rsid w:val="003924A7"/>
    <w:rsid w:val="00394565"/>
    <w:rsid w:val="00394786"/>
    <w:rsid w:val="003949B6"/>
    <w:rsid w:val="00395F13"/>
    <w:rsid w:val="00397FC3"/>
    <w:rsid w:val="003A0A85"/>
    <w:rsid w:val="003A217F"/>
    <w:rsid w:val="003A4711"/>
    <w:rsid w:val="003A738C"/>
    <w:rsid w:val="003B78EF"/>
    <w:rsid w:val="003C171D"/>
    <w:rsid w:val="003C2BA3"/>
    <w:rsid w:val="003C4AF7"/>
    <w:rsid w:val="003C6306"/>
    <w:rsid w:val="003C6CDC"/>
    <w:rsid w:val="003D1011"/>
    <w:rsid w:val="003D5B72"/>
    <w:rsid w:val="003E2C6F"/>
    <w:rsid w:val="003E3EA0"/>
    <w:rsid w:val="003E5669"/>
    <w:rsid w:val="003E66DC"/>
    <w:rsid w:val="003E7B0E"/>
    <w:rsid w:val="003F0987"/>
    <w:rsid w:val="003F441C"/>
    <w:rsid w:val="003F6400"/>
    <w:rsid w:val="003F6F0B"/>
    <w:rsid w:val="00401010"/>
    <w:rsid w:val="00401DC8"/>
    <w:rsid w:val="004028AC"/>
    <w:rsid w:val="00405DA7"/>
    <w:rsid w:val="004062DC"/>
    <w:rsid w:val="004068F8"/>
    <w:rsid w:val="00407501"/>
    <w:rsid w:val="004109C4"/>
    <w:rsid w:val="00413FB9"/>
    <w:rsid w:val="0042473C"/>
    <w:rsid w:val="00425A6B"/>
    <w:rsid w:val="0042710C"/>
    <w:rsid w:val="0043084E"/>
    <w:rsid w:val="004322C7"/>
    <w:rsid w:val="00433311"/>
    <w:rsid w:val="00434CBD"/>
    <w:rsid w:val="00437077"/>
    <w:rsid w:val="0043727A"/>
    <w:rsid w:val="00437CFF"/>
    <w:rsid w:val="00440555"/>
    <w:rsid w:val="004430EB"/>
    <w:rsid w:val="00444181"/>
    <w:rsid w:val="0044525D"/>
    <w:rsid w:val="00447117"/>
    <w:rsid w:val="00447B13"/>
    <w:rsid w:val="004512B0"/>
    <w:rsid w:val="0045174F"/>
    <w:rsid w:val="00451A3D"/>
    <w:rsid w:val="004533B7"/>
    <w:rsid w:val="0045353D"/>
    <w:rsid w:val="00453621"/>
    <w:rsid w:val="00453AA1"/>
    <w:rsid w:val="00454067"/>
    <w:rsid w:val="00454E5D"/>
    <w:rsid w:val="00457FDE"/>
    <w:rsid w:val="004609F3"/>
    <w:rsid w:val="0046273B"/>
    <w:rsid w:val="00463154"/>
    <w:rsid w:val="00463413"/>
    <w:rsid w:val="004637F3"/>
    <w:rsid w:val="00466595"/>
    <w:rsid w:val="004675AD"/>
    <w:rsid w:val="00470159"/>
    <w:rsid w:val="00473140"/>
    <w:rsid w:val="00474DA8"/>
    <w:rsid w:val="0047511C"/>
    <w:rsid w:val="004775E4"/>
    <w:rsid w:val="00477EC3"/>
    <w:rsid w:val="00480B74"/>
    <w:rsid w:val="0048131C"/>
    <w:rsid w:val="00482549"/>
    <w:rsid w:val="00485B99"/>
    <w:rsid w:val="00486E4D"/>
    <w:rsid w:val="0048708E"/>
    <w:rsid w:val="0049091A"/>
    <w:rsid w:val="004923FD"/>
    <w:rsid w:val="00495FFD"/>
    <w:rsid w:val="0049638F"/>
    <w:rsid w:val="0049741D"/>
    <w:rsid w:val="004A4383"/>
    <w:rsid w:val="004A5DB1"/>
    <w:rsid w:val="004B14B1"/>
    <w:rsid w:val="004B20C4"/>
    <w:rsid w:val="004B4951"/>
    <w:rsid w:val="004B5B72"/>
    <w:rsid w:val="004C5F35"/>
    <w:rsid w:val="004C6D72"/>
    <w:rsid w:val="004D69EF"/>
    <w:rsid w:val="004E0E78"/>
    <w:rsid w:val="004E301E"/>
    <w:rsid w:val="004E3AC6"/>
    <w:rsid w:val="004E5431"/>
    <w:rsid w:val="004E6454"/>
    <w:rsid w:val="004F0FD1"/>
    <w:rsid w:val="004F4562"/>
    <w:rsid w:val="004F59F2"/>
    <w:rsid w:val="004F7188"/>
    <w:rsid w:val="004F728D"/>
    <w:rsid w:val="004F793E"/>
    <w:rsid w:val="005003E8"/>
    <w:rsid w:val="00501C63"/>
    <w:rsid w:val="005026A0"/>
    <w:rsid w:val="0050655F"/>
    <w:rsid w:val="00506E2E"/>
    <w:rsid w:val="005139D0"/>
    <w:rsid w:val="00514C38"/>
    <w:rsid w:val="00514C89"/>
    <w:rsid w:val="005155AB"/>
    <w:rsid w:val="00517D24"/>
    <w:rsid w:val="00520F64"/>
    <w:rsid w:val="00523458"/>
    <w:rsid w:val="00525A65"/>
    <w:rsid w:val="00525F23"/>
    <w:rsid w:val="0052604D"/>
    <w:rsid w:val="00530441"/>
    <w:rsid w:val="00533DED"/>
    <w:rsid w:val="00541D3F"/>
    <w:rsid w:val="00541F8D"/>
    <w:rsid w:val="00542B07"/>
    <w:rsid w:val="00543252"/>
    <w:rsid w:val="0054400B"/>
    <w:rsid w:val="005468D1"/>
    <w:rsid w:val="00550302"/>
    <w:rsid w:val="005508D2"/>
    <w:rsid w:val="00551A48"/>
    <w:rsid w:val="00551E99"/>
    <w:rsid w:val="00553A06"/>
    <w:rsid w:val="00553EF4"/>
    <w:rsid w:val="00554DFA"/>
    <w:rsid w:val="00554E92"/>
    <w:rsid w:val="0055692D"/>
    <w:rsid w:val="005579D9"/>
    <w:rsid w:val="005606ED"/>
    <w:rsid w:val="00560F7B"/>
    <w:rsid w:val="00563D5A"/>
    <w:rsid w:val="00565188"/>
    <w:rsid w:val="005673AC"/>
    <w:rsid w:val="00570618"/>
    <w:rsid w:val="005758BF"/>
    <w:rsid w:val="005766DA"/>
    <w:rsid w:val="00577EFD"/>
    <w:rsid w:val="005802FB"/>
    <w:rsid w:val="00580B85"/>
    <w:rsid w:val="005823A7"/>
    <w:rsid w:val="00590149"/>
    <w:rsid w:val="00590A20"/>
    <w:rsid w:val="00591BAF"/>
    <w:rsid w:val="005A1B24"/>
    <w:rsid w:val="005A1F66"/>
    <w:rsid w:val="005A30E5"/>
    <w:rsid w:val="005B3E1A"/>
    <w:rsid w:val="005B73DD"/>
    <w:rsid w:val="005B7C53"/>
    <w:rsid w:val="005C17D7"/>
    <w:rsid w:val="005C28F1"/>
    <w:rsid w:val="005C582D"/>
    <w:rsid w:val="005C614D"/>
    <w:rsid w:val="005D389C"/>
    <w:rsid w:val="005D4C55"/>
    <w:rsid w:val="005D7399"/>
    <w:rsid w:val="005D7B9B"/>
    <w:rsid w:val="005E097B"/>
    <w:rsid w:val="005E1341"/>
    <w:rsid w:val="005E33FB"/>
    <w:rsid w:val="005E545F"/>
    <w:rsid w:val="005F16E6"/>
    <w:rsid w:val="005F2CCB"/>
    <w:rsid w:val="005F430A"/>
    <w:rsid w:val="005F6F6E"/>
    <w:rsid w:val="005F72C6"/>
    <w:rsid w:val="005F785A"/>
    <w:rsid w:val="0060077B"/>
    <w:rsid w:val="0060090A"/>
    <w:rsid w:val="00601466"/>
    <w:rsid w:val="00604149"/>
    <w:rsid w:val="0060434D"/>
    <w:rsid w:val="00607325"/>
    <w:rsid w:val="006073B7"/>
    <w:rsid w:val="0061063E"/>
    <w:rsid w:val="00610852"/>
    <w:rsid w:val="00610BAC"/>
    <w:rsid w:val="00611EBA"/>
    <w:rsid w:val="006134B9"/>
    <w:rsid w:val="00614ADC"/>
    <w:rsid w:val="006153E2"/>
    <w:rsid w:val="006155F6"/>
    <w:rsid w:val="00616383"/>
    <w:rsid w:val="00617C6D"/>
    <w:rsid w:val="006218AF"/>
    <w:rsid w:val="00621F50"/>
    <w:rsid w:val="00623018"/>
    <w:rsid w:val="006233B1"/>
    <w:rsid w:val="00625300"/>
    <w:rsid w:val="00627DF6"/>
    <w:rsid w:val="00631C9D"/>
    <w:rsid w:val="0063291A"/>
    <w:rsid w:val="0063330C"/>
    <w:rsid w:val="00633FB0"/>
    <w:rsid w:val="00634FAB"/>
    <w:rsid w:val="0063575C"/>
    <w:rsid w:val="00636942"/>
    <w:rsid w:val="00637014"/>
    <w:rsid w:val="00642EFE"/>
    <w:rsid w:val="006430D5"/>
    <w:rsid w:val="006440CA"/>
    <w:rsid w:val="00644C11"/>
    <w:rsid w:val="00646C9C"/>
    <w:rsid w:val="00647809"/>
    <w:rsid w:val="00647D1D"/>
    <w:rsid w:val="00653789"/>
    <w:rsid w:val="00654845"/>
    <w:rsid w:val="006550FE"/>
    <w:rsid w:val="006554A3"/>
    <w:rsid w:val="00660612"/>
    <w:rsid w:val="00662354"/>
    <w:rsid w:val="006666E8"/>
    <w:rsid w:val="00667091"/>
    <w:rsid w:val="00670924"/>
    <w:rsid w:val="00670974"/>
    <w:rsid w:val="006716FF"/>
    <w:rsid w:val="00672332"/>
    <w:rsid w:val="006727F3"/>
    <w:rsid w:val="006735E2"/>
    <w:rsid w:val="00675179"/>
    <w:rsid w:val="00680DA4"/>
    <w:rsid w:val="00682267"/>
    <w:rsid w:val="00685DE7"/>
    <w:rsid w:val="006941D4"/>
    <w:rsid w:val="00696E9E"/>
    <w:rsid w:val="006A0A20"/>
    <w:rsid w:val="006A3E68"/>
    <w:rsid w:val="006A58BE"/>
    <w:rsid w:val="006A5AFD"/>
    <w:rsid w:val="006A6300"/>
    <w:rsid w:val="006A729B"/>
    <w:rsid w:val="006A7D93"/>
    <w:rsid w:val="006B0001"/>
    <w:rsid w:val="006B4284"/>
    <w:rsid w:val="006C52ED"/>
    <w:rsid w:val="006C68BD"/>
    <w:rsid w:val="006D231A"/>
    <w:rsid w:val="006D5603"/>
    <w:rsid w:val="006D67D4"/>
    <w:rsid w:val="006D71C9"/>
    <w:rsid w:val="006D7561"/>
    <w:rsid w:val="006D75C8"/>
    <w:rsid w:val="006E0112"/>
    <w:rsid w:val="006E16C2"/>
    <w:rsid w:val="006E3BD9"/>
    <w:rsid w:val="006E41E7"/>
    <w:rsid w:val="006E4392"/>
    <w:rsid w:val="006E4F2D"/>
    <w:rsid w:val="006E5913"/>
    <w:rsid w:val="006E5916"/>
    <w:rsid w:val="006E6608"/>
    <w:rsid w:val="006E7A2F"/>
    <w:rsid w:val="006F0E86"/>
    <w:rsid w:val="006F4FE2"/>
    <w:rsid w:val="006F5132"/>
    <w:rsid w:val="006F5F9D"/>
    <w:rsid w:val="006F7444"/>
    <w:rsid w:val="007017A8"/>
    <w:rsid w:val="007106D4"/>
    <w:rsid w:val="00711424"/>
    <w:rsid w:val="007120FF"/>
    <w:rsid w:val="00715029"/>
    <w:rsid w:val="00716B67"/>
    <w:rsid w:val="00717F9B"/>
    <w:rsid w:val="0072053C"/>
    <w:rsid w:val="007210BA"/>
    <w:rsid w:val="00725DFA"/>
    <w:rsid w:val="00727F97"/>
    <w:rsid w:val="00734113"/>
    <w:rsid w:val="00735A54"/>
    <w:rsid w:val="00736541"/>
    <w:rsid w:val="00736656"/>
    <w:rsid w:val="0074117E"/>
    <w:rsid w:val="00741DC8"/>
    <w:rsid w:val="00743842"/>
    <w:rsid w:val="00743876"/>
    <w:rsid w:val="007446B1"/>
    <w:rsid w:val="0074508A"/>
    <w:rsid w:val="00746714"/>
    <w:rsid w:val="00746A07"/>
    <w:rsid w:val="00746AEE"/>
    <w:rsid w:val="00746EAF"/>
    <w:rsid w:val="00746EB7"/>
    <w:rsid w:val="00747A40"/>
    <w:rsid w:val="00747BA2"/>
    <w:rsid w:val="00752E97"/>
    <w:rsid w:val="007534CF"/>
    <w:rsid w:val="00754837"/>
    <w:rsid w:val="007550D5"/>
    <w:rsid w:val="007553F4"/>
    <w:rsid w:val="007559B4"/>
    <w:rsid w:val="007560BE"/>
    <w:rsid w:val="007569B3"/>
    <w:rsid w:val="00760859"/>
    <w:rsid w:val="00760ECD"/>
    <w:rsid w:val="007616CA"/>
    <w:rsid w:val="00762BEE"/>
    <w:rsid w:val="00763B76"/>
    <w:rsid w:val="00764ED3"/>
    <w:rsid w:val="007662FC"/>
    <w:rsid w:val="00767313"/>
    <w:rsid w:val="0076738E"/>
    <w:rsid w:val="00771A16"/>
    <w:rsid w:val="00771F72"/>
    <w:rsid w:val="00772388"/>
    <w:rsid w:val="00782779"/>
    <w:rsid w:val="00784849"/>
    <w:rsid w:val="007848C5"/>
    <w:rsid w:val="00786759"/>
    <w:rsid w:val="0079139A"/>
    <w:rsid w:val="007928C0"/>
    <w:rsid w:val="007937D5"/>
    <w:rsid w:val="007959EF"/>
    <w:rsid w:val="00795AE1"/>
    <w:rsid w:val="00796774"/>
    <w:rsid w:val="00796DBA"/>
    <w:rsid w:val="007973E6"/>
    <w:rsid w:val="007978EC"/>
    <w:rsid w:val="007A04CB"/>
    <w:rsid w:val="007A3C25"/>
    <w:rsid w:val="007A7C17"/>
    <w:rsid w:val="007B25BF"/>
    <w:rsid w:val="007B35B8"/>
    <w:rsid w:val="007B404F"/>
    <w:rsid w:val="007B4A65"/>
    <w:rsid w:val="007B5685"/>
    <w:rsid w:val="007C2217"/>
    <w:rsid w:val="007C303E"/>
    <w:rsid w:val="007C36A8"/>
    <w:rsid w:val="007C69EF"/>
    <w:rsid w:val="007C7D12"/>
    <w:rsid w:val="007C7D51"/>
    <w:rsid w:val="007D107D"/>
    <w:rsid w:val="007D1A5F"/>
    <w:rsid w:val="007D35D9"/>
    <w:rsid w:val="007E0F54"/>
    <w:rsid w:val="007E142B"/>
    <w:rsid w:val="007E3EAD"/>
    <w:rsid w:val="007E6C7A"/>
    <w:rsid w:val="007F28D8"/>
    <w:rsid w:val="007F2E23"/>
    <w:rsid w:val="007F41D7"/>
    <w:rsid w:val="00802A84"/>
    <w:rsid w:val="00804641"/>
    <w:rsid w:val="00807A07"/>
    <w:rsid w:val="008102EF"/>
    <w:rsid w:val="00810AD9"/>
    <w:rsid w:val="00812396"/>
    <w:rsid w:val="00813F30"/>
    <w:rsid w:val="008151CB"/>
    <w:rsid w:val="0081752E"/>
    <w:rsid w:val="00821BC0"/>
    <w:rsid w:val="0082334C"/>
    <w:rsid w:val="00825302"/>
    <w:rsid w:val="00826E0D"/>
    <w:rsid w:val="00826E18"/>
    <w:rsid w:val="00827C46"/>
    <w:rsid w:val="00827CE1"/>
    <w:rsid w:val="00827F0B"/>
    <w:rsid w:val="00831551"/>
    <w:rsid w:val="008317C7"/>
    <w:rsid w:val="0083219F"/>
    <w:rsid w:val="0083261A"/>
    <w:rsid w:val="008328CD"/>
    <w:rsid w:val="00841251"/>
    <w:rsid w:val="0084242E"/>
    <w:rsid w:val="008428BD"/>
    <w:rsid w:val="00846728"/>
    <w:rsid w:val="00852458"/>
    <w:rsid w:val="008534D7"/>
    <w:rsid w:val="008546CD"/>
    <w:rsid w:val="00861C4B"/>
    <w:rsid w:val="00863DED"/>
    <w:rsid w:val="00863ECE"/>
    <w:rsid w:val="00872458"/>
    <w:rsid w:val="00874B03"/>
    <w:rsid w:val="00877086"/>
    <w:rsid w:val="00880859"/>
    <w:rsid w:val="008812D3"/>
    <w:rsid w:val="00881E27"/>
    <w:rsid w:val="00882D10"/>
    <w:rsid w:val="008833A7"/>
    <w:rsid w:val="0088553F"/>
    <w:rsid w:val="00885DC3"/>
    <w:rsid w:val="00887EE8"/>
    <w:rsid w:val="00890FB5"/>
    <w:rsid w:val="008A07FF"/>
    <w:rsid w:val="008A2016"/>
    <w:rsid w:val="008A25C7"/>
    <w:rsid w:val="008A27E9"/>
    <w:rsid w:val="008A4471"/>
    <w:rsid w:val="008A6C72"/>
    <w:rsid w:val="008B013B"/>
    <w:rsid w:val="008B0B68"/>
    <w:rsid w:val="008B1A60"/>
    <w:rsid w:val="008B593C"/>
    <w:rsid w:val="008C120B"/>
    <w:rsid w:val="008C2425"/>
    <w:rsid w:val="008C2B81"/>
    <w:rsid w:val="008C3AD4"/>
    <w:rsid w:val="008C4B8D"/>
    <w:rsid w:val="008D04C3"/>
    <w:rsid w:val="008D2732"/>
    <w:rsid w:val="008D2E3D"/>
    <w:rsid w:val="008D3998"/>
    <w:rsid w:val="008D3B32"/>
    <w:rsid w:val="008D3F6C"/>
    <w:rsid w:val="008D42BA"/>
    <w:rsid w:val="008D7A80"/>
    <w:rsid w:val="008E0174"/>
    <w:rsid w:val="008E0D60"/>
    <w:rsid w:val="008E1EEE"/>
    <w:rsid w:val="008E2D55"/>
    <w:rsid w:val="008E426E"/>
    <w:rsid w:val="008E54AF"/>
    <w:rsid w:val="008E71B1"/>
    <w:rsid w:val="008E7EFB"/>
    <w:rsid w:val="008F17DA"/>
    <w:rsid w:val="008F38C9"/>
    <w:rsid w:val="008F39F8"/>
    <w:rsid w:val="008F4E03"/>
    <w:rsid w:val="008F540F"/>
    <w:rsid w:val="008F5C89"/>
    <w:rsid w:val="008F6705"/>
    <w:rsid w:val="00906390"/>
    <w:rsid w:val="009118E8"/>
    <w:rsid w:val="009126C5"/>
    <w:rsid w:val="00912D0B"/>
    <w:rsid w:val="00914196"/>
    <w:rsid w:val="00914BE5"/>
    <w:rsid w:val="00916E54"/>
    <w:rsid w:val="009204B7"/>
    <w:rsid w:val="009204F0"/>
    <w:rsid w:val="00923A69"/>
    <w:rsid w:val="00925720"/>
    <w:rsid w:val="00925C70"/>
    <w:rsid w:val="009277D3"/>
    <w:rsid w:val="00930FED"/>
    <w:rsid w:val="00931702"/>
    <w:rsid w:val="00931A3B"/>
    <w:rsid w:val="009331EF"/>
    <w:rsid w:val="009372DF"/>
    <w:rsid w:val="00937828"/>
    <w:rsid w:val="009420C6"/>
    <w:rsid w:val="0094381D"/>
    <w:rsid w:val="009464CB"/>
    <w:rsid w:val="00946F05"/>
    <w:rsid w:val="00951AD5"/>
    <w:rsid w:val="009538A1"/>
    <w:rsid w:val="00953AE5"/>
    <w:rsid w:val="00953DEC"/>
    <w:rsid w:val="00956EB6"/>
    <w:rsid w:val="009577D2"/>
    <w:rsid w:val="009621C0"/>
    <w:rsid w:val="00964E52"/>
    <w:rsid w:val="009717A4"/>
    <w:rsid w:val="00973966"/>
    <w:rsid w:val="0097624F"/>
    <w:rsid w:val="0098043F"/>
    <w:rsid w:val="00980FF1"/>
    <w:rsid w:val="009821DC"/>
    <w:rsid w:val="009842F5"/>
    <w:rsid w:val="00985547"/>
    <w:rsid w:val="00995177"/>
    <w:rsid w:val="00997B64"/>
    <w:rsid w:val="009A0406"/>
    <w:rsid w:val="009A0DC3"/>
    <w:rsid w:val="009A1477"/>
    <w:rsid w:val="009A399C"/>
    <w:rsid w:val="009A6EE7"/>
    <w:rsid w:val="009B01FC"/>
    <w:rsid w:val="009B14F0"/>
    <w:rsid w:val="009B3C40"/>
    <w:rsid w:val="009B4929"/>
    <w:rsid w:val="009B7D5E"/>
    <w:rsid w:val="009C1F66"/>
    <w:rsid w:val="009C36A6"/>
    <w:rsid w:val="009C41BD"/>
    <w:rsid w:val="009C457C"/>
    <w:rsid w:val="009C5C7C"/>
    <w:rsid w:val="009C661F"/>
    <w:rsid w:val="009C662E"/>
    <w:rsid w:val="009C6E9D"/>
    <w:rsid w:val="009D2CA8"/>
    <w:rsid w:val="009D4649"/>
    <w:rsid w:val="009D5B87"/>
    <w:rsid w:val="009D6979"/>
    <w:rsid w:val="009D71C0"/>
    <w:rsid w:val="009D7B47"/>
    <w:rsid w:val="009E5EFF"/>
    <w:rsid w:val="009E6549"/>
    <w:rsid w:val="009E67A5"/>
    <w:rsid w:val="009E69BA"/>
    <w:rsid w:val="009F2658"/>
    <w:rsid w:val="009F26F6"/>
    <w:rsid w:val="009F3289"/>
    <w:rsid w:val="009F56F2"/>
    <w:rsid w:val="009F5AC1"/>
    <w:rsid w:val="009F6621"/>
    <w:rsid w:val="00A01AF5"/>
    <w:rsid w:val="00A042E4"/>
    <w:rsid w:val="00A04A0A"/>
    <w:rsid w:val="00A0581F"/>
    <w:rsid w:val="00A064F2"/>
    <w:rsid w:val="00A15C32"/>
    <w:rsid w:val="00A1679B"/>
    <w:rsid w:val="00A16A4D"/>
    <w:rsid w:val="00A2017B"/>
    <w:rsid w:val="00A20E78"/>
    <w:rsid w:val="00A214AA"/>
    <w:rsid w:val="00A23D2B"/>
    <w:rsid w:val="00A27166"/>
    <w:rsid w:val="00A27BAE"/>
    <w:rsid w:val="00A31E4F"/>
    <w:rsid w:val="00A3339A"/>
    <w:rsid w:val="00A338AA"/>
    <w:rsid w:val="00A3676F"/>
    <w:rsid w:val="00A4178B"/>
    <w:rsid w:val="00A426AA"/>
    <w:rsid w:val="00A42A58"/>
    <w:rsid w:val="00A44773"/>
    <w:rsid w:val="00A501B1"/>
    <w:rsid w:val="00A56C12"/>
    <w:rsid w:val="00A5777D"/>
    <w:rsid w:val="00A57EC6"/>
    <w:rsid w:val="00A6086B"/>
    <w:rsid w:val="00A611B7"/>
    <w:rsid w:val="00A65573"/>
    <w:rsid w:val="00A66992"/>
    <w:rsid w:val="00A67F3C"/>
    <w:rsid w:val="00A70DC3"/>
    <w:rsid w:val="00A7327C"/>
    <w:rsid w:val="00A73BFB"/>
    <w:rsid w:val="00A77046"/>
    <w:rsid w:val="00A77459"/>
    <w:rsid w:val="00A77582"/>
    <w:rsid w:val="00A80BA9"/>
    <w:rsid w:val="00A82C6C"/>
    <w:rsid w:val="00A843F2"/>
    <w:rsid w:val="00A8584E"/>
    <w:rsid w:val="00A85B42"/>
    <w:rsid w:val="00A916C5"/>
    <w:rsid w:val="00AA0BEC"/>
    <w:rsid w:val="00AA227F"/>
    <w:rsid w:val="00AA3C4C"/>
    <w:rsid w:val="00AB0C8A"/>
    <w:rsid w:val="00AB1976"/>
    <w:rsid w:val="00AB7A22"/>
    <w:rsid w:val="00AC0192"/>
    <w:rsid w:val="00AC275B"/>
    <w:rsid w:val="00AC5F8A"/>
    <w:rsid w:val="00AC6C49"/>
    <w:rsid w:val="00AC7308"/>
    <w:rsid w:val="00AC79B1"/>
    <w:rsid w:val="00AD2E18"/>
    <w:rsid w:val="00AD6C3B"/>
    <w:rsid w:val="00AD7641"/>
    <w:rsid w:val="00AE0171"/>
    <w:rsid w:val="00AE06F9"/>
    <w:rsid w:val="00AE4938"/>
    <w:rsid w:val="00AE6919"/>
    <w:rsid w:val="00AE6EB0"/>
    <w:rsid w:val="00AE7D3D"/>
    <w:rsid w:val="00AF2F9E"/>
    <w:rsid w:val="00AF4F56"/>
    <w:rsid w:val="00AF76FB"/>
    <w:rsid w:val="00B009CE"/>
    <w:rsid w:val="00B02502"/>
    <w:rsid w:val="00B036EC"/>
    <w:rsid w:val="00B071DF"/>
    <w:rsid w:val="00B07408"/>
    <w:rsid w:val="00B15780"/>
    <w:rsid w:val="00B22B91"/>
    <w:rsid w:val="00B32113"/>
    <w:rsid w:val="00B35F39"/>
    <w:rsid w:val="00B36372"/>
    <w:rsid w:val="00B36A90"/>
    <w:rsid w:val="00B37F4E"/>
    <w:rsid w:val="00B413B9"/>
    <w:rsid w:val="00B430BF"/>
    <w:rsid w:val="00B43BFF"/>
    <w:rsid w:val="00B45C0F"/>
    <w:rsid w:val="00B505CD"/>
    <w:rsid w:val="00B52395"/>
    <w:rsid w:val="00B53E71"/>
    <w:rsid w:val="00B540DA"/>
    <w:rsid w:val="00B563F7"/>
    <w:rsid w:val="00B56798"/>
    <w:rsid w:val="00B60E45"/>
    <w:rsid w:val="00B6575A"/>
    <w:rsid w:val="00B665C0"/>
    <w:rsid w:val="00B709C6"/>
    <w:rsid w:val="00B71A1F"/>
    <w:rsid w:val="00B71DC7"/>
    <w:rsid w:val="00B73B8C"/>
    <w:rsid w:val="00B74BB3"/>
    <w:rsid w:val="00B75DD5"/>
    <w:rsid w:val="00B760D6"/>
    <w:rsid w:val="00B76AE5"/>
    <w:rsid w:val="00B8211E"/>
    <w:rsid w:val="00B82B35"/>
    <w:rsid w:val="00B833C3"/>
    <w:rsid w:val="00B83DBD"/>
    <w:rsid w:val="00B86AD4"/>
    <w:rsid w:val="00B86AFE"/>
    <w:rsid w:val="00B87FF1"/>
    <w:rsid w:val="00B90ADA"/>
    <w:rsid w:val="00B92062"/>
    <w:rsid w:val="00B92170"/>
    <w:rsid w:val="00B92965"/>
    <w:rsid w:val="00B965D2"/>
    <w:rsid w:val="00BA04C4"/>
    <w:rsid w:val="00BA125A"/>
    <w:rsid w:val="00BA3F18"/>
    <w:rsid w:val="00BB31AE"/>
    <w:rsid w:val="00BB47FA"/>
    <w:rsid w:val="00BB4E28"/>
    <w:rsid w:val="00BB7B01"/>
    <w:rsid w:val="00BC1346"/>
    <w:rsid w:val="00BC234E"/>
    <w:rsid w:val="00BC33FD"/>
    <w:rsid w:val="00BC3A80"/>
    <w:rsid w:val="00BC3B81"/>
    <w:rsid w:val="00BC5A4D"/>
    <w:rsid w:val="00BC60FD"/>
    <w:rsid w:val="00BC6837"/>
    <w:rsid w:val="00BC7564"/>
    <w:rsid w:val="00BC7EAE"/>
    <w:rsid w:val="00BD1880"/>
    <w:rsid w:val="00BD36B1"/>
    <w:rsid w:val="00BD4E1D"/>
    <w:rsid w:val="00BD6040"/>
    <w:rsid w:val="00BD71B4"/>
    <w:rsid w:val="00BD7EA5"/>
    <w:rsid w:val="00BE0060"/>
    <w:rsid w:val="00BE1782"/>
    <w:rsid w:val="00BE183B"/>
    <w:rsid w:val="00BE7DA4"/>
    <w:rsid w:val="00BF1C3E"/>
    <w:rsid w:val="00BF48C9"/>
    <w:rsid w:val="00BF60B5"/>
    <w:rsid w:val="00C00D61"/>
    <w:rsid w:val="00C043D4"/>
    <w:rsid w:val="00C06A1B"/>
    <w:rsid w:val="00C06F57"/>
    <w:rsid w:val="00C10C67"/>
    <w:rsid w:val="00C11723"/>
    <w:rsid w:val="00C179B5"/>
    <w:rsid w:val="00C20774"/>
    <w:rsid w:val="00C209AC"/>
    <w:rsid w:val="00C22B0E"/>
    <w:rsid w:val="00C25327"/>
    <w:rsid w:val="00C2558D"/>
    <w:rsid w:val="00C260E1"/>
    <w:rsid w:val="00C266DB"/>
    <w:rsid w:val="00C2766A"/>
    <w:rsid w:val="00C3092F"/>
    <w:rsid w:val="00C313FB"/>
    <w:rsid w:val="00C3473C"/>
    <w:rsid w:val="00C36FF2"/>
    <w:rsid w:val="00C41CA4"/>
    <w:rsid w:val="00C420A8"/>
    <w:rsid w:val="00C42ECE"/>
    <w:rsid w:val="00C4360F"/>
    <w:rsid w:val="00C44136"/>
    <w:rsid w:val="00C441E5"/>
    <w:rsid w:val="00C4424A"/>
    <w:rsid w:val="00C45554"/>
    <w:rsid w:val="00C50BE8"/>
    <w:rsid w:val="00C50D28"/>
    <w:rsid w:val="00C51085"/>
    <w:rsid w:val="00C5188D"/>
    <w:rsid w:val="00C55E34"/>
    <w:rsid w:val="00C577F8"/>
    <w:rsid w:val="00C63C51"/>
    <w:rsid w:val="00C63D2A"/>
    <w:rsid w:val="00C64921"/>
    <w:rsid w:val="00C66363"/>
    <w:rsid w:val="00C70631"/>
    <w:rsid w:val="00C70696"/>
    <w:rsid w:val="00C73C0E"/>
    <w:rsid w:val="00C74645"/>
    <w:rsid w:val="00C8126F"/>
    <w:rsid w:val="00C83AC7"/>
    <w:rsid w:val="00C83F22"/>
    <w:rsid w:val="00C8593E"/>
    <w:rsid w:val="00C85E36"/>
    <w:rsid w:val="00C86089"/>
    <w:rsid w:val="00C86937"/>
    <w:rsid w:val="00C90548"/>
    <w:rsid w:val="00C937AC"/>
    <w:rsid w:val="00CA0D4F"/>
    <w:rsid w:val="00CA11EF"/>
    <w:rsid w:val="00CA623F"/>
    <w:rsid w:val="00CA6B2D"/>
    <w:rsid w:val="00CB1801"/>
    <w:rsid w:val="00CB5CBE"/>
    <w:rsid w:val="00CB5F19"/>
    <w:rsid w:val="00CC0267"/>
    <w:rsid w:val="00CC428A"/>
    <w:rsid w:val="00CC5724"/>
    <w:rsid w:val="00CC7019"/>
    <w:rsid w:val="00CC7348"/>
    <w:rsid w:val="00CD2B6E"/>
    <w:rsid w:val="00CD51E4"/>
    <w:rsid w:val="00CD65FD"/>
    <w:rsid w:val="00CD6884"/>
    <w:rsid w:val="00CD7E72"/>
    <w:rsid w:val="00CE0DD8"/>
    <w:rsid w:val="00CE0ECC"/>
    <w:rsid w:val="00CE2084"/>
    <w:rsid w:val="00CE3552"/>
    <w:rsid w:val="00CE5BAC"/>
    <w:rsid w:val="00CF00C8"/>
    <w:rsid w:val="00CF01AC"/>
    <w:rsid w:val="00CF336B"/>
    <w:rsid w:val="00CF3ECB"/>
    <w:rsid w:val="00CF5CBB"/>
    <w:rsid w:val="00D00632"/>
    <w:rsid w:val="00D00AEA"/>
    <w:rsid w:val="00D02E94"/>
    <w:rsid w:val="00D0635A"/>
    <w:rsid w:val="00D07105"/>
    <w:rsid w:val="00D11826"/>
    <w:rsid w:val="00D13047"/>
    <w:rsid w:val="00D14BA8"/>
    <w:rsid w:val="00D16313"/>
    <w:rsid w:val="00D17BCB"/>
    <w:rsid w:val="00D21011"/>
    <w:rsid w:val="00D220E3"/>
    <w:rsid w:val="00D241A3"/>
    <w:rsid w:val="00D266E1"/>
    <w:rsid w:val="00D267C6"/>
    <w:rsid w:val="00D2691F"/>
    <w:rsid w:val="00D26B72"/>
    <w:rsid w:val="00D27A35"/>
    <w:rsid w:val="00D36774"/>
    <w:rsid w:val="00D37AF9"/>
    <w:rsid w:val="00D51A15"/>
    <w:rsid w:val="00D540DD"/>
    <w:rsid w:val="00D571BC"/>
    <w:rsid w:val="00D601E5"/>
    <w:rsid w:val="00D61773"/>
    <w:rsid w:val="00D61F9D"/>
    <w:rsid w:val="00D62DF8"/>
    <w:rsid w:val="00D63499"/>
    <w:rsid w:val="00D6469B"/>
    <w:rsid w:val="00D664A3"/>
    <w:rsid w:val="00D66721"/>
    <w:rsid w:val="00D67490"/>
    <w:rsid w:val="00D706B2"/>
    <w:rsid w:val="00D72621"/>
    <w:rsid w:val="00D736B9"/>
    <w:rsid w:val="00D74967"/>
    <w:rsid w:val="00D75D35"/>
    <w:rsid w:val="00D76DE2"/>
    <w:rsid w:val="00D819EB"/>
    <w:rsid w:val="00D83F56"/>
    <w:rsid w:val="00D84C32"/>
    <w:rsid w:val="00D90DBF"/>
    <w:rsid w:val="00D97D65"/>
    <w:rsid w:val="00DA00FF"/>
    <w:rsid w:val="00DA5176"/>
    <w:rsid w:val="00DA5CE8"/>
    <w:rsid w:val="00DA7BF8"/>
    <w:rsid w:val="00DB03A6"/>
    <w:rsid w:val="00DB3409"/>
    <w:rsid w:val="00DB38CD"/>
    <w:rsid w:val="00DC20BA"/>
    <w:rsid w:val="00DC2539"/>
    <w:rsid w:val="00DC3C27"/>
    <w:rsid w:val="00DC4495"/>
    <w:rsid w:val="00DC6E60"/>
    <w:rsid w:val="00DC734E"/>
    <w:rsid w:val="00DD09BD"/>
    <w:rsid w:val="00DD2054"/>
    <w:rsid w:val="00DD211D"/>
    <w:rsid w:val="00DD2954"/>
    <w:rsid w:val="00DD2BCF"/>
    <w:rsid w:val="00DD3B50"/>
    <w:rsid w:val="00DD447B"/>
    <w:rsid w:val="00DD488B"/>
    <w:rsid w:val="00DD6437"/>
    <w:rsid w:val="00DD7C21"/>
    <w:rsid w:val="00DE3DF6"/>
    <w:rsid w:val="00DE5F50"/>
    <w:rsid w:val="00DE7D73"/>
    <w:rsid w:val="00DF194A"/>
    <w:rsid w:val="00DF53F0"/>
    <w:rsid w:val="00E00273"/>
    <w:rsid w:val="00E00C82"/>
    <w:rsid w:val="00E00E50"/>
    <w:rsid w:val="00E01307"/>
    <w:rsid w:val="00E021DD"/>
    <w:rsid w:val="00E02B69"/>
    <w:rsid w:val="00E0392F"/>
    <w:rsid w:val="00E0497B"/>
    <w:rsid w:val="00E04D8D"/>
    <w:rsid w:val="00E11FCB"/>
    <w:rsid w:val="00E12AE1"/>
    <w:rsid w:val="00E136FC"/>
    <w:rsid w:val="00E2309A"/>
    <w:rsid w:val="00E23CAB"/>
    <w:rsid w:val="00E24DAB"/>
    <w:rsid w:val="00E26B97"/>
    <w:rsid w:val="00E26E9E"/>
    <w:rsid w:val="00E30F0D"/>
    <w:rsid w:val="00E31302"/>
    <w:rsid w:val="00E31525"/>
    <w:rsid w:val="00E335FA"/>
    <w:rsid w:val="00E34DFB"/>
    <w:rsid w:val="00E3545B"/>
    <w:rsid w:val="00E377C6"/>
    <w:rsid w:val="00E4028E"/>
    <w:rsid w:val="00E4155E"/>
    <w:rsid w:val="00E4218E"/>
    <w:rsid w:val="00E42C3E"/>
    <w:rsid w:val="00E433FE"/>
    <w:rsid w:val="00E43D9B"/>
    <w:rsid w:val="00E4466B"/>
    <w:rsid w:val="00E4468A"/>
    <w:rsid w:val="00E44B99"/>
    <w:rsid w:val="00E4609A"/>
    <w:rsid w:val="00E46F91"/>
    <w:rsid w:val="00E524C8"/>
    <w:rsid w:val="00E53564"/>
    <w:rsid w:val="00E662E1"/>
    <w:rsid w:val="00E67FD7"/>
    <w:rsid w:val="00E71E1B"/>
    <w:rsid w:val="00E74E54"/>
    <w:rsid w:val="00E7501B"/>
    <w:rsid w:val="00E75096"/>
    <w:rsid w:val="00E800C7"/>
    <w:rsid w:val="00E80FA4"/>
    <w:rsid w:val="00E82924"/>
    <w:rsid w:val="00E901D6"/>
    <w:rsid w:val="00E93015"/>
    <w:rsid w:val="00E938C8"/>
    <w:rsid w:val="00E94249"/>
    <w:rsid w:val="00E9689D"/>
    <w:rsid w:val="00EA1E6D"/>
    <w:rsid w:val="00EA2BFD"/>
    <w:rsid w:val="00EA2F2A"/>
    <w:rsid w:val="00EA39F2"/>
    <w:rsid w:val="00EA3C52"/>
    <w:rsid w:val="00EA4475"/>
    <w:rsid w:val="00EB2CA2"/>
    <w:rsid w:val="00EB5B37"/>
    <w:rsid w:val="00EB6CB8"/>
    <w:rsid w:val="00EB71EE"/>
    <w:rsid w:val="00EC1F0D"/>
    <w:rsid w:val="00ED08F1"/>
    <w:rsid w:val="00ED09F0"/>
    <w:rsid w:val="00ED18DF"/>
    <w:rsid w:val="00ED3847"/>
    <w:rsid w:val="00ED5D5B"/>
    <w:rsid w:val="00ED6124"/>
    <w:rsid w:val="00ED7705"/>
    <w:rsid w:val="00ED7CAE"/>
    <w:rsid w:val="00EE14EA"/>
    <w:rsid w:val="00EE16FB"/>
    <w:rsid w:val="00EE1D70"/>
    <w:rsid w:val="00EE3A84"/>
    <w:rsid w:val="00EF5393"/>
    <w:rsid w:val="00EF5454"/>
    <w:rsid w:val="00EF685B"/>
    <w:rsid w:val="00F01EFA"/>
    <w:rsid w:val="00F03A7D"/>
    <w:rsid w:val="00F0721A"/>
    <w:rsid w:val="00F07E1B"/>
    <w:rsid w:val="00F11EF5"/>
    <w:rsid w:val="00F168FB"/>
    <w:rsid w:val="00F1693A"/>
    <w:rsid w:val="00F218DE"/>
    <w:rsid w:val="00F22E26"/>
    <w:rsid w:val="00F23C7B"/>
    <w:rsid w:val="00F309FD"/>
    <w:rsid w:val="00F3450C"/>
    <w:rsid w:val="00F37849"/>
    <w:rsid w:val="00F41075"/>
    <w:rsid w:val="00F43184"/>
    <w:rsid w:val="00F47890"/>
    <w:rsid w:val="00F500DB"/>
    <w:rsid w:val="00F5018B"/>
    <w:rsid w:val="00F51448"/>
    <w:rsid w:val="00F5244B"/>
    <w:rsid w:val="00F5260C"/>
    <w:rsid w:val="00F5372B"/>
    <w:rsid w:val="00F53E35"/>
    <w:rsid w:val="00F57E40"/>
    <w:rsid w:val="00F61C6D"/>
    <w:rsid w:val="00F61D5F"/>
    <w:rsid w:val="00F62497"/>
    <w:rsid w:val="00F65298"/>
    <w:rsid w:val="00F6671F"/>
    <w:rsid w:val="00F6734F"/>
    <w:rsid w:val="00F67429"/>
    <w:rsid w:val="00F706C6"/>
    <w:rsid w:val="00F71937"/>
    <w:rsid w:val="00F77AEF"/>
    <w:rsid w:val="00F80993"/>
    <w:rsid w:val="00F840D4"/>
    <w:rsid w:val="00F85055"/>
    <w:rsid w:val="00F857EA"/>
    <w:rsid w:val="00F85B1A"/>
    <w:rsid w:val="00F86B22"/>
    <w:rsid w:val="00F87633"/>
    <w:rsid w:val="00F917CE"/>
    <w:rsid w:val="00FA02FB"/>
    <w:rsid w:val="00FA0AE1"/>
    <w:rsid w:val="00FA0EF4"/>
    <w:rsid w:val="00FA1742"/>
    <w:rsid w:val="00FA4C94"/>
    <w:rsid w:val="00FA6FC0"/>
    <w:rsid w:val="00FA7253"/>
    <w:rsid w:val="00FB365A"/>
    <w:rsid w:val="00FB36FA"/>
    <w:rsid w:val="00FC3BD7"/>
    <w:rsid w:val="00FC4C45"/>
    <w:rsid w:val="00FC4EA3"/>
    <w:rsid w:val="00FC65D6"/>
    <w:rsid w:val="00FC7E8A"/>
    <w:rsid w:val="00FD2179"/>
    <w:rsid w:val="00FD4C9F"/>
    <w:rsid w:val="00FE023C"/>
    <w:rsid w:val="00FE2C4A"/>
    <w:rsid w:val="00FE566E"/>
    <w:rsid w:val="00FE577A"/>
    <w:rsid w:val="00FE7F72"/>
    <w:rsid w:val="00FF3540"/>
    <w:rsid w:val="00FF3A06"/>
    <w:rsid w:val="00FF6795"/>
    <w:rsid w:val="00FF6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4491"/>
  <w15:docId w15:val="{D56104CF-B256-4EF0-BB03-EE639A02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2F5"/>
  </w:style>
  <w:style w:type="paragraph" w:styleId="Heading1">
    <w:name w:val="heading 1"/>
    <w:basedOn w:val="Normal"/>
    <w:next w:val="Normal"/>
    <w:link w:val="Heading1Char"/>
    <w:qFormat/>
    <w:rsid w:val="00071EB4"/>
    <w:pPr>
      <w:keepNext/>
      <w:keepLines/>
      <w:spacing w:before="240"/>
      <w:ind w:left="720" w:hanging="720"/>
      <w:outlineLvl w:val="0"/>
    </w:pPr>
    <w:rPr>
      <w:rFonts w:asciiTheme="majorHAnsi" w:eastAsiaTheme="majorEastAsia" w:hAnsiTheme="majorHAnsi" w:cstheme="majorBidi"/>
      <w:sz w:val="32"/>
      <w:szCs w:val="32"/>
    </w:rPr>
  </w:style>
  <w:style w:type="paragraph" w:styleId="Heading2">
    <w:name w:val="heading 2"/>
    <w:basedOn w:val="Heading3"/>
    <w:next w:val="Normal"/>
    <w:link w:val="Heading2Char"/>
    <w:unhideWhenUsed/>
    <w:qFormat/>
    <w:rsid w:val="00D72621"/>
    <w:pPr>
      <w:ind w:left="0" w:firstLine="720"/>
      <w:outlineLvl w:val="1"/>
    </w:pPr>
  </w:style>
  <w:style w:type="paragraph" w:styleId="Heading3">
    <w:name w:val="heading 3"/>
    <w:basedOn w:val="Normal"/>
    <w:next w:val="Normal"/>
    <w:link w:val="Heading3Char"/>
    <w:unhideWhenUsed/>
    <w:qFormat/>
    <w:rsid w:val="00807A07"/>
    <w:pPr>
      <w:keepNext/>
      <w:keepLines/>
      <w:spacing w:before="40"/>
      <w:ind w:left="1728"/>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unhideWhenUsed/>
    <w:qFormat/>
    <w:rsid w:val="0060090A"/>
    <w:pPr>
      <w:keepNext/>
      <w:keepLines/>
      <w:numPr>
        <w:ilvl w:val="3"/>
        <w:numId w:val="2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60090A"/>
    <w:pPr>
      <w:keepNext/>
      <w:keepLines/>
      <w:numPr>
        <w:ilvl w:val="4"/>
        <w:numId w:val="2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60090A"/>
    <w:pPr>
      <w:keepNext/>
      <w:keepLines/>
      <w:numPr>
        <w:ilvl w:val="5"/>
        <w:numId w:val="2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60090A"/>
    <w:pPr>
      <w:keepNext/>
      <w:keepLines/>
      <w:numPr>
        <w:ilvl w:val="6"/>
        <w:numId w:val="2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60090A"/>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60090A"/>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48"/>
    <w:pPr>
      <w:tabs>
        <w:tab w:val="center" w:pos="4680"/>
        <w:tab w:val="right" w:pos="9360"/>
      </w:tabs>
    </w:pPr>
  </w:style>
  <w:style w:type="character" w:customStyle="1" w:styleId="HeaderChar">
    <w:name w:val="Header Char"/>
    <w:basedOn w:val="DefaultParagraphFont"/>
    <w:link w:val="Header"/>
    <w:uiPriority w:val="99"/>
    <w:rsid w:val="00281648"/>
  </w:style>
  <w:style w:type="paragraph" w:styleId="Footer">
    <w:name w:val="footer"/>
    <w:basedOn w:val="Normal"/>
    <w:link w:val="FooterChar"/>
    <w:uiPriority w:val="99"/>
    <w:unhideWhenUsed/>
    <w:rsid w:val="00281648"/>
    <w:pPr>
      <w:tabs>
        <w:tab w:val="center" w:pos="4680"/>
        <w:tab w:val="right" w:pos="9360"/>
      </w:tabs>
    </w:pPr>
  </w:style>
  <w:style w:type="character" w:customStyle="1" w:styleId="FooterChar">
    <w:name w:val="Footer Char"/>
    <w:basedOn w:val="DefaultParagraphFont"/>
    <w:link w:val="Footer"/>
    <w:uiPriority w:val="99"/>
    <w:rsid w:val="00281648"/>
  </w:style>
  <w:style w:type="paragraph" w:styleId="BalloonText">
    <w:name w:val="Balloon Text"/>
    <w:basedOn w:val="Normal"/>
    <w:link w:val="BalloonTextChar"/>
    <w:uiPriority w:val="99"/>
    <w:semiHidden/>
    <w:unhideWhenUsed/>
    <w:rsid w:val="00281648"/>
    <w:rPr>
      <w:rFonts w:ascii="Tahoma" w:hAnsi="Tahoma" w:cs="Tahoma"/>
      <w:sz w:val="16"/>
      <w:szCs w:val="16"/>
    </w:rPr>
  </w:style>
  <w:style w:type="character" w:customStyle="1" w:styleId="BalloonTextChar">
    <w:name w:val="Balloon Text Char"/>
    <w:basedOn w:val="DefaultParagraphFont"/>
    <w:link w:val="BalloonText"/>
    <w:uiPriority w:val="99"/>
    <w:semiHidden/>
    <w:rsid w:val="00281648"/>
    <w:rPr>
      <w:rFonts w:ascii="Tahoma" w:hAnsi="Tahoma" w:cs="Tahoma"/>
      <w:sz w:val="16"/>
      <w:szCs w:val="16"/>
    </w:rPr>
  </w:style>
  <w:style w:type="character" w:styleId="Hyperlink">
    <w:name w:val="Hyperlink"/>
    <w:basedOn w:val="DefaultParagraphFont"/>
    <w:uiPriority w:val="99"/>
    <w:rsid w:val="00C83F22"/>
    <w:rPr>
      <w:color w:val="0000FF"/>
      <w:u w:val="single"/>
    </w:rPr>
  </w:style>
  <w:style w:type="paragraph" w:styleId="NormalWeb">
    <w:name w:val="Normal (Web)"/>
    <w:basedOn w:val="Normal"/>
    <w:rsid w:val="00C83F22"/>
    <w:pPr>
      <w:spacing w:before="100" w:beforeAutospacing="1" w:after="100" w:afterAutospacing="1"/>
    </w:pPr>
    <w:rPr>
      <w:rFonts w:ascii="Arial" w:eastAsia="Times New Roman" w:hAnsi="Arial" w:cs="Arial"/>
      <w:sz w:val="16"/>
      <w:szCs w:val="16"/>
    </w:rPr>
  </w:style>
  <w:style w:type="paragraph" w:customStyle="1" w:styleId="titlenormal">
    <w:name w:val="titlenormal"/>
    <w:basedOn w:val="Normal"/>
    <w:rsid w:val="00C83F22"/>
    <w:pPr>
      <w:spacing w:before="100" w:beforeAutospacing="1" w:after="100" w:afterAutospacing="1"/>
    </w:pPr>
    <w:rPr>
      <w:rFonts w:ascii="Arial" w:eastAsia="Times New Roman" w:hAnsi="Arial" w:cs="Arial"/>
      <w:b/>
      <w:bCs/>
      <w:color w:val="8B802C"/>
      <w:sz w:val="17"/>
      <w:szCs w:val="17"/>
    </w:rPr>
  </w:style>
  <w:style w:type="character" w:styleId="Strong">
    <w:name w:val="Strong"/>
    <w:basedOn w:val="DefaultParagraphFont"/>
    <w:qFormat/>
    <w:rsid w:val="00C83F22"/>
    <w:rPr>
      <w:b/>
      <w:bCs/>
    </w:rPr>
  </w:style>
  <w:style w:type="paragraph" w:styleId="ListParagraph">
    <w:name w:val="List Paragraph"/>
    <w:basedOn w:val="Normal"/>
    <w:uiPriority w:val="34"/>
    <w:qFormat/>
    <w:rsid w:val="009F6621"/>
    <w:pPr>
      <w:ind w:left="720"/>
      <w:contextualSpacing/>
    </w:pPr>
  </w:style>
  <w:style w:type="table" w:styleId="TableGrid">
    <w:name w:val="Table Grid"/>
    <w:basedOn w:val="TableNormal"/>
    <w:uiPriority w:val="39"/>
    <w:rsid w:val="004665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071EB4"/>
    <w:rPr>
      <w:rFonts w:asciiTheme="majorHAnsi" w:eastAsiaTheme="majorEastAsia" w:hAnsiTheme="majorHAnsi" w:cstheme="majorBidi"/>
      <w:sz w:val="32"/>
      <w:szCs w:val="32"/>
    </w:rPr>
  </w:style>
  <w:style w:type="character" w:customStyle="1" w:styleId="Heading2Char">
    <w:name w:val="Heading 2 Char"/>
    <w:basedOn w:val="DefaultParagraphFont"/>
    <w:link w:val="Heading2"/>
    <w:rsid w:val="00D72621"/>
    <w:rPr>
      <w:rFonts w:asciiTheme="majorHAnsi" w:eastAsiaTheme="majorEastAsia" w:hAnsiTheme="majorHAnsi" w:cstheme="majorBidi"/>
      <w:b/>
      <w:bCs/>
      <w:sz w:val="24"/>
      <w:szCs w:val="24"/>
    </w:rPr>
  </w:style>
  <w:style w:type="character" w:customStyle="1" w:styleId="Heading3Char">
    <w:name w:val="Heading 3 Char"/>
    <w:basedOn w:val="DefaultParagraphFont"/>
    <w:link w:val="Heading3"/>
    <w:rsid w:val="00807A07"/>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semiHidden/>
    <w:rsid w:val="0060090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0090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0090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0090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0090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090A"/>
    <w:rPr>
      <w:rFonts w:asciiTheme="majorHAnsi" w:eastAsiaTheme="majorEastAsia" w:hAnsiTheme="majorHAnsi" w:cstheme="majorBidi"/>
      <w:i/>
      <w:iCs/>
      <w:color w:val="272727" w:themeColor="text1" w:themeTint="D8"/>
      <w:sz w:val="21"/>
      <w:szCs w:val="21"/>
    </w:rPr>
  </w:style>
  <w:style w:type="paragraph" w:customStyle="1" w:styleId="Para2">
    <w:name w:val="Para2"/>
    <w:basedOn w:val="Normal"/>
    <w:rsid w:val="004F793E"/>
    <w:pPr>
      <w:spacing w:after="240" w:line="240" w:lineRule="atLeast"/>
      <w:ind w:left="1440"/>
    </w:pPr>
    <w:rPr>
      <w:rFonts w:ascii="Times New Roman" w:eastAsia="Times New Roman" w:hAnsi="Times New Roman" w:cs="Times New Roman"/>
      <w:szCs w:val="20"/>
    </w:rPr>
  </w:style>
  <w:style w:type="paragraph" w:customStyle="1" w:styleId="Table9Bold">
    <w:name w:val="Table9Bold"/>
    <w:basedOn w:val="Normal"/>
    <w:rsid w:val="00BD6040"/>
    <w:rPr>
      <w:rFonts w:ascii="Helvetica" w:eastAsia="Times New Roman" w:hAnsi="Helvetica" w:cs="Times New Roman"/>
      <w:b/>
      <w:sz w:val="18"/>
      <w:szCs w:val="20"/>
    </w:rPr>
  </w:style>
  <w:style w:type="paragraph" w:styleId="TOCHeading">
    <w:name w:val="TOC Heading"/>
    <w:basedOn w:val="Heading1"/>
    <w:next w:val="Normal"/>
    <w:uiPriority w:val="39"/>
    <w:unhideWhenUsed/>
    <w:qFormat/>
    <w:rsid w:val="0045353D"/>
    <w:pPr>
      <w:spacing w:line="259" w:lineRule="auto"/>
      <w:ind w:left="0" w:firstLine="0"/>
      <w:outlineLvl w:val="9"/>
    </w:pPr>
    <w:rPr>
      <w:color w:val="365F91" w:themeColor="accent1" w:themeShade="BF"/>
    </w:rPr>
  </w:style>
  <w:style w:type="paragraph" w:styleId="TOC1">
    <w:name w:val="toc 1"/>
    <w:basedOn w:val="Normal"/>
    <w:next w:val="Normal"/>
    <w:autoRedefine/>
    <w:uiPriority w:val="39"/>
    <w:unhideWhenUsed/>
    <w:rsid w:val="0045353D"/>
    <w:pPr>
      <w:spacing w:after="100"/>
    </w:pPr>
  </w:style>
  <w:style w:type="paragraph" w:styleId="TOC2">
    <w:name w:val="toc 2"/>
    <w:basedOn w:val="Normal"/>
    <w:next w:val="Normal"/>
    <w:autoRedefine/>
    <w:uiPriority w:val="39"/>
    <w:unhideWhenUsed/>
    <w:rsid w:val="0045353D"/>
    <w:pPr>
      <w:spacing w:after="100"/>
      <w:ind w:left="220"/>
    </w:pPr>
  </w:style>
  <w:style w:type="paragraph" w:styleId="Caption">
    <w:name w:val="caption"/>
    <w:basedOn w:val="Normal"/>
    <w:next w:val="Normal"/>
    <w:uiPriority w:val="35"/>
    <w:unhideWhenUsed/>
    <w:qFormat/>
    <w:rsid w:val="005C582D"/>
    <w:pPr>
      <w:spacing w:after="200"/>
    </w:pPr>
    <w:rPr>
      <w:i/>
      <w:iCs/>
      <w:color w:val="1F497D" w:themeColor="text2"/>
      <w:sz w:val="18"/>
      <w:szCs w:val="18"/>
    </w:rPr>
  </w:style>
  <w:style w:type="paragraph" w:styleId="TOC3">
    <w:name w:val="toc 3"/>
    <w:basedOn w:val="Normal"/>
    <w:next w:val="Normal"/>
    <w:autoRedefine/>
    <w:uiPriority w:val="39"/>
    <w:unhideWhenUsed/>
    <w:rsid w:val="00580B85"/>
    <w:pPr>
      <w:spacing w:after="100"/>
      <w:ind w:left="440"/>
    </w:pPr>
  </w:style>
  <w:style w:type="paragraph" w:styleId="TableofFigures">
    <w:name w:val="table of figures"/>
    <w:basedOn w:val="Normal"/>
    <w:next w:val="Normal"/>
    <w:uiPriority w:val="99"/>
    <w:unhideWhenUsed/>
    <w:rsid w:val="00E04D8D"/>
  </w:style>
  <w:style w:type="paragraph" w:styleId="NoteHeading">
    <w:name w:val="Note Heading"/>
    <w:basedOn w:val="Normal"/>
    <w:next w:val="Normal"/>
    <w:link w:val="NoteHeadingChar"/>
    <w:rsid w:val="00F07E1B"/>
    <w:pPr>
      <w:keepLines/>
      <w:suppressAutoHyphens/>
      <w:spacing w:after="120"/>
    </w:pPr>
    <w:rPr>
      <w:rFonts w:ascii="Times New Roman" w:eastAsia="Calibri" w:hAnsi="Times New Roman" w:cs="Times New Roman"/>
      <w:b/>
      <w:color w:val="365F91"/>
      <w:sz w:val="20"/>
      <w:lang w:eastAsia="ar-SA"/>
    </w:rPr>
  </w:style>
  <w:style w:type="character" w:customStyle="1" w:styleId="NoteHeadingChar">
    <w:name w:val="Note Heading Char"/>
    <w:basedOn w:val="DefaultParagraphFont"/>
    <w:link w:val="NoteHeading"/>
    <w:rsid w:val="00F07E1B"/>
    <w:rPr>
      <w:rFonts w:ascii="Times New Roman" w:eastAsia="Calibri" w:hAnsi="Times New Roman" w:cs="Times New Roman"/>
      <w:b/>
      <w:color w:val="365F91"/>
      <w:sz w:val="20"/>
      <w:lang w:eastAsia="ar-SA"/>
    </w:rPr>
  </w:style>
  <w:style w:type="paragraph" w:customStyle="1" w:styleId="CellHeaderCent">
    <w:name w:val="CellHeaderCent"/>
    <w:basedOn w:val="Normal"/>
    <w:rsid w:val="00E01307"/>
    <w:pPr>
      <w:spacing w:before="20" w:after="20" w:line="240" w:lineRule="atLeast"/>
      <w:jc w:val="center"/>
    </w:pPr>
    <w:rPr>
      <w:rFonts w:ascii="Arial" w:eastAsia="Times New Roman" w:hAnsi="Arial" w:cs="Times New Roman"/>
      <w:b/>
      <w:sz w:val="18"/>
      <w:szCs w:val="20"/>
    </w:rPr>
  </w:style>
  <w:style w:type="paragraph" w:styleId="NoSpacing">
    <w:name w:val="No Spacing"/>
    <w:link w:val="NoSpacingChar"/>
    <w:uiPriority w:val="1"/>
    <w:qFormat/>
    <w:rsid w:val="00533DED"/>
    <w:rPr>
      <w:rFonts w:eastAsiaTheme="minorEastAsia"/>
    </w:rPr>
  </w:style>
  <w:style w:type="character" w:customStyle="1" w:styleId="NoSpacingChar">
    <w:name w:val="No Spacing Char"/>
    <w:basedOn w:val="DefaultParagraphFont"/>
    <w:link w:val="NoSpacing"/>
    <w:uiPriority w:val="1"/>
    <w:rsid w:val="00533DED"/>
    <w:rPr>
      <w:rFonts w:eastAsiaTheme="minorEastAsia"/>
    </w:rPr>
  </w:style>
  <w:style w:type="character" w:styleId="UnresolvedMention">
    <w:name w:val="Unresolved Mention"/>
    <w:basedOn w:val="DefaultParagraphFont"/>
    <w:uiPriority w:val="99"/>
    <w:semiHidden/>
    <w:unhideWhenUsed/>
    <w:rsid w:val="00233258"/>
    <w:rPr>
      <w:color w:val="605E5C"/>
      <w:shd w:val="clear" w:color="auto" w:fill="E1DFDD"/>
    </w:rPr>
  </w:style>
  <w:style w:type="character" w:styleId="Emphasis">
    <w:name w:val="Emphasis"/>
    <w:basedOn w:val="DefaultParagraphFont"/>
    <w:uiPriority w:val="20"/>
    <w:qFormat/>
    <w:rsid w:val="008428BD"/>
    <w:rPr>
      <w:i/>
      <w:iCs/>
    </w:rPr>
  </w:style>
  <w:style w:type="character" w:styleId="CommentReference">
    <w:name w:val="annotation reference"/>
    <w:basedOn w:val="DefaultParagraphFont"/>
    <w:uiPriority w:val="99"/>
    <w:semiHidden/>
    <w:unhideWhenUsed/>
    <w:rsid w:val="00A67F3C"/>
    <w:rPr>
      <w:sz w:val="16"/>
      <w:szCs w:val="16"/>
    </w:rPr>
  </w:style>
  <w:style w:type="paragraph" w:styleId="CommentText">
    <w:name w:val="annotation text"/>
    <w:basedOn w:val="Normal"/>
    <w:link w:val="CommentTextChar"/>
    <w:uiPriority w:val="99"/>
    <w:unhideWhenUsed/>
    <w:rsid w:val="00A67F3C"/>
    <w:rPr>
      <w:sz w:val="20"/>
      <w:szCs w:val="20"/>
    </w:rPr>
  </w:style>
  <w:style w:type="character" w:customStyle="1" w:styleId="CommentTextChar">
    <w:name w:val="Comment Text Char"/>
    <w:basedOn w:val="DefaultParagraphFont"/>
    <w:link w:val="CommentText"/>
    <w:uiPriority w:val="99"/>
    <w:rsid w:val="00A67F3C"/>
    <w:rPr>
      <w:sz w:val="20"/>
      <w:szCs w:val="20"/>
    </w:rPr>
  </w:style>
  <w:style w:type="paragraph" w:styleId="CommentSubject">
    <w:name w:val="annotation subject"/>
    <w:basedOn w:val="CommentText"/>
    <w:next w:val="CommentText"/>
    <w:link w:val="CommentSubjectChar"/>
    <w:uiPriority w:val="99"/>
    <w:semiHidden/>
    <w:unhideWhenUsed/>
    <w:rsid w:val="00A67F3C"/>
    <w:rPr>
      <w:b/>
      <w:bCs/>
    </w:rPr>
  </w:style>
  <w:style w:type="character" w:customStyle="1" w:styleId="CommentSubjectChar">
    <w:name w:val="Comment Subject Char"/>
    <w:basedOn w:val="CommentTextChar"/>
    <w:link w:val="CommentSubject"/>
    <w:uiPriority w:val="99"/>
    <w:semiHidden/>
    <w:rsid w:val="00A67F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06321">
      <w:bodyDiv w:val="1"/>
      <w:marLeft w:val="0"/>
      <w:marRight w:val="0"/>
      <w:marTop w:val="0"/>
      <w:marBottom w:val="0"/>
      <w:divBdr>
        <w:top w:val="none" w:sz="0" w:space="0" w:color="auto"/>
        <w:left w:val="none" w:sz="0" w:space="0" w:color="auto"/>
        <w:bottom w:val="none" w:sz="0" w:space="0" w:color="auto"/>
        <w:right w:val="none" w:sz="0" w:space="0" w:color="auto"/>
      </w:divBdr>
    </w:div>
    <w:div w:id="125200466">
      <w:bodyDiv w:val="1"/>
      <w:marLeft w:val="0"/>
      <w:marRight w:val="0"/>
      <w:marTop w:val="0"/>
      <w:marBottom w:val="0"/>
      <w:divBdr>
        <w:top w:val="none" w:sz="0" w:space="0" w:color="auto"/>
        <w:left w:val="none" w:sz="0" w:space="0" w:color="auto"/>
        <w:bottom w:val="none" w:sz="0" w:space="0" w:color="auto"/>
        <w:right w:val="none" w:sz="0" w:space="0" w:color="auto"/>
      </w:divBdr>
    </w:div>
    <w:div w:id="293996257">
      <w:bodyDiv w:val="1"/>
      <w:marLeft w:val="0"/>
      <w:marRight w:val="0"/>
      <w:marTop w:val="0"/>
      <w:marBottom w:val="0"/>
      <w:divBdr>
        <w:top w:val="none" w:sz="0" w:space="0" w:color="auto"/>
        <w:left w:val="none" w:sz="0" w:space="0" w:color="auto"/>
        <w:bottom w:val="none" w:sz="0" w:space="0" w:color="auto"/>
        <w:right w:val="none" w:sz="0" w:space="0" w:color="auto"/>
      </w:divBdr>
    </w:div>
    <w:div w:id="865294160">
      <w:bodyDiv w:val="1"/>
      <w:marLeft w:val="0"/>
      <w:marRight w:val="0"/>
      <w:marTop w:val="0"/>
      <w:marBottom w:val="0"/>
      <w:divBdr>
        <w:top w:val="none" w:sz="0" w:space="0" w:color="auto"/>
        <w:left w:val="none" w:sz="0" w:space="0" w:color="auto"/>
        <w:bottom w:val="none" w:sz="0" w:space="0" w:color="auto"/>
        <w:right w:val="none" w:sz="0" w:space="0" w:color="auto"/>
      </w:divBdr>
    </w:div>
    <w:div w:id="1078677802">
      <w:bodyDiv w:val="1"/>
      <w:marLeft w:val="0"/>
      <w:marRight w:val="0"/>
      <w:marTop w:val="0"/>
      <w:marBottom w:val="0"/>
      <w:divBdr>
        <w:top w:val="none" w:sz="0" w:space="0" w:color="auto"/>
        <w:left w:val="none" w:sz="0" w:space="0" w:color="auto"/>
        <w:bottom w:val="none" w:sz="0" w:space="0" w:color="auto"/>
        <w:right w:val="none" w:sz="0" w:space="0" w:color="auto"/>
      </w:divBdr>
    </w:div>
    <w:div w:id="131060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hyperlink" Target="mailto:info@beahmdesigns.com" TargetMode="Externa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microsoft.com/office/2016/09/relationships/commentsIds" Target="commentsIds.xm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hyperlink" Target="http://machinesolutions.com/our-products/"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BC534-35CB-4257-8344-E710C5E8C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53</Pages>
  <Words>11364</Words>
  <Characters>64776</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Model 810-A Laminator</vt:lpstr>
    </vt:vector>
  </TitlesOfParts>
  <Company>Beahm Designs Inc. 1502 Gladding Ct. Milpitas Ca. 95035</Company>
  <LinksUpToDate>false</LinksUpToDate>
  <CharactersWithSpaces>75989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810-A Laminator</dc:title>
  <dc:creator>georger1</dc:creator>
  <cp:lastModifiedBy>Rugh, Cherrie (MSI-Flagstaff)</cp:lastModifiedBy>
  <cp:revision>35</cp:revision>
  <cp:lastPrinted>2024-01-18T20:00:00Z</cp:lastPrinted>
  <dcterms:created xsi:type="dcterms:W3CDTF">2022-12-13T22:35:00Z</dcterms:created>
  <dcterms:modified xsi:type="dcterms:W3CDTF">2024-01-18T20:00:00Z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B</vt:lpwstr>
  </property>
</Properties>
</file>